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9FFF06" w14:textId="77777777" w:rsidR="00F36CFA" w:rsidRDefault="00F36CFA">
      <w:pPr>
        <w:spacing w:line="240" w:lineRule="auto"/>
        <w:ind w:leftChars="-200" w:left="-240" w:hangingChars="100" w:hanging="240"/>
        <w:jc w:val="center"/>
        <w:rPr>
          <w:rFonts w:ascii="宋体" w:hAnsi="宋体"/>
        </w:rPr>
      </w:pPr>
    </w:p>
    <w:p w14:paraId="6207578E" w14:textId="77777777" w:rsidR="00F36CFA" w:rsidRDefault="002F56E4" w:rsidP="008F5515">
      <w:pPr>
        <w:ind w:firstLine="480"/>
      </w:pPr>
      <w:r>
        <w:pict w14:anchorId="1F22D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79.2pt">
            <v:imagedata r:id="rId8" o:title="“北京交通大学海滨学院”校名标准写法"/>
          </v:shape>
        </w:pict>
      </w:r>
    </w:p>
    <w:p w14:paraId="4EB6D347" w14:textId="77777777" w:rsidR="00F36CFA" w:rsidRDefault="00F36CFA" w:rsidP="008F5515">
      <w:pPr>
        <w:ind w:firstLine="480"/>
        <w:rPr>
          <w:rStyle w:val="10"/>
          <w:rFonts w:ascii="宋体" w:eastAsia="宋体" w:hAnsi="宋体"/>
          <w:spacing w:val="0"/>
          <w:kern w:val="2"/>
          <w:sz w:val="24"/>
        </w:rPr>
      </w:pPr>
    </w:p>
    <w:p w14:paraId="56D42BD3" w14:textId="77777777" w:rsidR="00F36CFA" w:rsidRDefault="00F36CFA" w:rsidP="008F5515">
      <w:pPr>
        <w:ind w:firstLine="480"/>
        <w:rPr>
          <w:rStyle w:val="10"/>
          <w:rFonts w:ascii="宋体" w:eastAsia="宋体" w:hAnsi="宋体"/>
          <w:spacing w:val="0"/>
          <w:kern w:val="2"/>
          <w:sz w:val="24"/>
        </w:rPr>
      </w:pPr>
    </w:p>
    <w:p w14:paraId="24A2201C" w14:textId="77777777" w:rsidR="00F36CFA" w:rsidRDefault="00F36CFA" w:rsidP="008F5515">
      <w:pPr>
        <w:ind w:firstLine="480"/>
        <w:rPr>
          <w:rStyle w:val="10"/>
          <w:rFonts w:ascii="宋体" w:eastAsia="宋体" w:hAnsi="宋体"/>
          <w:spacing w:val="0"/>
          <w:kern w:val="2"/>
          <w:sz w:val="24"/>
        </w:rPr>
      </w:pPr>
    </w:p>
    <w:p w14:paraId="7AB69F92" w14:textId="77777777" w:rsidR="00F36CFA" w:rsidRDefault="004E18B0">
      <w:pPr>
        <w:spacing w:line="360" w:lineRule="auto"/>
        <w:ind w:firstLine="1123"/>
        <w:jc w:val="center"/>
        <w:rPr>
          <w:rStyle w:val="20"/>
        </w:rPr>
      </w:pPr>
      <w:r>
        <w:rPr>
          <w:rStyle w:val="20"/>
          <w:rFonts w:hint="eastAsia"/>
        </w:rPr>
        <w:t>课程设计报告</w:t>
      </w:r>
    </w:p>
    <w:p w14:paraId="4B14963B" w14:textId="77777777" w:rsidR="00F36CFA" w:rsidRDefault="00F36CFA">
      <w:pPr>
        <w:spacing w:line="360" w:lineRule="auto"/>
        <w:ind w:firstLine="1123"/>
        <w:jc w:val="center"/>
        <w:rPr>
          <w:rStyle w:val="20"/>
        </w:rPr>
      </w:pPr>
    </w:p>
    <w:p w14:paraId="6FD42860" w14:textId="77777777" w:rsidR="00F36CFA" w:rsidRDefault="00F36CFA">
      <w:pPr>
        <w:ind w:firstLine="1123"/>
        <w:jc w:val="center"/>
        <w:rPr>
          <w:rStyle w:val="20"/>
        </w:rPr>
      </w:pPr>
    </w:p>
    <w:p w14:paraId="391DEE00" w14:textId="77777777" w:rsidR="00F36CFA" w:rsidRDefault="004E18B0" w:rsidP="008F5515">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设计（论文）题目 </w:instrText>
      </w:r>
      <w:r>
        <w:rPr>
          <w:rStyle w:val="-8"/>
          <w:rFonts w:ascii="黑体" w:eastAsia="黑体" w:hAnsi="黑体"/>
          <w:b/>
          <w:szCs w:val="36"/>
        </w:rPr>
        <w:fldChar w:fldCharType="end"/>
      </w:r>
    </w:p>
    <w:p w14:paraId="4C404B0B" w14:textId="77777777" w:rsidR="00F36CFA" w:rsidRDefault="00F36CFA" w:rsidP="008F5515">
      <w:pPr>
        <w:ind w:firstLine="723"/>
        <w:rPr>
          <w:rStyle w:val="-8"/>
          <w:rFonts w:ascii="黑体" w:eastAsia="黑体" w:hAnsi="黑体"/>
          <w:b/>
          <w:szCs w:val="36"/>
        </w:rPr>
      </w:pPr>
    </w:p>
    <w:p w14:paraId="598BC50E" w14:textId="77777777" w:rsidR="00F36CFA" w:rsidRDefault="00F36CFA" w:rsidP="008F5515">
      <w:pPr>
        <w:ind w:firstLine="723"/>
        <w:rPr>
          <w:rStyle w:val="-8"/>
          <w:rFonts w:ascii="黑体" w:eastAsia="黑体" w:hAnsi="黑体"/>
          <w:b/>
          <w:szCs w:val="36"/>
        </w:rPr>
      </w:pPr>
    </w:p>
    <w:p w14:paraId="62137EAE" w14:textId="77777777" w:rsidR="00F36CFA" w:rsidRDefault="00F36CFA" w:rsidP="008F5515">
      <w:pPr>
        <w:ind w:firstLine="720"/>
        <w:rPr>
          <w:rStyle w:val="-d"/>
        </w:rPr>
      </w:pPr>
    </w:p>
    <w:p w14:paraId="20EFB5D3" w14:textId="77777777" w:rsidR="00F36CFA" w:rsidRDefault="00F36CFA" w:rsidP="008F5515">
      <w:pPr>
        <w:ind w:firstLine="720"/>
        <w:rPr>
          <w:rStyle w:val="-d"/>
        </w:rPr>
      </w:pPr>
    </w:p>
    <w:p w14:paraId="271F269C" w14:textId="77777777" w:rsidR="00F36CFA" w:rsidRDefault="00F36CFA" w:rsidP="008F5515">
      <w:pPr>
        <w:ind w:firstLine="720"/>
        <w:rPr>
          <w:rStyle w:val="-d"/>
        </w:rPr>
      </w:pPr>
    </w:p>
    <w:p w14:paraId="71190908" w14:textId="77777777" w:rsidR="00F36CFA" w:rsidRDefault="00F36CFA" w:rsidP="008F5515">
      <w:pPr>
        <w:ind w:firstLine="720"/>
        <w:rPr>
          <w:rStyle w:val="-d"/>
        </w:rPr>
      </w:pPr>
    </w:p>
    <w:p w14:paraId="687C7A5B" w14:textId="77777777" w:rsidR="00F36CFA" w:rsidRDefault="00F36CFA" w:rsidP="008F5515">
      <w:pPr>
        <w:ind w:firstLine="720"/>
        <w:rPr>
          <w:rStyle w:val="-d"/>
        </w:rPr>
      </w:pPr>
    </w:p>
    <w:p w14:paraId="0A6ED80B" w14:textId="13F9F121" w:rsidR="00F36CFA" w:rsidRPr="008F5515" w:rsidRDefault="004E18B0">
      <w:pPr>
        <w:spacing w:line="360" w:lineRule="auto"/>
        <w:ind w:firstLineChars="662" w:firstLine="2127"/>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sidRPr="00D82DD0">
        <w:rPr>
          <w:rFonts w:ascii="宋体" w:hAnsi="宋体" w:hint="eastAsia"/>
          <w:bCs/>
          <w:sz w:val="32"/>
          <w:szCs w:val="32"/>
          <w:u w:val="single"/>
        </w:rPr>
        <w:t xml:space="preserve">  </w:t>
      </w:r>
      <w:r w:rsidR="00D82DD0" w:rsidRPr="00D82DD0">
        <w:rPr>
          <w:rFonts w:ascii="宋体" w:hAnsi="宋体" w:hint="eastAsia"/>
          <w:bCs/>
          <w:sz w:val="32"/>
          <w:szCs w:val="32"/>
          <w:u w:val="single"/>
        </w:rPr>
        <w:t>付金伟</w:t>
      </w:r>
      <w:r w:rsidRPr="00D82DD0">
        <w:rPr>
          <w:rFonts w:ascii="宋体" w:hAnsi="宋体" w:hint="eastAsia"/>
          <w:bCs/>
          <w:sz w:val="32"/>
          <w:szCs w:val="32"/>
          <w:u w:val="single"/>
        </w:rPr>
        <w:t xml:space="preserve">        </w:t>
      </w:r>
    </w:p>
    <w:p w14:paraId="5962CF73" w14:textId="2D86FDFE" w:rsidR="00F36CFA" w:rsidRDefault="004E18B0">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sidRPr="00D82DD0">
        <w:rPr>
          <w:rFonts w:ascii="宋体" w:hAnsi="宋体" w:hint="eastAsia"/>
          <w:bCs/>
          <w:sz w:val="32"/>
          <w:szCs w:val="32"/>
          <w:u w:val="single"/>
        </w:rPr>
        <w:t xml:space="preserve">  </w:t>
      </w:r>
      <w:r w:rsidR="00D014B2">
        <w:rPr>
          <w:rFonts w:ascii="宋体" w:hAnsi="宋体" w:hint="eastAsia"/>
          <w:bCs/>
          <w:sz w:val="32"/>
          <w:szCs w:val="32"/>
          <w:u w:val="single"/>
        </w:rPr>
        <w:t>19851182</w:t>
      </w:r>
      <w:r w:rsidR="00D014B2">
        <w:rPr>
          <w:rFonts w:ascii="宋体" w:hAnsi="宋体"/>
          <w:bCs/>
          <w:sz w:val="32"/>
          <w:szCs w:val="32"/>
          <w:u w:val="single"/>
        </w:rPr>
        <w:t xml:space="preserve"> </w:t>
      </w:r>
      <w:r w:rsidRPr="00D82DD0">
        <w:rPr>
          <w:rFonts w:ascii="宋体" w:hAnsi="宋体" w:hint="eastAsia"/>
          <w:bCs/>
          <w:sz w:val="32"/>
          <w:szCs w:val="32"/>
          <w:u w:val="single"/>
        </w:rPr>
        <w:t xml:space="preserve">     </w:t>
      </w:r>
    </w:p>
    <w:p w14:paraId="3EBD441F" w14:textId="1599F6C8" w:rsidR="00F36CFA" w:rsidRDefault="004E18B0">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sidR="00D014B2">
        <w:rPr>
          <w:rFonts w:ascii="宋体" w:hAnsi="宋体" w:hint="eastAsia"/>
          <w:bCs/>
          <w:sz w:val="32"/>
          <w:szCs w:val="32"/>
          <w:u w:val="single"/>
        </w:rPr>
        <w:t>计算机科学与技术</w:t>
      </w:r>
    </w:p>
    <w:p w14:paraId="7DEB2ED4" w14:textId="4EEADABA" w:rsidR="00F36CFA" w:rsidRPr="00D82DD0" w:rsidRDefault="004E18B0">
      <w:pPr>
        <w:spacing w:line="360" w:lineRule="auto"/>
        <w:ind w:firstLineChars="662" w:firstLine="2127"/>
        <w:rPr>
          <w:rFonts w:ascii="宋体" w:hAnsi="宋体"/>
          <w:bCs/>
          <w:szCs w:val="32"/>
          <w:u w:val="single"/>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sidR="00D014B2">
        <w:rPr>
          <w:rFonts w:ascii="宋体" w:hAnsi="宋体" w:hint="eastAsia"/>
          <w:bCs/>
          <w:sz w:val="32"/>
          <w:szCs w:val="32"/>
          <w:u w:val="single"/>
        </w:rPr>
        <w:t>计算机科学与技术</w:t>
      </w:r>
    </w:p>
    <w:p w14:paraId="4270657D" w14:textId="0688C35B" w:rsidR="00F36CFA" w:rsidRDefault="004E18B0">
      <w:pPr>
        <w:spacing w:line="360" w:lineRule="auto"/>
        <w:ind w:firstLineChars="662" w:firstLine="2127"/>
      </w:pPr>
      <w:r>
        <w:rPr>
          <w:rStyle w:val="-f"/>
          <w:b/>
          <w:sz w:val="32"/>
        </w:rPr>
        <w:t>指导教师</w:t>
      </w:r>
      <w:r>
        <w:rPr>
          <w:rStyle w:val="-f"/>
          <w:rFonts w:hint="eastAsia"/>
          <w:b/>
          <w:sz w:val="32"/>
        </w:rPr>
        <w:t>：</w:t>
      </w:r>
      <w:r w:rsidRPr="00D82DD0">
        <w:rPr>
          <w:rFonts w:ascii="宋体" w:hAnsi="宋体" w:hint="eastAsia"/>
          <w:bCs/>
          <w:sz w:val="32"/>
          <w:szCs w:val="32"/>
          <w:u w:val="single"/>
        </w:rPr>
        <w:t xml:space="preserve">  </w:t>
      </w:r>
      <w:r w:rsidR="00D014B2">
        <w:rPr>
          <w:rFonts w:ascii="宋体" w:hAnsi="宋体" w:hint="eastAsia"/>
          <w:bCs/>
          <w:sz w:val="32"/>
          <w:szCs w:val="32"/>
          <w:u w:val="single"/>
        </w:rPr>
        <w:t>王志海</w:t>
      </w:r>
      <w:r w:rsidRPr="00D82DD0">
        <w:rPr>
          <w:rFonts w:ascii="宋体" w:hAnsi="宋体" w:hint="eastAsia"/>
          <w:bCs/>
          <w:sz w:val="32"/>
          <w:szCs w:val="32"/>
          <w:u w:val="single"/>
        </w:rPr>
        <w:t xml:space="preserve">        </w:t>
      </w:r>
    </w:p>
    <w:p w14:paraId="6CF24A98" w14:textId="77777777" w:rsidR="00F36CFA" w:rsidRDefault="00F36CFA" w:rsidP="008F5515">
      <w:pPr>
        <w:ind w:firstLine="480"/>
      </w:pPr>
    </w:p>
    <w:p w14:paraId="26248F6C" w14:textId="77777777" w:rsidR="00F36CFA" w:rsidRDefault="00F36CFA" w:rsidP="008F5515">
      <w:pPr>
        <w:ind w:firstLine="480"/>
      </w:pPr>
    </w:p>
    <w:p w14:paraId="639EF2C8" w14:textId="77777777" w:rsidR="00F36CFA" w:rsidRDefault="00F36CFA" w:rsidP="008F5515">
      <w:pPr>
        <w:ind w:firstLine="480"/>
      </w:pPr>
    </w:p>
    <w:p w14:paraId="63D4C69C" w14:textId="77777777" w:rsidR="00F36CFA" w:rsidRDefault="00F36CFA">
      <w:pPr>
        <w:ind w:firstLine="602"/>
        <w:jc w:val="center"/>
        <w:rPr>
          <w:rStyle w:val="-"/>
          <w:b/>
          <w:sz w:val="30"/>
          <w:szCs w:val="30"/>
        </w:rPr>
      </w:pPr>
    </w:p>
    <w:p w14:paraId="74D43459" w14:textId="2CF9E192" w:rsidR="00F36CFA" w:rsidRDefault="004E18B0" w:rsidP="008F5515">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2F56E4">
        <w:rPr>
          <w:rStyle w:val="-4"/>
          <w:rFonts w:hint="eastAsia"/>
          <w:b/>
          <w:noProof/>
          <w:sz w:val="32"/>
          <w:szCs w:val="32"/>
        </w:rPr>
        <w:t>2022</w:t>
      </w:r>
      <w:r w:rsidR="002F56E4">
        <w:rPr>
          <w:rStyle w:val="-4"/>
          <w:rFonts w:hint="eastAsia"/>
          <w:b/>
          <w:noProof/>
          <w:sz w:val="32"/>
          <w:szCs w:val="32"/>
        </w:rPr>
        <w:t>年</w:t>
      </w:r>
      <w:r w:rsidR="002F56E4">
        <w:rPr>
          <w:rStyle w:val="-4"/>
          <w:rFonts w:hint="eastAsia"/>
          <w:b/>
          <w:noProof/>
          <w:sz w:val="32"/>
          <w:szCs w:val="32"/>
        </w:rPr>
        <w:t>6</w:t>
      </w:r>
      <w:r w:rsidR="002F56E4">
        <w:rPr>
          <w:rStyle w:val="-4"/>
          <w:rFonts w:hint="eastAsia"/>
          <w:b/>
          <w:noProof/>
          <w:sz w:val="32"/>
          <w:szCs w:val="32"/>
        </w:rPr>
        <w:t>月</w:t>
      </w:r>
      <w:r>
        <w:rPr>
          <w:rStyle w:val="-4"/>
          <w:b/>
          <w:sz w:val="32"/>
          <w:szCs w:val="32"/>
        </w:rPr>
        <w:fldChar w:fldCharType="end"/>
      </w:r>
    </w:p>
    <w:p w14:paraId="0BE926D5" w14:textId="77777777" w:rsidR="00F36CFA" w:rsidRDefault="00F36CFA" w:rsidP="008F5515">
      <w:pPr>
        <w:ind w:firstLine="480"/>
        <w:sectPr w:rsidR="00F36CFA" w:rsidSect="00D74C9D">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0A836D75" w14:textId="03F30132" w:rsidR="00F36CFA" w:rsidRDefault="006D4267" w:rsidP="00283312">
      <w:pPr>
        <w:pStyle w:val="1"/>
      </w:pPr>
      <w:r>
        <w:rPr>
          <w:rFonts w:hint="eastAsia"/>
        </w:rPr>
        <w:lastRenderedPageBreak/>
        <w:t>机器学习应用系统与大数据分析</w:t>
      </w:r>
    </w:p>
    <w:p w14:paraId="33F04900" w14:textId="77777777" w:rsidR="00F72544" w:rsidRPr="00DF4E11" w:rsidRDefault="00F72544" w:rsidP="00F72544">
      <w:pPr>
        <w:pStyle w:val="a0"/>
        <w:ind w:firstLine="480"/>
      </w:pPr>
      <w:r>
        <w:rPr>
          <w:rFonts w:hint="eastAsia"/>
        </w:rPr>
        <w:t>Weka</w:t>
      </w:r>
      <w:r w:rsidRPr="009C2DCE">
        <w:rPr>
          <w:rFonts w:hint="eastAsia"/>
        </w:rPr>
        <w:t>是用于数据挖掘认为的机器学习算法</w:t>
      </w:r>
      <w:r w:rsidRPr="009C2DCE">
        <w:t>的集合。</w:t>
      </w:r>
      <w:r w:rsidRPr="009C2DCE">
        <w:rPr>
          <w:rFonts w:hint="eastAsia"/>
        </w:rPr>
        <w:t>它包含用于数据准备、分类、回归、聚类、关联规则挖掘和可视化的工具。</w:t>
      </w:r>
    </w:p>
    <w:p w14:paraId="242D461D" w14:textId="77777777" w:rsidR="00F72544" w:rsidRPr="009C2DCE" w:rsidRDefault="00F72544" w:rsidP="00F72544">
      <w:pPr>
        <w:pStyle w:val="a0"/>
        <w:ind w:firstLine="480"/>
      </w:pPr>
      <w:r>
        <w:rPr>
          <w:rFonts w:hint="eastAsia"/>
        </w:rPr>
        <w:t>Weka</w:t>
      </w:r>
      <w:r w:rsidRPr="009C2DCE">
        <w:t>只在新西兰的岛屿上发现，是一种不会飞的鸟，具有好奇的天性。这个名字</w:t>
      </w:r>
      <w:r w:rsidRPr="009C2DCE">
        <w:rPr>
          <w:rFonts w:hint="eastAsia"/>
        </w:rPr>
        <w:t>的发音是这样的，鸟儿听起来像这样。</w:t>
      </w:r>
    </w:p>
    <w:p w14:paraId="77E79A74" w14:textId="77777777" w:rsidR="00F72544" w:rsidRPr="009C2DCE" w:rsidRDefault="00F72544" w:rsidP="00F72544">
      <w:pPr>
        <w:pStyle w:val="a0"/>
        <w:ind w:firstLine="480"/>
      </w:pPr>
      <w:r>
        <w:rPr>
          <w:rFonts w:hint="eastAsia"/>
        </w:rPr>
        <w:t>Weka</w:t>
      </w:r>
      <w:r w:rsidRPr="009C2DCE">
        <w:t>是根据</w:t>
      </w:r>
      <w:r w:rsidRPr="009C2DCE">
        <w:rPr>
          <w:rFonts w:hint="eastAsia"/>
        </w:rPr>
        <w:t>G</w:t>
      </w:r>
      <w:r w:rsidRPr="009C2DCE">
        <w:t>NU</w:t>
      </w:r>
      <w:r w:rsidRPr="009C2DCE">
        <w:t>通用公共许可证发布的开源软件。</w:t>
      </w:r>
    </w:p>
    <w:p w14:paraId="5C55E550" w14:textId="1503073E" w:rsidR="00F36CFA" w:rsidRPr="00283312" w:rsidRDefault="00283312" w:rsidP="00645328">
      <w:pPr>
        <w:pStyle w:val="2"/>
      </w:pPr>
      <w:r>
        <w:t>1</w:t>
      </w:r>
      <w:r w:rsidRPr="00645328">
        <w:t xml:space="preserve">  </w:t>
      </w:r>
      <w:r w:rsidR="004E18B0" w:rsidRPr="00645328">
        <w:rPr>
          <w:rFonts w:hint="eastAsia"/>
        </w:rPr>
        <w:t>W</w:t>
      </w:r>
      <w:r w:rsidRPr="00645328">
        <w:rPr>
          <w:rFonts w:hint="eastAsia"/>
        </w:rPr>
        <w:t>e</w:t>
      </w:r>
      <w:r w:rsidRPr="00645328">
        <w:t>ka</w:t>
      </w:r>
      <w:r w:rsidR="004E18B0" w:rsidRPr="00645328">
        <w:rPr>
          <w:rFonts w:hint="eastAsia"/>
        </w:rPr>
        <w:t>简介</w:t>
      </w:r>
    </w:p>
    <w:p w14:paraId="222DCF8E" w14:textId="77777777" w:rsidR="006D4267" w:rsidRDefault="006D4267" w:rsidP="006129AE">
      <w:pPr>
        <w:pStyle w:val="a0"/>
        <w:ind w:firstLine="480"/>
      </w:pPr>
      <w:r>
        <w:rPr>
          <w:rFonts w:hint="eastAsia"/>
        </w:rPr>
        <w:t>Weka</w:t>
      </w:r>
      <w:r w:rsidRPr="00EB4BFC">
        <w:t>的全名</w:t>
      </w:r>
      <w:proofErr w:type="gramStart"/>
      <w:r w:rsidRPr="00EB4BFC">
        <w:t>是怀卡托</w:t>
      </w:r>
      <w:proofErr w:type="gramEnd"/>
      <w:r w:rsidRPr="00EB4BFC">
        <w:t>智能分析环境（</w:t>
      </w:r>
      <w:r w:rsidRPr="00EB4BFC">
        <w:t>Waikato Environment for Knowledge Analysis</w:t>
      </w:r>
      <w:r w:rsidRPr="00EB4BFC">
        <w:t>），是一款</w:t>
      </w:r>
      <w:r w:rsidR="0012042D">
        <w:fldChar w:fldCharType="begin"/>
      </w:r>
      <w:r w:rsidR="0012042D">
        <w:instrText xml:space="preserve"> HYPERLINK "https://baike.baidu.com/item/%E5%85%8D%E8%B4%B9/131326" \t "_blank" </w:instrText>
      </w:r>
      <w:r w:rsidR="0012042D">
        <w:fldChar w:fldCharType="separate"/>
      </w:r>
      <w:r w:rsidRPr="00EB4BFC">
        <w:t>免费</w:t>
      </w:r>
      <w:r w:rsidR="0012042D">
        <w:fldChar w:fldCharType="end"/>
      </w:r>
      <w:r w:rsidRPr="00EB4BFC">
        <w:t>的，非商业化（与之对应的是</w:t>
      </w:r>
      <w:r w:rsidRPr="00EB4BFC">
        <w:t>SPSS</w:t>
      </w:r>
      <w:r w:rsidRPr="00EB4BFC">
        <w:t>公司商业数据挖掘产品</w:t>
      </w:r>
      <w:r w:rsidRPr="00EB4BFC">
        <w:t xml:space="preserve">--Clementine </w:t>
      </w:r>
      <w:r w:rsidRPr="00EB4BFC">
        <w:t>）的，基于</w:t>
      </w:r>
      <w:r w:rsidRPr="00EB4BFC">
        <w:t>JAVA</w:t>
      </w:r>
      <w:r w:rsidRPr="00EB4BFC">
        <w:t>环境下开源的</w:t>
      </w:r>
      <w:r w:rsidR="0012042D">
        <w:fldChar w:fldCharType="begin"/>
      </w:r>
      <w:r w:rsidR="0012042D">
        <w:instrText xml:space="preserve"> HYPERLINK "https://baike.baidu.com/item/%E6%9C%BA%E5%99%A8%E5%AD%A6%E4%B9%A0/217599" \t "_blank" </w:instrText>
      </w:r>
      <w:r w:rsidR="0012042D">
        <w:fldChar w:fldCharType="separate"/>
      </w:r>
      <w:r w:rsidRPr="00EB4BFC">
        <w:t>机器学习</w:t>
      </w:r>
      <w:r w:rsidR="0012042D">
        <w:fldChar w:fldCharType="end"/>
      </w:r>
      <w:r w:rsidRPr="00EB4BFC">
        <w:t>（</w:t>
      </w:r>
      <w:r w:rsidRPr="00EB4BFC">
        <w:t>machine learning</w:t>
      </w:r>
      <w:r w:rsidRPr="00EB4BFC">
        <w:t>）以及</w:t>
      </w:r>
      <w:r w:rsidR="0012042D">
        <w:fldChar w:fldCharType="begin"/>
      </w:r>
      <w:r w:rsidR="0012042D">
        <w:instrText xml:space="preserve"> HYPERLINK "https://baike.baidu.com/item/%E6%95%B0%E6%8D%AE%E6%8C%96%E6%8E%98/216477" \t "_blank" </w:instrText>
      </w:r>
      <w:r w:rsidR="0012042D">
        <w:fldChar w:fldCharType="separate"/>
      </w:r>
      <w:r w:rsidRPr="00EB4BFC">
        <w:t>数据挖掘</w:t>
      </w:r>
      <w:r w:rsidR="0012042D">
        <w:fldChar w:fldCharType="end"/>
      </w:r>
      <w:r w:rsidRPr="00EB4BFC">
        <w:t>（</w:t>
      </w:r>
      <w:r w:rsidRPr="00EB4BFC">
        <w:t>data mining</w:t>
      </w:r>
      <w:r w:rsidRPr="00EB4BFC">
        <w:t>）软件。它和它的</w:t>
      </w:r>
      <w:r w:rsidR="0012042D">
        <w:fldChar w:fldCharType="begin"/>
      </w:r>
      <w:r w:rsidR="0012042D">
        <w:instrText xml:space="preserve"> HYPERLINK "https://baike.baidu.com/item/%E6%BA%90%E4%BB%A3%E7%A0%81/3969" \t "_blank" </w:instrText>
      </w:r>
      <w:r w:rsidR="0012042D">
        <w:fldChar w:fldCharType="separate"/>
      </w:r>
      <w:r w:rsidRPr="00EB4BFC">
        <w:t>源代码</w:t>
      </w:r>
      <w:r w:rsidR="0012042D">
        <w:fldChar w:fldCharType="end"/>
      </w:r>
      <w:r w:rsidRPr="00EB4BFC">
        <w:t>可在其官方网站下载。有趣的是，该软件的缩写</w:t>
      </w:r>
      <w:r>
        <w:t>WEKA</w:t>
      </w:r>
      <w:r w:rsidRPr="00EB4BFC">
        <w:t>也是新西兰独有的一种鸟名（</w:t>
      </w:r>
      <w:r w:rsidR="0012042D">
        <w:fldChar w:fldCharType="begin"/>
      </w:r>
      <w:r w:rsidR="0012042D">
        <w:instrText xml:space="preserve"> HYPERLINK "https://baike.baidu.com/item/%E6%96%B0%E8%A5%BF%E5%85%B0%E7%A7%A7%E9%B8%A1/5991395" \t "_blank" </w:instrText>
      </w:r>
      <w:r w:rsidR="0012042D">
        <w:fldChar w:fldCharType="separate"/>
      </w:r>
      <w:r w:rsidRPr="00EB4BFC">
        <w:t>新西兰秧鸡</w:t>
      </w:r>
      <w:r w:rsidR="0012042D">
        <w:fldChar w:fldCharType="end"/>
      </w:r>
      <w:r w:rsidRPr="00EB4BFC">
        <w:t>），而</w:t>
      </w:r>
      <w:r>
        <w:t>Weka</w:t>
      </w:r>
      <w:r w:rsidRPr="00EB4BFC">
        <w:t>的主要开发者同时恰好来自新西兰的</w:t>
      </w:r>
      <w:r w:rsidR="0012042D">
        <w:fldChar w:fldCharType="begin"/>
      </w:r>
      <w:r w:rsidR="0012042D">
        <w:instrText xml:space="preserve"> HYPERLINK "https://baike.baidu.com/item/%E6%80%80%E5%8D%A1%E6%89%98%E5%A4%A7%E5%AD%A6/7082322" \t "_blank" </w:instrText>
      </w:r>
      <w:r w:rsidR="0012042D">
        <w:fldChar w:fldCharType="separate"/>
      </w:r>
      <w:proofErr w:type="gramStart"/>
      <w:r w:rsidRPr="00EB4BFC">
        <w:t>怀卡托大</w:t>
      </w:r>
      <w:proofErr w:type="gramEnd"/>
      <w:r w:rsidRPr="00EB4BFC">
        <w:t>学</w:t>
      </w:r>
      <w:r w:rsidR="0012042D">
        <w:fldChar w:fldCharType="end"/>
      </w:r>
      <w:r w:rsidRPr="00EB4BFC">
        <w:t>（</w:t>
      </w:r>
      <w:r w:rsidRPr="00EB4BFC">
        <w:t>The University of Waikato</w:t>
      </w:r>
      <w:r w:rsidRPr="00EB4BFC">
        <w:t>）</w:t>
      </w:r>
      <w:r>
        <w:rPr>
          <w:rFonts w:hint="eastAsia"/>
        </w:rPr>
        <w:t>[</w:t>
      </w:r>
      <w:r>
        <w:t>1]</w:t>
      </w:r>
      <w:r w:rsidRPr="00EB4BFC">
        <w:t>。</w:t>
      </w:r>
    </w:p>
    <w:p w14:paraId="52804464" w14:textId="77777777" w:rsidR="006D4267" w:rsidRPr="00DF4E11" w:rsidRDefault="006D4267" w:rsidP="006129AE">
      <w:pPr>
        <w:pStyle w:val="a0"/>
        <w:ind w:firstLine="480"/>
      </w:pPr>
      <w:r>
        <w:rPr>
          <w:rFonts w:hint="eastAsia"/>
        </w:rPr>
        <w:t>Weka</w:t>
      </w:r>
      <w:r w:rsidRPr="009C2DCE">
        <w:rPr>
          <w:rFonts w:hint="eastAsia"/>
        </w:rPr>
        <w:t>是用于数据挖掘认为的机器学习算法</w:t>
      </w:r>
      <w:r w:rsidRPr="009C2DCE">
        <w:t>的集合。</w:t>
      </w:r>
      <w:r w:rsidRPr="009C2DCE">
        <w:rPr>
          <w:rFonts w:hint="eastAsia"/>
        </w:rPr>
        <w:t>它包含用于数据准备、分类、回归、聚类、关联规则挖掘和可视化的工具。</w:t>
      </w:r>
    </w:p>
    <w:p w14:paraId="1DCC86F3" w14:textId="77777777" w:rsidR="006D4267" w:rsidRPr="009C2DCE" w:rsidRDefault="006D4267" w:rsidP="006129AE">
      <w:pPr>
        <w:pStyle w:val="a0"/>
        <w:ind w:firstLine="480"/>
      </w:pPr>
      <w:r>
        <w:rPr>
          <w:rFonts w:hint="eastAsia"/>
        </w:rPr>
        <w:t>Weka</w:t>
      </w:r>
      <w:r w:rsidRPr="009C2DCE">
        <w:t>只在新西兰的岛屿上发现，是一种不会飞的鸟，具有好奇的天性。这个名字</w:t>
      </w:r>
      <w:r w:rsidRPr="009C2DCE">
        <w:rPr>
          <w:rFonts w:hint="eastAsia"/>
        </w:rPr>
        <w:t>的发音是这样的，鸟儿听起来像这样。</w:t>
      </w:r>
    </w:p>
    <w:p w14:paraId="4A61CADB" w14:textId="77777777" w:rsidR="006D4267" w:rsidRPr="009C2DCE" w:rsidRDefault="006D4267" w:rsidP="006129AE">
      <w:pPr>
        <w:pStyle w:val="a0"/>
        <w:ind w:firstLine="480"/>
      </w:pPr>
      <w:r>
        <w:rPr>
          <w:rFonts w:hint="eastAsia"/>
        </w:rPr>
        <w:t>Weka</w:t>
      </w:r>
      <w:r w:rsidRPr="009C2DCE">
        <w:t>是根据</w:t>
      </w:r>
      <w:r w:rsidRPr="009C2DCE">
        <w:rPr>
          <w:rFonts w:hint="eastAsia"/>
        </w:rPr>
        <w:t>G</w:t>
      </w:r>
      <w:r w:rsidRPr="009C2DCE">
        <w:t>NU</w:t>
      </w:r>
      <w:r w:rsidRPr="009C2DCE">
        <w:t>通用公共许可证发布的开源软件。</w:t>
      </w:r>
    </w:p>
    <w:p w14:paraId="24AFFE57" w14:textId="77777777" w:rsidR="006D4267" w:rsidRPr="009C2DCE" w:rsidRDefault="006D4267" w:rsidP="006129AE">
      <w:pPr>
        <w:pStyle w:val="a0"/>
        <w:ind w:firstLine="480"/>
      </w:pPr>
      <w:r w:rsidRPr="009C2DCE">
        <w:t>我们整理了几门免费的在线课程，教授使用</w:t>
      </w:r>
      <w:r>
        <w:rPr>
          <w:rFonts w:hint="eastAsia"/>
        </w:rPr>
        <w:t>Weka</w:t>
      </w:r>
      <w:r w:rsidRPr="009C2DCE">
        <w:t>进行机器学习和数据挖掘。这些课程</w:t>
      </w:r>
      <w:r w:rsidRPr="009C2DCE">
        <w:rPr>
          <w:rFonts w:hint="eastAsia"/>
        </w:rPr>
        <w:t>的视频可在</w:t>
      </w:r>
      <w:proofErr w:type="spellStart"/>
      <w:r w:rsidRPr="009C2DCE">
        <w:rPr>
          <w:rFonts w:hint="eastAsia"/>
        </w:rPr>
        <w:t>Y</w:t>
      </w:r>
      <w:r w:rsidRPr="009C2DCE">
        <w:t>outube</w:t>
      </w:r>
      <w:proofErr w:type="spellEnd"/>
      <w:r w:rsidRPr="009C2DCE">
        <w:t>上找到。</w:t>
      </w:r>
    </w:p>
    <w:p w14:paraId="0EBD0DB9" w14:textId="77777777" w:rsidR="006D4267" w:rsidRDefault="006D4267" w:rsidP="006129AE">
      <w:pPr>
        <w:pStyle w:val="a0"/>
        <w:ind w:firstLine="480"/>
      </w:pPr>
      <w:r>
        <w:rPr>
          <w:rFonts w:hint="eastAsia"/>
        </w:rPr>
        <w:t>Weka</w:t>
      </w:r>
      <w:r w:rsidRPr="009C2DCE">
        <w:t>支持深度学习</w:t>
      </w:r>
      <w:r>
        <w:rPr>
          <w:rFonts w:hint="eastAsia"/>
        </w:rPr>
        <w:t>[</w:t>
      </w:r>
      <w:r>
        <w:t>2]</w:t>
      </w:r>
      <w:r w:rsidRPr="009C2DCE">
        <w:t>。</w:t>
      </w:r>
    </w:p>
    <w:p w14:paraId="05C43BF1" w14:textId="77777777" w:rsidR="006D4267" w:rsidRPr="009E6427" w:rsidRDefault="006D4267" w:rsidP="006129AE">
      <w:pPr>
        <w:pStyle w:val="a0"/>
        <w:ind w:firstLine="480"/>
      </w:pPr>
      <w:r w:rsidRPr="00BD75AF">
        <w:t>Weka</w:t>
      </w:r>
      <w:r w:rsidRPr="00BD75AF">
        <w:t>提供的功能有数据处理，特征选择、分类、回归、聚类、关联规则、可视化等。</w:t>
      </w:r>
    </w:p>
    <w:p w14:paraId="5FE098A6" w14:textId="3EFAA71A" w:rsidR="00A24B2F" w:rsidRDefault="00A24B2F" w:rsidP="00A24B2F">
      <w:pPr>
        <w:pStyle w:val="3"/>
      </w:pPr>
      <w:r>
        <w:rPr>
          <w:rFonts w:hint="eastAsia"/>
        </w:rPr>
        <w:lastRenderedPageBreak/>
        <w:t>2</w:t>
      </w:r>
      <w:r>
        <w:t xml:space="preserve">.1  </w:t>
      </w:r>
      <w:r w:rsidRPr="00BD75AF">
        <w:t>数据处理</w:t>
      </w:r>
    </w:p>
    <w:p w14:paraId="30E97886" w14:textId="564D56B8" w:rsidR="00A24B2F" w:rsidRPr="00A24B2F" w:rsidRDefault="00A24B2F" w:rsidP="00A24B2F">
      <w:pPr>
        <w:pStyle w:val="a0"/>
        <w:ind w:firstLine="480"/>
      </w:pPr>
      <w:bookmarkStart w:id="0" w:name="_Hlk106381287"/>
      <w:r>
        <w:rPr>
          <w:rFonts w:hint="eastAsia"/>
        </w:rPr>
        <w:t>Weka</w:t>
      </w:r>
      <w:r w:rsidRPr="009C2DCE">
        <w:rPr>
          <w:rFonts w:hint="eastAsia"/>
        </w:rPr>
        <w:t>的</w:t>
      </w:r>
      <w:r>
        <w:rPr>
          <w:rFonts w:hint="eastAsia"/>
        </w:rPr>
        <w:t>窗口右侧共有四个应用，</w:t>
      </w:r>
      <w:r w:rsidRPr="009C2DCE">
        <w:rPr>
          <w:rFonts w:hint="eastAsia"/>
        </w:rPr>
        <w:t>Explorer</w:t>
      </w:r>
      <w:r w:rsidRPr="009C2DCE">
        <w:rPr>
          <w:rFonts w:hint="eastAsia"/>
        </w:rPr>
        <w:t>（探索者）界面，是</w:t>
      </w:r>
      <w:r>
        <w:rPr>
          <w:rFonts w:hint="eastAsia"/>
        </w:rPr>
        <w:t>Weka</w:t>
      </w:r>
      <w:r w:rsidRPr="009C2DCE">
        <w:rPr>
          <w:rFonts w:hint="eastAsia"/>
        </w:rPr>
        <w:t>的主要图形化用户界面，其全部功能都可通过菜单选择或表单填写进行访问</w:t>
      </w:r>
      <w:r>
        <w:rPr>
          <w:rFonts w:hint="eastAsia"/>
        </w:rPr>
        <w:t>,</w:t>
      </w:r>
      <w:r>
        <w:rPr>
          <w:rFonts w:hint="eastAsia"/>
        </w:rPr>
        <w:t>用来进行数据实验、挖掘的环境，它提供了分类，聚类，关联规则，特征选择，数据可视化的功能</w:t>
      </w:r>
      <w:r w:rsidRPr="009C2DCE">
        <w:rPr>
          <w:rFonts w:hint="eastAsia"/>
        </w:rPr>
        <w:t>。</w:t>
      </w:r>
      <w:r>
        <w:rPr>
          <w:rFonts w:hint="eastAsia"/>
        </w:rPr>
        <w:t>Experimentor</w:t>
      </w:r>
      <w:r>
        <w:rPr>
          <w:rFonts w:hint="eastAsia"/>
        </w:rPr>
        <w:t>用来进行实验，对不同学习方案进行数据测试的环境。</w:t>
      </w:r>
      <w:r>
        <w:rPr>
          <w:rFonts w:hint="eastAsia"/>
        </w:rPr>
        <w:t>KnowledgeFlow</w:t>
      </w:r>
      <w:r>
        <w:rPr>
          <w:rFonts w:hint="eastAsia"/>
        </w:rPr>
        <w:t>功能和</w:t>
      </w:r>
      <w:r>
        <w:rPr>
          <w:rFonts w:hint="eastAsia"/>
        </w:rPr>
        <w:t>Explorer</w:t>
      </w:r>
      <w:r>
        <w:rPr>
          <w:rFonts w:hint="eastAsia"/>
        </w:rPr>
        <w:t>差不多，不过提供的接口不同，用户可以使用拖拽的方式去建立实验方案。另外，它支持增量学习。</w:t>
      </w:r>
      <w:r>
        <w:rPr>
          <w:rFonts w:hint="eastAsia"/>
        </w:rPr>
        <w:t>SimpleCLI</w:t>
      </w:r>
      <w:r>
        <w:rPr>
          <w:rFonts w:hint="eastAsia"/>
        </w:rPr>
        <w:t>简单的命令行界面。</w:t>
      </w:r>
    </w:p>
    <w:bookmarkEnd w:id="0"/>
    <w:p w14:paraId="60445FBC" w14:textId="24F06614" w:rsidR="00A24B2F" w:rsidRDefault="00A24B2F" w:rsidP="00A24B2F">
      <w:pPr>
        <w:pStyle w:val="3"/>
      </w:pPr>
      <w:r>
        <w:rPr>
          <w:rFonts w:hint="eastAsia"/>
        </w:rPr>
        <w:t>2</w:t>
      </w:r>
      <w:r>
        <w:t xml:space="preserve">.2  </w:t>
      </w:r>
      <w:r w:rsidRPr="00BD75AF">
        <w:t>特征选择</w:t>
      </w:r>
    </w:p>
    <w:p w14:paraId="5D1A2AE1" w14:textId="77777777" w:rsidR="00A24B2F" w:rsidRPr="009C2DCE" w:rsidRDefault="00A24B2F" w:rsidP="00A24B2F">
      <w:pPr>
        <w:pStyle w:val="a0"/>
        <w:ind w:firstLine="480"/>
      </w:pPr>
      <w:bookmarkStart w:id="1" w:name="_Hlk106381376"/>
      <w:r w:rsidRPr="00A448E8">
        <w:t>Weka</w:t>
      </w:r>
      <w:r w:rsidRPr="00A448E8">
        <w:t>支持很多种文件格式，包括</w:t>
      </w:r>
      <w:r w:rsidRPr="00A448E8">
        <w:t>arff</w:t>
      </w:r>
      <w:r w:rsidRPr="00A448E8">
        <w:t>、</w:t>
      </w:r>
      <w:r w:rsidRPr="00A448E8">
        <w:t>xrff</w:t>
      </w:r>
      <w:r w:rsidRPr="00A448E8">
        <w:t>、</w:t>
      </w:r>
      <w:r w:rsidRPr="00A448E8">
        <w:t>csv</w:t>
      </w:r>
      <w:r w:rsidRPr="00A448E8">
        <w:t>，甚至有</w:t>
      </w:r>
      <w:r w:rsidRPr="00A448E8">
        <w:t>libsvm</w:t>
      </w:r>
      <w:r w:rsidRPr="00A448E8">
        <w:t>的格式。其中，</w:t>
      </w:r>
      <w:r w:rsidRPr="00A448E8">
        <w:t>arff</w:t>
      </w:r>
      <w:r w:rsidRPr="00A448E8">
        <w:t>是最常用的格式</w:t>
      </w:r>
      <w:r>
        <w:rPr>
          <w:rFonts w:hint="eastAsia"/>
        </w:rPr>
        <w:t>。在</w:t>
      </w:r>
      <w:r>
        <w:rPr>
          <w:rFonts w:hint="eastAsia"/>
        </w:rPr>
        <w:t>Weka</w:t>
      </w:r>
      <w:r>
        <w:rPr>
          <w:rFonts w:hint="eastAsia"/>
        </w:rPr>
        <w:t>内进行的是数据预处理，训练，验证这三个步骤。数据预处理包括特征选择，特征值处理（比如归一化），样本选择等操作。训练包括算法选择，参数调整，模型训练。验证是对模型结果进行验证。数据预处理，打开</w:t>
      </w:r>
      <w:r>
        <w:rPr>
          <w:rFonts w:hint="eastAsia"/>
        </w:rPr>
        <w:t>Explorer</w:t>
      </w:r>
      <w:r>
        <w:rPr>
          <w:rFonts w:hint="eastAsia"/>
        </w:rPr>
        <w:t>界面，点</w:t>
      </w:r>
      <w:proofErr w:type="gramStart"/>
      <w:r>
        <w:t>”</w:t>
      </w:r>
      <w:proofErr w:type="gramEnd"/>
      <w:r>
        <w:t>open file</w:t>
      </w:r>
      <w:proofErr w:type="gramStart"/>
      <w:r>
        <w:t>”</w:t>
      </w:r>
      <w:proofErr w:type="gramEnd"/>
      <w:r>
        <w:rPr>
          <w:rFonts w:hint="eastAsia"/>
        </w:rPr>
        <w:t>，在</w:t>
      </w:r>
      <w:r>
        <w:t>W</w:t>
      </w:r>
      <w:r>
        <w:rPr>
          <w:rFonts w:hint="eastAsia"/>
        </w:rPr>
        <w:t>eka</w:t>
      </w:r>
      <w:r>
        <w:rPr>
          <w:rFonts w:hint="eastAsia"/>
        </w:rPr>
        <w:t>安装目录下，选择</w:t>
      </w:r>
      <w:r>
        <w:rPr>
          <w:rFonts w:hint="eastAsia"/>
        </w:rPr>
        <w:t>data</w:t>
      </w:r>
      <w:r>
        <w:rPr>
          <w:rFonts w:hint="eastAsia"/>
        </w:rPr>
        <w:t>目录里的</w:t>
      </w:r>
      <w:proofErr w:type="gramStart"/>
      <w:r>
        <w:t>”</w:t>
      </w:r>
      <w:proofErr w:type="gramEnd"/>
      <w:r>
        <w:rPr>
          <w:rFonts w:hint="eastAsia"/>
        </w:rPr>
        <w:t>labor.arff</w:t>
      </w:r>
      <w:proofErr w:type="gramStart"/>
      <w:r>
        <w:t>”</w:t>
      </w:r>
      <w:proofErr w:type="gramEnd"/>
      <w:r>
        <w:rPr>
          <w:rFonts w:hint="eastAsia"/>
        </w:rPr>
        <w:t>文件，会看到主界面，将整个区域分为七个部分。在</w:t>
      </w:r>
      <w:r>
        <w:rPr>
          <w:rFonts w:hint="eastAsia"/>
        </w:rPr>
        <w:t>Explorer</w:t>
      </w:r>
      <w:r>
        <w:rPr>
          <w:rFonts w:hint="eastAsia"/>
        </w:rPr>
        <w:t>中，打开</w:t>
      </w:r>
      <w:r>
        <w:rPr>
          <w:rFonts w:hint="eastAsia"/>
        </w:rPr>
        <w:t>classifer</w:t>
      </w:r>
      <w:r>
        <w:rPr>
          <w:rFonts w:hint="eastAsia"/>
        </w:rPr>
        <w:t>选项卡，整个界面被分成几个区域。分别是</w:t>
      </w:r>
      <w:r>
        <w:rPr>
          <w:rFonts w:hint="eastAsia"/>
        </w:rPr>
        <w:t>Classifier</w:t>
      </w:r>
      <w:r>
        <w:rPr>
          <w:rFonts w:hint="eastAsia"/>
        </w:rPr>
        <w:t>，点击</w:t>
      </w:r>
      <w:r>
        <w:rPr>
          <w:rFonts w:hint="eastAsia"/>
        </w:rPr>
        <w:t>choose</w:t>
      </w:r>
      <w:r>
        <w:rPr>
          <w:rFonts w:hint="eastAsia"/>
        </w:rPr>
        <w:t>按钮，可以选择</w:t>
      </w:r>
      <w:r>
        <w:rPr>
          <w:rFonts w:hint="eastAsia"/>
        </w:rPr>
        <w:t>Weka</w:t>
      </w:r>
      <w:r>
        <w:rPr>
          <w:rFonts w:hint="eastAsia"/>
        </w:rPr>
        <w:t>提供的分类器。</w:t>
      </w:r>
      <w:r>
        <w:rPr>
          <w:rFonts w:hint="eastAsia"/>
        </w:rPr>
        <w:t>Test</w:t>
      </w:r>
      <w:r>
        <w:t xml:space="preserve"> </w:t>
      </w:r>
      <w:r>
        <w:rPr>
          <w:rFonts w:hint="eastAsia"/>
        </w:rPr>
        <w:t>options</w:t>
      </w:r>
      <w:r>
        <w:rPr>
          <w:rFonts w:hint="eastAsia"/>
        </w:rPr>
        <w:t>评价模型效果的方法，有四个选项。可视化，打开</w:t>
      </w:r>
      <w:r>
        <w:rPr>
          <w:rFonts w:hint="eastAsia"/>
        </w:rPr>
        <w:t>Explorer</w:t>
      </w:r>
      <w:r>
        <w:rPr>
          <w:rFonts w:hint="eastAsia"/>
        </w:rPr>
        <w:t>的</w:t>
      </w:r>
      <w:r>
        <w:rPr>
          <w:rFonts w:hint="eastAsia"/>
        </w:rPr>
        <w:t>Visualize</w:t>
      </w:r>
      <w:r>
        <w:rPr>
          <w:rFonts w:hint="eastAsia"/>
        </w:rPr>
        <w:t>面板，可以看到最上面是一个二维的图形矩阵，该矩阵的行和列均为所有的特征（包括类别标签），第</w:t>
      </w:r>
      <w:r>
        <w:rPr>
          <w:rFonts w:hint="eastAsia"/>
        </w:rPr>
        <w:t>i</w:t>
      </w:r>
      <w:proofErr w:type="gramStart"/>
      <w:r>
        <w:rPr>
          <w:rFonts w:hint="eastAsia"/>
        </w:rPr>
        <w:t>行第</w:t>
      </w:r>
      <w:proofErr w:type="gramEnd"/>
      <w:r>
        <w:rPr>
          <w:rFonts w:hint="eastAsia"/>
        </w:rPr>
        <w:t>j</w:t>
      </w:r>
      <w:r>
        <w:rPr>
          <w:rFonts w:hint="eastAsia"/>
        </w:rPr>
        <w:t>列表</w:t>
      </w:r>
      <w:proofErr w:type="gramStart"/>
      <w:r>
        <w:rPr>
          <w:rFonts w:hint="eastAsia"/>
        </w:rPr>
        <w:t>示特征</w:t>
      </w:r>
      <w:proofErr w:type="gramEnd"/>
      <w:r>
        <w:rPr>
          <w:rFonts w:hint="eastAsia"/>
        </w:rPr>
        <w:t>i</w:t>
      </w:r>
      <w:r>
        <w:rPr>
          <w:rFonts w:hint="eastAsia"/>
        </w:rPr>
        <w:t>和特征</w:t>
      </w:r>
      <w:r>
        <w:rPr>
          <w:rFonts w:hint="eastAsia"/>
        </w:rPr>
        <w:t>j</w:t>
      </w:r>
      <w:r>
        <w:rPr>
          <w:rFonts w:hint="eastAsia"/>
        </w:rPr>
        <w:t>在二维平面上的分布情况。图形上的每个点表示一个样本，不同的类别使用不同的颜色标识</w:t>
      </w:r>
      <w:r>
        <w:rPr>
          <w:rFonts w:hint="eastAsia"/>
        </w:rPr>
        <w:t>[</w:t>
      </w:r>
      <w:r>
        <w:t>3]</w:t>
      </w:r>
      <w:r>
        <w:rPr>
          <w:rFonts w:hint="eastAsia"/>
        </w:rPr>
        <w:t>。</w:t>
      </w:r>
    </w:p>
    <w:bookmarkEnd w:id="1"/>
    <w:p w14:paraId="3588D32D" w14:textId="285C8132" w:rsidR="00A24B2F" w:rsidRPr="00A24B2F" w:rsidRDefault="00A24B2F" w:rsidP="00A24B2F">
      <w:pPr>
        <w:pStyle w:val="a0"/>
        <w:ind w:firstLine="480"/>
      </w:pPr>
      <w:r>
        <w:rPr>
          <w:rFonts w:hint="eastAsia"/>
        </w:rPr>
        <w:t>Weka</w:t>
      </w:r>
      <w:r w:rsidRPr="009C2DCE">
        <w:rPr>
          <w:rFonts w:hint="eastAsia"/>
        </w:rPr>
        <w:t>是怀卡托智能分析环境</w:t>
      </w:r>
      <w:r w:rsidRPr="009C2DCE">
        <w:rPr>
          <w:rFonts w:hint="eastAsia"/>
        </w:rPr>
        <w:t xml:space="preserve">(Waikato Envi </w:t>
      </w:r>
      <w:proofErr w:type="spellStart"/>
      <w:r w:rsidRPr="009C2DCE">
        <w:rPr>
          <w:rFonts w:hint="eastAsia"/>
        </w:rPr>
        <w:t>ronment</w:t>
      </w:r>
      <w:proofErr w:type="spellEnd"/>
      <w:r w:rsidRPr="009C2DCE">
        <w:rPr>
          <w:rFonts w:hint="eastAsia"/>
        </w:rPr>
        <w:t xml:space="preserve"> for Knowledge Analysis)</w:t>
      </w:r>
      <w:r w:rsidRPr="009C2DCE">
        <w:rPr>
          <w:rFonts w:hint="eastAsia"/>
        </w:rPr>
        <w:t>的英文字首缩写，</w:t>
      </w:r>
      <w:r>
        <w:rPr>
          <w:rFonts w:hint="eastAsia"/>
        </w:rPr>
        <w:t>Weka</w:t>
      </w:r>
      <w:r w:rsidRPr="009C2DCE">
        <w:rPr>
          <w:rFonts w:hint="eastAsia"/>
        </w:rPr>
        <w:t>的发音类似新西兰本土一种不会飞的鸟，因此</w:t>
      </w:r>
      <w:r>
        <w:rPr>
          <w:rFonts w:hint="eastAsia"/>
        </w:rPr>
        <w:t>Weka</w:t>
      </w:r>
      <w:r w:rsidRPr="009C2DCE">
        <w:rPr>
          <w:rFonts w:hint="eastAsia"/>
        </w:rPr>
        <w:t>系统使用该鸟作为其徽标。</w:t>
      </w:r>
    </w:p>
    <w:p w14:paraId="2DA94611" w14:textId="7FD51096" w:rsidR="00A24B2F" w:rsidRDefault="00A24B2F" w:rsidP="00A24B2F">
      <w:pPr>
        <w:pStyle w:val="3"/>
      </w:pPr>
      <w:r>
        <w:rPr>
          <w:rFonts w:hint="eastAsia"/>
        </w:rPr>
        <w:t>2</w:t>
      </w:r>
      <w:r>
        <w:t xml:space="preserve">.3  </w:t>
      </w:r>
      <w:r w:rsidRPr="00BD75AF">
        <w:t>分类</w:t>
      </w:r>
      <w:r>
        <w:rPr>
          <w:rFonts w:hint="eastAsia"/>
        </w:rPr>
        <w:t>与</w:t>
      </w:r>
      <w:r w:rsidRPr="00BD75AF">
        <w:t>回归</w:t>
      </w:r>
    </w:p>
    <w:p w14:paraId="68FF1E2E" w14:textId="77777777" w:rsidR="00A24B2F" w:rsidRPr="009C2DCE" w:rsidRDefault="00A24B2F" w:rsidP="00A24B2F">
      <w:pPr>
        <w:pStyle w:val="a0"/>
        <w:ind w:firstLine="480"/>
      </w:pPr>
      <w:bookmarkStart w:id="2" w:name="_Hlk106381513"/>
      <w:r>
        <w:rPr>
          <w:rFonts w:hint="eastAsia"/>
        </w:rPr>
        <w:t>Weka</w:t>
      </w:r>
      <w:r w:rsidRPr="009C2DCE">
        <w:rPr>
          <w:rFonts w:hint="eastAsia"/>
        </w:rPr>
        <w:t>是新西兰怀卡托大学用</w:t>
      </w:r>
      <w:r w:rsidRPr="009C2DCE">
        <w:rPr>
          <w:rFonts w:hint="eastAsia"/>
        </w:rPr>
        <w:t>Java</w:t>
      </w:r>
      <w:r w:rsidRPr="009C2DCE">
        <w:rPr>
          <w:rFonts w:hint="eastAsia"/>
        </w:rPr>
        <w:t>开发的数据挖掘著名开源软件，该系统自</w:t>
      </w:r>
      <w:r w:rsidRPr="009C2DCE">
        <w:rPr>
          <w:rFonts w:hint="eastAsia"/>
        </w:rPr>
        <w:t>1993</w:t>
      </w:r>
      <w:r w:rsidRPr="009C2DCE">
        <w:rPr>
          <w:rFonts w:hint="eastAsia"/>
        </w:rPr>
        <w:t>年开始由新西兰政府资助，至今已经历了</w:t>
      </w:r>
      <w:r w:rsidRPr="009C2DCE">
        <w:rPr>
          <w:rFonts w:hint="eastAsia"/>
        </w:rPr>
        <w:t>20</w:t>
      </w:r>
      <w:r w:rsidRPr="009C2DCE">
        <w:rPr>
          <w:rFonts w:hint="eastAsia"/>
        </w:rPr>
        <w:t>年的发展，其功能已经十分强大</w:t>
      </w:r>
      <w:r w:rsidRPr="009C2DCE">
        <w:rPr>
          <w:rFonts w:hint="eastAsia"/>
        </w:rPr>
        <w:lastRenderedPageBreak/>
        <w:t>和成熟。</w:t>
      </w:r>
      <w:r>
        <w:rPr>
          <w:rFonts w:hint="eastAsia"/>
        </w:rPr>
        <w:t>Weka</w:t>
      </w:r>
      <w:r w:rsidRPr="009C2DCE">
        <w:rPr>
          <w:rFonts w:hint="eastAsia"/>
        </w:rPr>
        <w:t>集合了大量的机器学习和相关技术，</w:t>
      </w:r>
      <w:proofErr w:type="gramStart"/>
      <w:r w:rsidRPr="009C2DCE">
        <w:rPr>
          <w:rFonts w:hint="eastAsia"/>
        </w:rPr>
        <w:t>受领域</w:t>
      </w:r>
      <w:proofErr w:type="gramEnd"/>
      <w:r w:rsidRPr="009C2DCE">
        <w:rPr>
          <w:rFonts w:hint="eastAsia"/>
        </w:rPr>
        <w:t>发展和用户需求所推动，代表了当今数据挖掘和机器学习领域的最高水平。</w:t>
      </w:r>
    </w:p>
    <w:p w14:paraId="1E35BE67" w14:textId="77777777" w:rsidR="00A24B2F" w:rsidRPr="009C2DCE" w:rsidRDefault="00A24B2F" w:rsidP="00A24B2F">
      <w:pPr>
        <w:pStyle w:val="a0"/>
        <w:ind w:firstLine="480"/>
      </w:pPr>
      <w:r>
        <w:rPr>
          <w:rFonts w:hint="eastAsia"/>
        </w:rPr>
        <w:t>Weka</w:t>
      </w:r>
      <w:r w:rsidRPr="009C2DCE">
        <w:rPr>
          <w:rFonts w:hint="eastAsia"/>
        </w:rPr>
        <w:t>是一种使用</w:t>
      </w:r>
      <w:r w:rsidRPr="009C2DCE">
        <w:rPr>
          <w:rFonts w:hint="eastAsia"/>
        </w:rPr>
        <w:t>Java</w:t>
      </w:r>
      <w:r w:rsidRPr="009C2DCE">
        <w:rPr>
          <w:rFonts w:hint="eastAsia"/>
        </w:rPr>
        <w:t>语言编写的数据挖掘机器学习软件，是</w:t>
      </w:r>
      <w:r w:rsidRPr="009C2DCE">
        <w:rPr>
          <w:rFonts w:hint="eastAsia"/>
        </w:rPr>
        <w:t>GNU</w:t>
      </w:r>
      <w:r w:rsidRPr="009C2DCE">
        <w:rPr>
          <w:rFonts w:hint="eastAsia"/>
        </w:rPr>
        <w:t>协议下分发的开源软件。</w:t>
      </w:r>
      <w:r>
        <w:rPr>
          <w:rFonts w:hint="eastAsia"/>
        </w:rPr>
        <w:t>Weka</w:t>
      </w:r>
      <w:r w:rsidRPr="009C2DCE">
        <w:rPr>
          <w:rFonts w:hint="eastAsia"/>
        </w:rPr>
        <w:t>主要用于科研、教育和应用领域。</w:t>
      </w:r>
    </w:p>
    <w:bookmarkEnd w:id="2"/>
    <w:p w14:paraId="4B868CDC" w14:textId="7CB01AB7" w:rsidR="00A24B2F" w:rsidRPr="002F56E4" w:rsidRDefault="00A24B2F" w:rsidP="002F56E4">
      <w:pPr>
        <w:pStyle w:val="4"/>
      </w:pPr>
      <w:r w:rsidRPr="002F56E4">
        <w:rPr>
          <w:rFonts w:hint="eastAsia"/>
        </w:rPr>
        <w:t>2</w:t>
      </w:r>
      <w:r w:rsidRPr="002F56E4">
        <w:t>.3.</w:t>
      </w:r>
      <w:r w:rsidRPr="002F56E4">
        <w:rPr>
          <w:rFonts w:hint="eastAsia"/>
        </w:rPr>
        <w:t>1</w:t>
      </w:r>
      <w:r w:rsidRPr="002F56E4">
        <w:t xml:space="preserve">  </w:t>
      </w:r>
      <w:bookmarkStart w:id="3" w:name="_Hlk106380385"/>
      <w:r w:rsidRPr="002F56E4">
        <w:t>分类</w:t>
      </w:r>
      <w:bookmarkEnd w:id="3"/>
    </w:p>
    <w:p w14:paraId="16DBF68B" w14:textId="77777777" w:rsidR="008F5515" w:rsidRPr="009C2DCE" w:rsidRDefault="008F5515" w:rsidP="008F5515">
      <w:pPr>
        <w:pStyle w:val="a0"/>
        <w:ind w:firstLine="480"/>
      </w:pPr>
      <w:r w:rsidRPr="009C2DCE">
        <w:rPr>
          <w:rFonts w:hint="eastAsia"/>
        </w:rPr>
        <w:t>国内外很多著名大学都采用</w:t>
      </w:r>
      <w:r>
        <w:rPr>
          <w:rFonts w:hint="eastAsia"/>
        </w:rPr>
        <w:t>Weka</w:t>
      </w:r>
      <w:r w:rsidRPr="009C2DCE">
        <w:rPr>
          <w:rFonts w:hint="eastAsia"/>
        </w:rPr>
        <w:t>作为数据挖掘和机器学习课程的实践工具。</w:t>
      </w:r>
      <w:r>
        <w:rPr>
          <w:rFonts w:hint="eastAsia"/>
        </w:rPr>
        <w:t>Weka</w:t>
      </w:r>
      <w:r w:rsidRPr="009C2DCE">
        <w:rPr>
          <w:rFonts w:hint="eastAsia"/>
        </w:rPr>
        <w:t>还有另外一个名字</w:t>
      </w:r>
      <w:proofErr w:type="gramStart"/>
      <w:r w:rsidRPr="009C2DCE">
        <w:rPr>
          <w:rFonts w:hint="eastAsia"/>
        </w:rPr>
        <w:t>叫作</w:t>
      </w:r>
      <w:proofErr w:type="gramEnd"/>
      <w:r w:rsidRPr="009C2DCE">
        <w:rPr>
          <w:rFonts w:hint="eastAsia"/>
        </w:rPr>
        <w:t>Pentaho Data Mining Community Edition(Pentaho</w:t>
      </w:r>
      <w:r w:rsidRPr="009C2DCE">
        <w:rPr>
          <w:rFonts w:hint="eastAsia"/>
        </w:rPr>
        <w:t>数据挖掘社区版</w:t>
      </w:r>
      <w:r w:rsidRPr="009C2DCE">
        <w:rPr>
          <w:rFonts w:hint="eastAsia"/>
        </w:rPr>
        <w:t>)</w:t>
      </w:r>
      <w:r w:rsidRPr="009C2DCE">
        <w:rPr>
          <w:rFonts w:hint="eastAsia"/>
        </w:rPr>
        <w:t>，此外，</w:t>
      </w:r>
      <w:r w:rsidRPr="009C2DCE">
        <w:rPr>
          <w:rFonts w:hint="eastAsia"/>
        </w:rPr>
        <w:t>Pentaho</w:t>
      </w:r>
      <w:r w:rsidRPr="009C2DCE">
        <w:rPr>
          <w:rFonts w:hint="eastAsia"/>
        </w:rPr>
        <w:t>的网站</w:t>
      </w:r>
      <w:r w:rsidRPr="009C2DCE">
        <w:rPr>
          <w:rFonts w:hint="eastAsia"/>
        </w:rPr>
        <w:t>(</w:t>
      </w:r>
      <w:hyperlink r:id="rId15" w:history="1">
        <w:r w:rsidRPr="009C2DCE">
          <w:rPr>
            <w:rFonts w:hint="eastAsia"/>
          </w:rPr>
          <w:t>http://</w:t>
        </w:r>
        <w:r>
          <w:rPr>
            <w:rFonts w:hint="eastAsia"/>
          </w:rPr>
          <w:t>Weka</w:t>
        </w:r>
        <w:r w:rsidRPr="009C2DCE">
          <w:rPr>
            <w:rFonts w:hint="eastAsia"/>
          </w:rPr>
          <w:t>.pentaho.com/</w:t>
        </w:r>
      </w:hyperlink>
      <w:r w:rsidRPr="009C2DCE">
        <w:rPr>
          <w:rFonts w:hint="eastAsia"/>
        </w:rPr>
        <w:t>)</w:t>
      </w:r>
      <w:r w:rsidRPr="009C2DCE">
        <w:rPr>
          <w:rFonts w:hint="eastAsia"/>
        </w:rPr>
        <w:t>还维护一个称为</w:t>
      </w:r>
      <w:r w:rsidRPr="009C2DCE">
        <w:rPr>
          <w:rFonts w:hint="eastAsia"/>
        </w:rPr>
        <w:t>Pentaho Data Mining Enterprise Edition(Pentaho</w:t>
      </w:r>
      <w:r w:rsidRPr="009C2DCE">
        <w:rPr>
          <w:rFonts w:hint="eastAsia"/>
        </w:rPr>
        <w:t>数据挖掘企业版</w:t>
      </w:r>
      <w:r w:rsidRPr="009C2DCE">
        <w:rPr>
          <w:rFonts w:hint="eastAsia"/>
        </w:rPr>
        <w:t>)</w:t>
      </w:r>
      <w:r w:rsidRPr="009C2DCE">
        <w:rPr>
          <w:rFonts w:hint="eastAsia"/>
        </w:rPr>
        <w:t>的版本，它主要提供技术支持和管理升级。另一个用</w:t>
      </w:r>
      <w:r w:rsidRPr="009C2DCE">
        <w:rPr>
          <w:rFonts w:hint="eastAsia"/>
        </w:rPr>
        <w:t>Java</w:t>
      </w:r>
      <w:r w:rsidRPr="009C2DCE">
        <w:rPr>
          <w:rFonts w:hint="eastAsia"/>
        </w:rPr>
        <w:t>编写的著名数据挖掘工具</w:t>
      </w:r>
      <w:r w:rsidRPr="009C2DCE">
        <w:rPr>
          <w:rFonts w:hint="eastAsia"/>
        </w:rPr>
        <w:t>RapidMiner</w:t>
      </w:r>
      <w:r w:rsidRPr="009C2DCE">
        <w:rPr>
          <w:rFonts w:hint="eastAsia"/>
        </w:rPr>
        <w:t>通过</w:t>
      </w:r>
      <w:proofErr w:type="spellStart"/>
      <w:r>
        <w:rPr>
          <w:rFonts w:hint="eastAsia"/>
        </w:rPr>
        <w:t>Weka</w:t>
      </w:r>
      <w:r w:rsidRPr="009C2DCE">
        <w:rPr>
          <w:rFonts w:hint="eastAsia"/>
        </w:rPr>
        <w:t>Extension</w:t>
      </w:r>
      <w:proofErr w:type="spellEnd"/>
      <w:r w:rsidRPr="009C2DCE">
        <w:rPr>
          <w:rFonts w:hint="eastAsia"/>
        </w:rPr>
        <w:t>(</w:t>
      </w:r>
      <w:r>
        <w:rPr>
          <w:rFonts w:hint="eastAsia"/>
        </w:rPr>
        <w:t>Weka</w:t>
      </w:r>
      <w:r w:rsidRPr="009C2DCE">
        <w:rPr>
          <w:rFonts w:hint="eastAsia"/>
        </w:rPr>
        <w:t>扩展</w:t>
      </w:r>
      <w:r w:rsidRPr="009C2DCE">
        <w:rPr>
          <w:rFonts w:hint="eastAsia"/>
        </w:rPr>
        <w:t>)</w:t>
      </w:r>
      <w:r w:rsidRPr="009C2DCE">
        <w:rPr>
          <w:rFonts w:hint="eastAsia"/>
        </w:rPr>
        <w:t>支持</w:t>
      </w:r>
      <w:r>
        <w:rPr>
          <w:rFonts w:hint="eastAsia"/>
        </w:rPr>
        <w:t>Weka</w:t>
      </w:r>
      <w:r w:rsidRPr="009C2DCE">
        <w:rPr>
          <w:rFonts w:hint="eastAsia"/>
        </w:rPr>
        <w:t>，以充分利用</w:t>
      </w:r>
      <w:r>
        <w:rPr>
          <w:rFonts w:hint="eastAsia"/>
        </w:rPr>
        <w:t>Weka</w:t>
      </w:r>
      <w:r w:rsidRPr="009C2DCE">
        <w:rPr>
          <w:rFonts w:hint="eastAsia"/>
        </w:rPr>
        <w:t>的“约</w:t>
      </w:r>
      <w:r w:rsidRPr="009C2DCE">
        <w:rPr>
          <w:rFonts w:hint="eastAsia"/>
        </w:rPr>
        <w:t>100</w:t>
      </w:r>
      <w:r w:rsidRPr="009C2DCE">
        <w:rPr>
          <w:rFonts w:hint="eastAsia"/>
        </w:rPr>
        <w:t>个额外的建模方案，其中包括额外的决策树、规则学习器和回归估计器”。</w:t>
      </w:r>
    </w:p>
    <w:p w14:paraId="0AFDEAE6" w14:textId="525D4BE3" w:rsidR="00A24B2F" w:rsidRPr="00A24B2F" w:rsidRDefault="008F5515" w:rsidP="00A24B2F">
      <w:pPr>
        <w:pStyle w:val="a0"/>
        <w:ind w:firstLine="480"/>
      </w:pPr>
      <w:r>
        <w:rPr>
          <w:rFonts w:hint="eastAsia"/>
        </w:rPr>
        <w:t>Weka</w:t>
      </w:r>
      <w:r w:rsidRPr="009E061A">
        <w:rPr>
          <w:rFonts w:hint="eastAsia"/>
        </w:rPr>
        <w:t>通常使用</w:t>
      </w:r>
      <w:r w:rsidRPr="009E061A">
        <w:rPr>
          <w:rFonts w:hint="eastAsia"/>
        </w:rPr>
        <w:t>ARFF</w:t>
      </w:r>
      <w:r w:rsidRPr="009E061A">
        <w:rPr>
          <w:rFonts w:hint="eastAsia"/>
        </w:rPr>
        <w:t>文件格式的文件。</w:t>
      </w:r>
      <w:bookmarkStart w:id="4" w:name="_Hlk106381710"/>
      <w:r w:rsidRPr="009E061A">
        <w:rPr>
          <w:rFonts w:hint="eastAsia"/>
        </w:rPr>
        <w:t>也可以直接使用</w:t>
      </w:r>
      <w:r w:rsidRPr="009E061A">
        <w:rPr>
          <w:rFonts w:hint="eastAsia"/>
        </w:rPr>
        <w:t>CSV</w:t>
      </w:r>
      <w:r w:rsidRPr="009E061A">
        <w:rPr>
          <w:rFonts w:hint="eastAsia"/>
        </w:rPr>
        <w:t>文件格式的文件，但与传统</w:t>
      </w:r>
      <w:r w:rsidRPr="009E061A">
        <w:rPr>
          <w:rFonts w:hint="eastAsia"/>
        </w:rPr>
        <w:t>CSV</w:t>
      </w:r>
      <w:r w:rsidRPr="009E061A">
        <w:rPr>
          <w:rFonts w:hint="eastAsia"/>
        </w:rPr>
        <w:t>文件不同，</w:t>
      </w:r>
      <w:r>
        <w:rPr>
          <w:rFonts w:hint="eastAsia"/>
        </w:rPr>
        <w:t>Weka</w:t>
      </w:r>
      <w:r w:rsidRPr="009E061A">
        <w:rPr>
          <w:rFonts w:hint="eastAsia"/>
        </w:rPr>
        <w:t>能识别的</w:t>
      </w:r>
      <w:r w:rsidRPr="009E061A">
        <w:rPr>
          <w:rFonts w:hint="eastAsia"/>
        </w:rPr>
        <w:t>CSV</w:t>
      </w:r>
      <w:r w:rsidRPr="009E061A">
        <w:rPr>
          <w:rFonts w:hint="eastAsia"/>
        </w:rPr>
        <w:t>文件要求第一行给各列的定义。因为</w:t>
      </w:r>
      <w:r w:rsidRPr="009E061A">
        <w:rPr>
          <w:rFonts w:hint="eastAsia"/>
        </w:rPr>
        <w:t>CSV</w:t>
      </w:r>
      <w:r w:rsidRPr="009E061A">
        <w:rPr>
          <w:rFonts w:hint="eastAsia"/>
        </w:rPr>
        <w:t>文件比较容易获得，</w:t>
      </w:r>
      <w:r w:rsidRPr="009E061A">
        <w:rPr>
          <w:rFonts w:hint="eastAsia"/>
        </w:rPr>
        <w:t>excel</w:t>
      </w:r>
      <w:r w:rsidRPr="009E061A">
        <w:rPr>
          <w:rFonts w:hint="eastAsia"/>
        </w:rPr>
        <w:t>表格文件可以直接另存为</w:t>
      </w:r>
      <w:r w:rsidRPr="009E061A">
        <w:rPr>
          <w:rFonts w:hint="eastAsia"/>
        </w:rPr>
        <w:t>csv</w:t>
      </w:r>
      <w:r w:rsidRPr="009E061A">
        <w:rPr>
          <w:rFonts w:hint="eastAsia"/>
        </w:rPr>
        <w:t>文件。推荐使用</w:t>
      </w:r>
      <w:r w:rsidRPr="009E061A">
        <w:rPr>
          <w:rFonts w:hint="eastAsia"/>
        </w:rPr>
        <w:t>csv</w:t>
      </w:r>
      <w:r w:rsidRPr="009E061A">
        <w:rPr>
          <w:rFonts w:hint="eastAsia"/>
        </w:rPr>
        <w:t>文件。</w:t>
      </w:r>
    </w:p>
    <w:bookmarkEnd w:id="4"/>
    <w:p w14:paraId="03D6B050" w14:textId="60351C41" w:rsidR="00A24B2F" w:rsidRDefault="00A24B2F" w:rsidP="00A24B2F">
      <w:pPr>
        <w:pStyle w:val="4"/>
      </w:pPr>
      <w:r w:rsidRPr="00A24B2F">
        <w:rPr>
          <w:rFonts w:hint="eastAsia"/>
        </w:rPr>
        <w:t>2</w:t>
      </w:r>
      <w:r w:rsidRPr="00A24B2F">
        <w:t>.3</w:t>
      </w:r>
      <w:r>
        <w:t>.2</w:t>
      </w:r>
      <w:r w:rsidRPr="00A24B2F">
        <w:t xml:space="preserve">  </w:t>
      </w:r>
      <w:r w:rsidRPr="00A24B2F">
        <w:t>回归</w:t>
      </w:r>
    </w:p>
    <w:p w14:paraId="21C2FF4A" w14:textId="77777777" w:rsidR="008F5515" w:rsidRPr="00276C69" w:rsidRDefault="008F5515" w:rsidP="008F5515">
      <w:pPr>
        <w:pStyle w:val="a0"/>
        <w:ind w:firstLine="480"/>
      </w:pPr>
      <w:r w:rsidRPr="001E5830">
        <w:t>遵循</w:t>
      </w:r>
      <w:r w:rsidRPr="001E5830">
        <w:t>Linux</w:t>
      </w:r>
      <w:r w:rsidRPr="001E5830">
        <w:t>发布模型，其中版本号的偶数第二位表示</w:t>
      </w:r>
      <w:r w:rsidRPr="001E5830">
        <w:t>“</w:t>
      </w:r>
      <w:r w:rsidRPr="001E5830">
        <w:t>稳定</w:t>
      </w:r>
      <w:r w:rsidRPr="001E5830">
        <w:t>”</w:t>
      </w:r>
      <w:r w:rsidRPr="001E5830">
        <w:t>版本，奇数</w:t>
      </w:r>
      <w:proofErr w:type="gramStart"/>
      <w:r w:rsidRPr="001E5830">
        <w:t>秒</w:t>
      </w:r>
      <w:proofErr w:type="gramEnd"/>
      <w:r w:rsidRPr="001E5830">
        <w:t>数字表示</w:t>
      </w:r>
      <w:r w:rsidRPr="001E5830">
        <w:t>“</w:t>
      </w:r>
      <w:r w:rsidRPr="001E5830">
        <w:t>开发</w:t>
      </w:r>
      <w:r w:rsidRPr="001E5830">
        <w:t>”</w:t>
      </w:r>
      <w:r w:rsidRPr="001E5830">
        <w:t>版本（例如，</w:t>
      </w:r>
      <w:r w:rsidRPr="001E5830">
        <w:t>3.0.x</w:t>
      </w:r>
      <w:r w:rsidRPr="001E5830">
        <w:t>是稳定版本，</w:t>
      </w:r>
      <w:r w:rsidRPr="001E5830">
        <w:t>3.1.x</w:t>
      </w:r>
      <w:r w:rsidRPr="001E5830">
        <w:t>是开发版本）。如果使用的是开发版本，则可能会有新功能，但这些功能完全可能是暂时的和</w:t>
      </w:r>
      <w:r w:rsidRPr="001E5830">
        <w:t>/</w:t>
      </w:r>
      <w:r w:rsidRPr="001E5830">
        <w:t>或不稳定的，并且不能保证</w:t>
      </w:r>
      <w:r w:rsidRPr="001E5830">
        <w:t>API</w:t>
      </w:r>
      <w:r w:rsidRPr="001E5830">
        <w:t>和</w:t>
      </w:r>
      <w:r w:rsidRPr="001E5830">
        <w:t>/</w:t>
      </w:r>
      <w:r w:rsidRPr="001E5830">
        <w:t>或模型的向后兼容性。如果需要在应用程序中进行教学或部署的稳定性，最好使用稳定版本的</w:t>
      </w:r>
      <w:r>
        <w:t>Weka</w:t>
      </w:r>
      <w:r w:rsidRPr="001E5830">
        <w:t>。</w:t>
      </w:r>
    </w:p>
    <w:p w14:paraId="50C87CCB" w14:textId="77777777" w:rsidR="008F5515" w:rsidRDefault="008F5515" w:rsidP="008F5515">
      <w:pPr>
        <w:pStyle w:val="a0"/>
        <w:ind w:firstLine="480"/>
      </w:pPr>
      <w:r>
        <w:rPr>
          <w:rFonts w:hint="eastAsia"/>
        </w:rPr>
        <w:t>源代码存储库，</w:t>
      </w:r>
      <w:r w:rsidRPr="00541F5F">
        <w:t>当您下载特定版本的</w:t>
      </w:r>
      <w:r>
        <w:t>Weka</w:t>
      </w:r>
      <w:r w:rsidRPr="00541F5F">
        <w:t>源代码时，它包含在发行版中，包含在一个名为的</w:t>
      </w:r>
      <w:r w:rsidRPr="00541F5F">
        <w:t>.jar</w:t>
      </w:r>
      <w:r w:rsidRPr="00541F5F">
        <w:t>文件（</w:t>
      </w:r>
      <w:r w:rsidRPr="00541F5F">
        <w:t>.zip</w:t>
      </w:r>
      <w:r w:rsidRPr="00541F5F">
        <w:t>文件的一种形式）中。但是，也可以直接从</w:t>
      </w:r>
      <w:r>
        <w:t>Weka</w:t>
      </w:r>
      <w:r w:rsidRPr="00541F5F">
        <w:t>的</w:t>
      </w:r>
      <w:r w:rsidRPr="00541F5F">
        <w:t> </w:t>
      </w:r>
      <w:hyperlink r:id="rId16" w:history="1">
        <w:r w:rsidRPr="00541F5F">
          <w:t xml:space="preserve">Subversion </w:t>
        </w:r>
        <w:r w:rsidRPr="00541F5F">
          <w:t>源代码存储库读取源代码</w:t>
        </w:r>
      </w:hyperlink>
      <w:r w:rsidRPr="00541F5F">
        <w:t>，并且还可以</w:t>
      </w:r>
      <w:hyperlink r:id="rId17" w:history="1">
        <w:r w:rsidRPr="00541F5F">
          <w:t>基于</w:t>
        </w:r>
        <w:r w:rsidRPr="00541F5F">
          <w:t xml:space="preserve"> Web </w:t>
        </w:r>
        <w:r w:rsidRPr="00541F5F">
          <w:t>访问该存储库</w:t>
        </w:r>
      </w:hyperlink>
      <w:r w:rsidRPr="00541F5F">
        <w:t>。</w:t>
      </w:r>
    </w:p>
    <w:p w14:paraId="2BEA37E4" w14:textId="19C3C82B" w:rsidR="00A24B2F" w:rsidRPr="00A24B2F" w:rsidRDefault="008F5515" w:rsidP="008F5515">
      <w:pPr>
        <w:pStyle w:val="a0"/>
        <w:ind w:firstLine="480"/>
      </w:pPr>
      <w:r w:rsidRPr="00C90572">
        <w:t>如果喜欢使用</w:t>
      </w:r>
      <w:r w:rsidRPr="00C90572">
        <w:t xml:space="preserve"> Git </w:t>
      </w:r>
      <w:r w:rsidRPr="00C90572">
        <w:t>而不</w:t>
      </w:r>
      <w:r w:rsidRPr="008F5515">
        <w:rPr>
          <w:color w:val="FF0000"/>
        </w:rPr>
        <w:t>是</w:t>
      </w:r>
      <w:r w:rsidRPr="008F5515">
        <w:rPr>
          <w:color w:val="FF0000"/>
        </w:rPr>
        <w:t xml:space="preserve"> Subversion </w:t>
      </w:r>
      <w:r w:rsidRPr="008F5515">
        <w:rPr>
          <w:color w:val="FF0000"/>
        </w:rPr>
        <w:t>进行</w:t>
      </w:r>
      <w:r w:rsidRPr="00C90572">
        <w:t>软件开发，那么</w:t>
      </w:r>
      <w:r w:rsidRPr="00C90572">
        <w:t> </w:t>
      </w:r>
      <w:hyperlink r:id="rId18" w:history="1">
        <w:r>
          <w:t>Weka</w:t>
        </w:r>
        <w:r w:rsidRPr="00C90572">
          <w:t>3.8</w:t>
        </w:r>
        <w:r w:rsidRPr="00C90572">
          <w:t>的</w:t>
        </w:r>
        <w:r w:rsidRPr="00C90572">
          <w:t>Subversion</w:t>
        </w:r>
        <w:r w:rsidRPr="00C90572">
          <w:t>存储库分支</w:t>
        </w:r>
      </w:hyperlink>
      <w:r w:rsidRPr="00C90572">
        <w:t>有一个</w:t>
      </w:r>
      <w:r w:rsidRPr="00C90572">
        <w:t xml:space="preserve"> Git </w:t>
      </w:r>
      <w:r w:rsidRPr="00C90572">
        <w:t>镜像，</w:t>
      </w:r>
      <w:r>
        <w:fldChar w:fldCharType="begin"/>
      </w:r>
      <w:r>
        <w:instrText xml:space="preserve"> HYPERLINK "https://github.com/Waikato/weka-trunk" </w:instrText>
      </w:r>
      <w:r>
        <w:fldChar w:fldCharType="separate"/>
      </w:r>
      <w:r>
        <w:t>Weka</w:t>
      </w:r>
      <w:r w:rsidRPr="00C90572">
        <w:t>的主开发主干</w:t>
      </w:r>
      <w:r>
        <w:fldChar w:fldCharType="end"/>
      </w:r>
      <w:r w:rsidRPr="00C90572">
        <w:t>也有相应的镜像。请</w:t>
      </w:r>
      <w:r w:rsidRPr="00C90572">
        <w:lastRenderedPageBreak/>
        <w:t>注意，这些镜像是只读的，我们继续使用</w:t>
      </w:r>
      <w:r w:rsidRPr="00C90572">
        <w:t xml:space="preserve"> Subversion </w:t>
      </w:r>
      <w:r w:rsidRPr="00C90572">
        <w:t>将更改提交到软件，而不是</w:t>
      </w:r>
      <w:r w:rsidRPr="00C90572">
        <w:t xml:space="preserve"> Git</w:t>
      </w:r>
      <w:r w:rsidRPr="00C90572">
        <w:t>。</w:t>
      </w:r>
    </w:p>
    <w:p w14:paraId="713E1070" w14:textId="1C1A15A4" w:rsidR="00A24B2F" w:rsidRDefault="008F5515" w:rsidP="008F5515">
      <w:pPr>
        <w:pStyle w:val="3"/>
      </w:pPr>
      <w:r>
        <w:rPr>
          <w:rFonts w:hint="eastAsia"/>
        </w:rPr>
        <w:t>2</w:t>
      </w:r>
      <w:r>
        <w:t xml:space="preserve">.4  </w:t>
      </w:r>
      <w:r w:rsidR="00A24B2F" w:rsidRPr="00BD75AF">
        <w:t>聚类</w:t>
      </w:r>
    </w:p>
    <w:p w14:paraId="3E14F105" w14:textId="77777777" w:rsidR="00A24B2F" w:rsidRDefault="00A24B2F" w:rsidP="008F5515">
      <w:pPr>
        <w:pStyle w:val="3"/>
      </w:pPr>
      <w:r w:rsidRPr="00BD75AF">
        <w:t>关联规则</w:t>
      </w:r>
    </w:p>
    <w:p w14:paraId="63C8C638" w14:textId="446F34BE" w:rsidR="00A24B2F" w:rsidRPr="009E6427" w:rsidRDefault="00A24B2F" w:rsidP="008F5515">
      <w:pPr>
        <w:pStyle w:val="3"/>
      </w:pPr>
      <w:r w:rsidRPr="00BD75AF">
        <w:t>可视化等。</w:t>
      </w:r>
    </w:p>
    <w:p w14:paraId="407C464E" w14:textId="77777777" w:rsidR="00A24B2F" w:rsidRPr="00A24B2F" w:rsidRDefault="00A24B2F" w:rsidP="006129AE">
      <w:pPr>
        <w:pStyle w:val="a0"/>
        <w:ind w:firstLine="480"/>
      </w:pPr>
    </w:p>
    <w:p w14:paraId="33E87A71" w14:textId="77777777" w:rsidR="00A24B2F" w:rsidRDefault="00A24B2F" w:rsidP="006129AE">
      <w:pPr>
        <w:pStyle w:val="a0"/>
        <w:ind w:firstLine="480"/>
      </w:pPr>
    </w:p>
    <w:p w14:paraId="48A101A4" w14:textId="77777777" w:rsidR="00A24B2F" w:rsidRDefault="00A24B2F" w:rsidP="006129AE">
      <w:pPr>
        <w:pStyle w:val="a0"/>
        <w:ind w:firstLine="480"/>
      </w:pPr>
    </w:p>
    <w:p w14:paraId="4F4D3A13" w14:textId="77777777" w:rsidR="006D4267" w:rsidRPr="00C90572" w:rsidRDefault="006D4267" w:rsidP="006129AE">
      <w:pPr>
        <w:pStyle w:val="a0"/>
        <w:ind w:firstLine="480"/>
      </w:pPr>
      <w:r w:rsidRPr="00C90572">
        <w:t>核心</w:t>
      </w:r>
      <w:r>
        <w:t>Weka</w:t>
      </w:r>
      <w:r w:rsidRPr="00C90572">
        <w:t>发行版包括来自</w:t>
      </w:r>
      <w:r>
        <w:fldChar w:fldCharType="begin"/>
      </w:r>
      <w:r>
        <w:instrText xml:space="preserve"> HYPERLINK "https://github.com/fommil/matrix-toolkits-java" </w:instrText>
      </w:r>
      <w:r>
        <w:fldChar w:fldCharType="separate"/>
      </w:r>
      <w:r w:rsidRPr="00C90572">
        <w:t>MTJ</w:t>
      </w:r>
      <w:r w:rsidRPr="00C90572">
        <w:t>项目</w:t>
      </w:r>
      <w:r>
        <w:fldChar w:fldCharType="end"/>
      </w:r>
      <w:r w:rsidRPr="00C90572">
        <w:t>的</w:t>
      </w:r>
      <w:proofErr w:type="gramStart"/>
      <w:r w:rsidRPr="00C90572">
        <w:t>第三方库代码</w:t>
      </w:r>
      <w:proofErr w:type="gramEnd"/>
      <w:r w:rsidRPr="00C90572">
        <w:t>，用于</w:t>
      </w:r>
      <w:r w:rsidRPr="00C90572">
        <w:t>Java</w:t>
      </w:r>
      <w:r w:rsidRPr="00C90572">
        <w:t>中的快速矩阵代数，用于生成</w:t>
      </w:r>
      <w:proofErr w:type="gramStart"/>
      <w:r w:rsidRPr="00C90572">
        <w:t>解析器</w:t>
      </w:r>
      <w:proofErr w:type="gramEnd"/>
      <w:r w:rsidRPr="00C90572">
        <w:t>的</w:t>
      </w:r>
      <w:r w:rsidR="0012042D">
        <w:fldChar w:fldCharType="begin"/>
      </w:r>
      <w:r w:rsidR="0012042D">
        <w:instrText xml:space="preserve"> HYPERLINK "http://www2.cs.tum.edu/projects/cup/index.php" </w:instrText>
      </w:r>
      <w:r w:rsidR="0012042D">
        <w:fldChar w:fldCharType="separate"/>
      </w:r>
      <w:r w:rsidRPr="00C90572">
        <w:t>Java CUP</w:t>
      </w:r>
      <w:r w:rsidRPr="00C90572">
        <w:t>项目</w:t>
      </w:r>
      <w:r w:rsidR="0012042D">
        <w:fldChar w:fldCharType="end"/>
      </w:r>
      <w:r w:rsidRPr="00C90572">
        <w:t>，</w:t>
      </w:r>
      <w:hyperlink r:id="rId19" w:history="1">
        <w:r w:rsidRPr="00C90572">
          <w:t>Bounce</w:t>
        </w:r>
        <w:r w:rsidRPr="00C90572">
          <w:t>项目中</w:t>
        </w:r>
      </w:hyperlink>
      <w:r w:rsidRPr="00C90572">
        <w:t>的身份验证对话框以及</w:t>
      </w:r>
      <w:hyperlink r:id="rId20" w:history="1">
        <w:r w:rsidRPr="00C90572">
          <w:t>Apache Commons Compress</w:t>
        </w:r>
      </w:hyperlink>
      <w:r w:rsidRPr="00C90572">
        <w:t>库。有关详细信息，请参阅源代码存储库的</w:t>
      </w:r>
      <w:r w:rsidRPr="00C90572">
        <w:t xml:space="preserve"> lib </w:t>
      </w:r>
      <w:r w:rsidRPr="00C90572">
        <w:t>文件夹。</w:t>
      </w:r>
    </w:p>
    <w:p w14:paraId="60B9CD95" w14:textId="77777777" w:rsidR="006D4267" w:rsidRPr="00C90572" w:rsidRDefault="006D4267" w:rsidP="006129AE">
      <w:pPr>
        <w:pStyle w:val="a0"/>
        <w:ind w:firstLine="480"/>
      </w:pPr>
      <w:r>
        <w:t>Weka</w:t>
      </w:r>
      <w:r w:rsidRPr="00C90572">
        <w:t>，包括</w:t>
      </w:r>
      <w:r>
        <w:t>Weka</w:t>
      </w:r>
      <w:r w:rsidRPr="00C90572">
        <w:t>3</w:t>
      </w:r>
      <w:r w:rsidRPr="00C90572">
        <w:t>的早期非</w:t>
      </w:r>
      <w:r w:rsidRPr="00C90572">
        <w:t>Java</w:t>
      </w:r>
      <w:r w:rsidRPr="00C90572">
        <w:t>前身，是在</w:t>
      </w:r>
      <w:r>
        <w:fldChar w:fldCharType="begin"/>
      </w:r>
      <w:r>
        <w:instrText xml:space="preserve"> HYPERLINK "https://en.wikipedia.org/wiki/New_Zealand" </w:instrText>
      </w:r>
      <w:r>
        <w:fldChar w:fldCharType="separate"/>
      </w:r>
      <w:r w:rsidRPr="00C90572">
        <w:t>新西兰</w:t>
      </w:r>
      <w:r>
        <w:fldChar w:fldCharType="end"/>
      </w:r>
      <w:hyperlink r:id="rId21" w:history="1">
        <w:r w:rsidRPr="00C90572">
          <w:t>汉密尔顿</w:t>
        </w:r>
      </w:hyperlink>
      <w:hyperlink r:id="rId22" w:history="1">
        <w:r w:rsidRPr="00C90572">
          <w:t>的</w:t>
        </w:r>
        <w:proofErr w:type="gramStart"/>
        <w:r w:rsidRPr="00C90572">
          <w:t>怀卡托大</w:t>
        </w:r>
        <w:proofErr w:type="gramEnd"/>
        <w:r w:rsidRPr="00C90572">
          <w:t>学</w:t>
        </w:r>
      </w:hyperlink>
      <w:hyperlink r:id="rId23" w:history="1">
        <w:r w:rsidRPr="00C90572">
          <w:t>计算机科学系</w:t>
        </w:r>
      </w:hyperlink>
      <w:r w:rsidRPr="00C90572">
        <w:t>开发的。</w:t>
      </w:r>
      <w:r>
        <w:t>Weka</w:t>
      </w:r>
      <w:r w:rsidRPr="00C90572">
        <w:t>3</w:t>
      </w:r>
      <w:r w:rsidRPr="00C90572">
        <w:t>的大部分内容是由</w:t>
      </w:r>
      <w:proofErr w:type="spellStart"/>
      <w:r w:rsidRPr="00C90572">
        <w:t>Eibe</w:t>
      </w:r>
      <w:proofErr w:type="spellEnd"/>
      <w:r w:rsidRPr="00C90572">
        <w:t xml:space="preserve"> Frank</w:t>
      </w:r>
      <w:r w:rsidRPr="00C90572">
        <w:t>，</w:t>
      </w:r>
      <w:r w:rsidRPr="00C90572">
        <w:t>Mark Hall</w:t>
      </w:r>
      <w:r w:rsidRPr="00C90572">
        <w:t>，</w:t>
      </w:r>
      <w:r w:rsidRPr="00C90572">
        <w:t xml:space="preserve">Peter </w:t>
      </w:r>
      <w:proofErr w:type="spellStart"/>
      <w:r w:rsidRPr="00C90572">
        <w:t>Reutemann</w:t>
      </w:r>
      <w:proofErr w:type="spellEnd"/>
      <w:r w:rsidRPr="00C90572">
        <w:t>和</w:t>
      </w:r>
      <w:r w:rsidRPr="00C90572">
        <w:t>Len Trigg</w:t>
      </w:r>
      <w:r w:rsidRPr="00C90572">
        <w:t>编写的，但许多其他人做出了重大贡献，特别是</w:t>
      </w:r>
      <w:r w:rsidRPr="00C90572">
        <w:t xml:space="preserve">Remco </w:t>
      </w:r>
      <w:proofErr w:type="spellStart"/>
      <w:r w:rsidRPr="00C90572">
        <w:t>Bouckaert</w:t>
      </w:r>
      <w:proofErr w:type="spellEnd"/>
      <w:r w:rsidRPr="00C90572">
        <w:t>，</w:t>
      </w:r>
      <w:r w:rsidRPr="00C90572">
        <w:t xml:space="preserve">Richard </w:t>
      </w:r>
      <w:proofErr w:type="spellStart"/>
      <w:r w:rsidRPr="00C90572">
        <w:t>Kirkby</w:t>
      </w:r>
      <w:proofErr w:type="spellEnd"/>
      <w:r w:rsidRPr="00C90572">
        <w:t>，</w:t>
      </w:r>
      <w:r w:rsidRPr="00C90572">
        <w:t xml:space="preserve">Ashraf </w:t>
      </w:r>
      <w:proofErr w:type="spellStart"/>
      <w:r w:rsidRPr="00C90572">
        <w:t>Kibriya</w:t>
      </w:r>
      <w:proofErr w:type="spellEnd"/>
      <w:r w:rsidRPr="00C90572">
        <w:t>，</w:t>
      </w:r>
      <w:r w:rsidRPr="00C90572">
        <w:t>Xin Xu</w:t>
      </w:r>
      <w:r w:rsidRPr="00C90572">
        <w:t>和</w:t>
      </w:r>
      <w:r w:rsidRPr="00C90572">
        <w:t>Malcolm Ware</w:t>
      </w:r>
      <w:r w:rsidRPr="00C90572">
        <w:t>。有关贡献者的完整信息，请查看从</w:t>
      </w:r>
      <w:r>
        <w:t>Weka</w:t>
      </w:r>
      <w:r w:rsidRPr="00C90572">
        <w:t>源代码中提取的</w:t>
      </w:r>
      <w:r w:rsidRPr="00C90572">
        <w:t>Javadoc</w:t>
      </w:r>
      <w:r w:rsidRPr="00C90572">
        <w:t>，这是可用</w:t>
      </w:r>
      <w:r>
        <w:fldChar w:fldCharType="begin"/>
      </w:r>
      <w:r>
        <w:instrText xml:space="preserve"> HYPERLINK "https://waikato.github.io/weka-wiki/documentation/" </w:instrText>
      </w:r>
      <w:r>
        <w:fldChar w:fldCharType="separate"/>
      </w:r>
      <w:r w:rsidRPr="00C90572">
        <w:t>文档</w:t>
      </w:r>
      <w:r>
        <w:fldChar w:fldCharType="end"/>
      </w:r>
      <w:r w:rsidRPr="00C90572">
        <w:t>的一部分。</w:t>
      </w:r>
    </w:p>
    <w:p w14:paraId="5310AF6F" w14:textId="77777777" w:rsidR="006D4267" w:rsidRPr="00C90572" w:rsidRDefault="006D4267" w:rsidP="006129AE">
      <w:pPr>
        <w:pStyle w:val="a0"/>
        <w:ind w:firstLine="480"/>
      </w:pPr>
      <w:r>
        <w:t>Weka</w:t>
      </w:r>
      <w:r w:rsidRPr="00C90572">
        <w:t>的包管理器提供了对大量可选库的访问，其中许多是由其他机构的开发人员贡献的。有关这些包的作者以及这些</w:t>
      </w:r>
      <w:r w:rsidRPr="00C90572">
        <w:t xml:space="preserve"> </w:t>
      </w:r>
      <w:r>
        <w:t>Weka</w:t>
      </w:r>
      <w:r w:rsidRPr="00C90572">
        <w:t>包中使用的</w:t>
      </w:r>
      <w:proofErr w:type="gramStart"/>
      <w:r w:rsidRPr="00C90572">
        <w:t>第三方库的</w:t>
      </w:r>
      <w:proofErr w:type="gramEnd"/>
      <w:r w:rsidRPr="00C90572">
        <w:t>信息，请查阅</w:t>
      </w:r>
      <w:r w:rsidRPr="00C90572">
        <w:t xml:space="preserve"> Javadoc </w:t>
      </w:r>
      <w:r w:rsidRPr="00C90572">
        <w:t>以获取相关包和相应的包</w:t>
      </w:r>
      <w:r w:rsidRPr="00C90572">
        <w:t xml:space="preserve"> lib </w:t>
      </w:r>
      <w:r w:rsidRPr="00C90572">
        <w:t>文件夹</w:t>
      </w:r>
    </w:p>
    <w:p w14:paraId="42271B27" w14:textId="77777777" w:rsidR="006D4267" w:rsidRDefault="006D4267" w:rsidP="006129AE">
      <w:pPr>
        <w:pStyle w:val="a0"/>
        <w:ind w:firstLine="480"/>
      </w:pPr>
      <w:r>
        <w:rPr>
          <w:rFonts w:hint="eastAsia"/>
        </w:rPr>
        <w:t>类路径修改，</w:t>
      </w:r>
      <w:r w:rsidRPr="00C70A6A">
        <w:t>环境变量告诉</w:t>
      </w:r>
      <w:r w:rsidRPr="00C70A6A">
        <w:t xml:space="preserve"> Java </w:t>
      </w:r>
      <w:r w:rsidRPr="00C70A6A">
        <w:t>在何处查找类。由于</w:t>
      </w:r>
      <w:r w:rsidRPr="00C70A6A">
        <w:t>Java</w:t>
      </w:r>
      <w:r w:rsidRPr="00C70A6A">
        <w:t>以</w:t>
      </w:r>
      <w:r w:rsidRPr="00C70A6A">
        <w:t>“</w:t>
      </w:r>
      <w:r w:rsidRPr="00C70A6A">
        <w:t>先到先得</w:t>
      </w:r>
      <w:r w:rsidRPr="00C70A6A">
        <w:t>”</w:t>
      </w:r>
      <w:r w:rsidRPr="00C70A6A">
        <w:t>的方式进行搜索，因此您必须注意在</w:t>
      </w:r>
      <w:r w:rsidRPr="00C70A6A">
        <w:t>CLASSPATH</w:t>
      </w:r>
      <w:r w:rsidRPr="00C70A6A">
        <w:t>中放置的位置和内容。就我个人而言，我从不使用环境变量，因为我经常并行处理不同版本的项目。</w:t>
      </w:r>
      <w:r w:rsidRPr="00C70A6A">
        <w:t>CLASSPATH</w:t>
      </w:r>
      <w:r w:rsidRPr="00C70A6A">
        <w:t>只会把事情搞砸，如果你不小心（或者只是忘记删除一个条目）。</w:t>
      </w:r>
      <w:r>
        <w:fldChar w:fldCharType="begin"/>
      </w:r>
      <w:r>
        <w:instrText xml:space="preserve"> HYPERLINK "https://waikato.github.io/weka-wiki/ant/" </w:instrText>
      </w:r>
      <w:r>
        <w:fldChar w:fldCharType="separate"/>
      </w:r>
      <w:r w:rsidRPr="00C70A6A">
        <w:t>ANT</w:t>
      </w:r>
      <w:r>
        <w:fldChar w:fldCharType="end"/>
      </w:r>
      <w:r w:rsidRPr="00C70A6A">
        <w:t>为构建（并</w:t>
      </w:r>
      <w:r w:rsidRPr="00C70A6A">
        <w:lastRenderedPageBreak/>
        <w:t>分离源代码和类文件）</w:t>
      </w:r>
      <w:r w:rsidRPr="00C70A6A">
        <w:t>Java</w:t>
      </w:r>
      <w:r w:rsidRPr="00C70A6A">
        <w:t>项目提供了一种很好的方式。但是，如果您只处理完全独立的项目，那么使用环境变量可能是最简单的。</w:t>
      </w:r>
    </w:p>
    <w:p w14:paraId="71497B3C" w14:textId="77777777" w:rsidR="006D4267" w:rsidRDefault="006D4267" w:rsidP="006129AE">
      <w:pPr>
        <w:pStyle w:val="a0"/>
        <w:ind w:firstLine="480"/>
      </w:pPr>
      <w:r>
        <w:rPr>
          <w:rFonts w:hint="eastAsia"/>
        </w:rPr>
        <w:t>可视化选择，</w:t>
      </w:r>
      <w:r w:rsidRPr="00C70A6A">
        <w:t>可从弹出式菜单中访问</w:t>
      </w:r>
      <w:r w:rsidRPr="00C70A6A">
        <w:rPr>
          <w:i/>
          <w:iCs/>
        </w:rPr>
        <w:t>分类器</w:t>
      </w:r>
      <w:r w:rsidRPr="00C70A6A">
        <w:t>、</w:t>
      </w:r>
      <w:r w:rsidRPr="00C70A6A">
        <w:rPr>
          <w:i/>
          <w:iCs/>
        </w:rPr>
        <w:t>聚类</w:t>
      </w:r>
      <w:r w:rsidRPr="00C70A6A">
        <w:t>和</w:t>
      </w:r>
      <w:r w:rsidRPr="00C70A6A">
        <w:rPr>
          <w:i/>
          <w:iCs/>
        </w:rPr>
        <w:t>属性选择</w:t>
      </w:r>
      <w:r w:rsidRPr="00C70A6A">
        <w:t>面板中</w:t>
      </w:r>
      <w:r>
        <w:rPr>
          <w:rFonts w:hint="eastAsia"/>
        </w:rPr>
        <w:t>的可视化</w:t>
      </w:r>
      <w:r w:rsidRPr="00C70A6A">
        <w:t>在</w:t>
      </w:r>
      <w:r w:rsidRPr="00C70A6A">
        <w:t>“</w:t>
      </w:r>
      <w:r w:rsidRPr="00C70A6A">
        <w:t>结果</w:t>
      </w:r>
      <w:r w:rsidRPr="00C70A6A">
        <w:t>”</w:t>
      </w:r>
      <w:r w:rsidRPr="00C70A6A">
        <w:t>列表中的条目上单击鼠标右键以显示菜单。您将看到用于查看或保存文本输出的选项，以及用于可视化错误，聚类，树等的更多选项，具体取决于方案。</w:t>
      </w:r>
    </w:p>
    <w:p w14:paraId="2B09A55C" w14:textId="77777777" w:rsidR="006D4267" w:rsidRDefault="006D4267" w:rsidP="006129AE">
      <w:pPr>
        <w:pStyle w:val="a0"/>
        <w:ind w:firstLine="480"/>
      </w:pPr>
      <w:r>
        <w:rPr>
          <w:rFonts w:hint="eastAsia"/>
        </w:rPr>
        <w:t>Weka</w:t>
      </w:r>
      <w:r>
        <w:rPr>
          <w:rFonts w:hint="eastAsia"/>
        </w:rPr>
        <w:t>下载问题，下载</w:t>
      </w:r>
      <w:r>
        <w:rPr>
          <w:rFonts w:hint="eastAsia"/>
        </w:rPr>
        <w:t>Weka</w:t>
      </w:r>
      <w:r w:rsidRPr="00457D55">
        <w:t>时，</w:t>
      </w:r>
      <w:proofErr w:type="gramStart"/>
      <w:r w:rsidRPr="00457D55">
        <w:t>请确保</w:t>
      </w:r>
      <w:proofErr w:type="gramEnd"/>
      <w:r w:rsidRPr="00457D55">
        <w:t>生成的文件大小与</w:t>
      </w:r>
      <w:r>
        <w:rPr>
          <w:rFonts w:hint="eastAsia"/>
        </w:rPr>
        <w:t>Weka</w:t>
      </w:r>
      <w:r w:rsidRPr="00457D55">
        <w:t>网页相同。否则，事情将无法正常工作。显然，一些网络浏览器在下载</w:t>
      </w:r>
      <w:r>
        <w:rPr>
          <w:rFonts w:hint="eastAsia"/>
        </w:rPr>
        <w:t>Weka</w:t>
      </w:r>
      <w:r w:rsidRPr="00457D55">
        <w:t>时遇到问题。另请注意，</w:t>
      </w:r>
      <w:r>
        <w:rPr>
          <w:rFonts w:hint="eastAsia"/>
        </w:rPr>
        <w:t>Weka</w:t>
      </w:r>
      <w:proofErr w:type="gramStart"/>
      <w:r w:rsidRPr="00457D55">
        <w:t>主页仅</w:t>
      </w:r>
      <w:proofErr w:type="gramEnd"/>
      <w:r w:rsidRPr="00457D55">
        <w:t>链接到</w:t>
      </w:r>
      <w:r>
        <w:fldChar w:fldCharType="begin"/>
      </w:r>
      <w:r>
        <w:instrText xml:space="preserve"> HYPERLINK "http://sourceforge.net/" </w:instrText>
      </w:r>
      <w:r>
        <w:fldChar w:fldCharType="separate"/>
      </w:r>
      <w:r w:rsidRPr="00457D55">
        <w:t xml:space="preserve">sourceforge.net </w:t>
      </w:r>
      <w:r w:rsidRPr="00457D55">
        <w:t>托管的文件</w:t>
      </w:r>
      <w:r>
        <w:fldChar w:fldCharType="end"/>
      </w:r>
      <w:r w:rsidRPr="00457D55">
        <w:t>。这通常涉及重定向到镜像，您将从中下载实际文件。</w:t>
      </w:r>
    </w:p>
    <w:p w14:paraId="2C1977F1" w14:textId="77777777" w:rsidR="006D4267" w:rsidRPr="00E752C3" w:rsidRDefault="006D4267" w:rsidP="006129AE">
      <w:pPr>
        <w:pStyle w:val="a0"/>
        <w:ind w:firstLine="480"/>
      </w:pPr>
      <w:r>
        <w:rPr>
          <w:rFonts w:hint="eastAsia"/>
        </w:rPr>
        <w:t>走出记忆异常，</w:t>
      </w:r>
      <w:r w:rsidRPr="00E752C3">
        <w:t>大多数</w:t>
      </w:r>
      <w:r w:rsidRPr="00E752C3">
        <w:t xml:space="preserve"> Java </w:t>
      </w:r>
      <w:r w:rsidRPr="00E752C3">
        <w:t>虚拟机仅分配一定的最大内存量来运行</w:t>
      </w:r>
      <w:r w:rsidRPr="00E752C3">
        <w:t>Java</w:t>
      </w:r>
      <w:r w:rsidRPr="00E752C3">
        <w:t>程序。通常，这比计算机中的</w:t>
      </w:r>
      <w:r w:rsidRPr="00E752C3">
        <w:t>RAM</w:t>
      </w:r>
      <w:r w:rsidRPr="00E752C3">
        <w:t>量要少得多。</w:t>
      </w:r>
      <w:r>
        <w:fldChar w:fldCharType="begin"/>
      </w:r>
      <w:r>
        <w:instrText xml:space="preserve"> HYPERLINK "https://docs.oracle.com/javase/8/docs/technotes/guides/vm/gc-ergonomics.html" </w:instrText>
      </w:r>
      <w:r>
        <w:fldChar w:fldCharType="separate"/>
      </w:r>
      <w:proofErr w:type="gramStart"/>
      <w:r w:rsidRPr="00E752C3">
        <w:t>此处</w:t>
      </w:r>
      <w:proofErr w:type="gramEnd"/>
      <w:r>
        <w:fldChar w:fldCharType="end"/>
      </w:r>
      <w:r w:rsidRPr="00E752C3">
        <w:t>提供了一些有关适用于</w:t>
      </w:r>
      <w:r w:rsidRPr="00E752C3">
        <w:t>Java 8</w:t>
      </w:r>
      <w:r w:rsidRPr="00E752C3">
        <w:t>的</w:t>
      </w:r>
      <w:r w:rsidRPr="00E752C3">
        <w:t xml:space="preserve"> Oracle Java </w:t>
      </w:r>
      <w:r w:rsidRPr="00E752C3">
        <w:t>虚拟机中默认</w:t>
      </w:r>
      <w:proofErr w:type="gramStart"/>
      <w:r w:rsidRPr="00E752C3">
        <w:t>堆大小</w:t>
      </w:r>
      <w:proofErr w:type="gramEnd"/>
      <w:r w:rsidRPr="00E752C3">
        <w:t>的信息。但是，您可以通过设置适当的选项来扩展虚拟机的可用内存。例如，使用</w:t>
      </w:r>
      <w:r w:rsidRPr="00E752C3">
        <w:t>Oracle</w:t>
      </w:r>
      <w:r w:rsidRPr="00E752C3">
        <w:t>的</w:t>
      </w:r>
      <w:r w:rsidRPr="00E752C3">
        <w:t>JDK</w:t>
      </w:r>
      <w:r w:rsidRPr="00E752C3">
        <w:t>，您可以将最大</w:t>
      </w:r>
      <w:r w:rsidRPr="00E752C3">
        <w:t>Java</w:t>
      </w:r>
      <w:proofErr w:type="gramStart"/>
      <w:r w:rsidRPr="00E752C3">
        <w:t>堆大小</w:t>
      </w:r>
      <w:proofErr w:type="gramEnd"/>
      <w:r w:rsidRPr="00E752C3">
        <w:t>设置为</w:t>
      </w:r>
      <w:r w:rsidRPr="00E752C3">
        <w:t>2GB</w:t>
      </w:r>
      <w:r w:rsidRPr="00E752C3">
        <w:t>。</w:t>
      </w:r>
    </w:p>
    <w:p w14:paraId="681B10E5" w14:textId="77777777" w:rsidR="006D4267" w:rsidRPr="00E752C3" w:rsidRDefault="006D4267" w:rsidP="006129AE">
      <w:pPr>
        <w:pStyle w:val="a0"/>
        <w:ind w:firstLine="480"/>
      </w:pPr>
      <w:r w:rsidRPr="00E752C3">
        <w:t>设置</w:t>
      </w:r>
      <w:r w:rsidRPr="00E752C3">
        <w:t>Oracle Java</w:t>
      </w:r>
      <w:r w:rsidRPr="00E752C3">
        <w:t>虚拟机的最大堆大小（并覆盖启动脚本等中可能提供的任何其他设置）的可靠方法是使用</w:t>
      </w:r>
      <w:r w:rsidRPr="00E752C3">
        <w:t xml:space="preserve">_JAVA_OPTIONS </w:t>
      </w:r>
      <w:r w:rsidRPr="00E752C3">
        <w:t>环境变量来指定该选项。</w:t>
      </w:r>
      <w:r>
        <w:fldChar w:fldCharType="begin"/>
      </w:r>
      <w:r>
        <w:instrText xml:space="preserve"> HYPERLINK "http://stackoverflow.com/questions/28327620/difference-between-java-options-java-tool-options-and-java-opts" </w:instrText>
      </w:r>
      <w:r>
        <w:fldChar w:fldCharType="separate"/>
      </w:r>
      <w:r w:rsidRPr="00E752C3">
        <w:t>这里有</w:t>
      </w:r>
      <w:r>
        <w:fldChar w:fldCharType="end"/>
      </w:r>
      <w:r w:rsidRPr="00E752C3">
        <w:t>更多信息。</w:t>
      </w:r>
    </w:p>
    <w:p w14:paraId="716411CE" w14:textId="77777777" w:rsidR="006D4267" w:rsidRPr="00E752C3" w:rsidRDefault="006D4267" w:rsidP="006129AE">
      <w:pPr>
        <w:pStyle w:val="a0"/>
        <w:ind w:firstLine="480"/>
      </w:pPr>
      <w:r>
        <w:rPr>
          <w:rFonts w:hint="eastAsia"/>
        </w:rPr>
        <w:t>得到错误消息训练和测试集不兼容，</w:t>
      </w:r>
      <w:r w:rsidRPr="00E752C3">
        <w:t>将最大</w:t>
      </w:r>
      <w:r w:rsidRPr="00E752C3">
        <w:t>Java</w:t>
      </w:r>
      <w:proofErr w:type="gramStart"/>
      <w:r w:rsidRPr="00E752C3">
        <w:t>堆大小</w:t>
      </w:r>
      <w:proofErr w:type="gramEnd"/>
      <w:r w:rsidRPr="00E752C3">
        <w:t>设置为</w:t>
      </w:r>
      <w:r w:rsidRPr="00E752C3">
        <w:t>2GB</w:t>
      </w:r>
      <w:r w:rsidRPr="00E752C3">
        <w:t>。</w:t>
      </w:r>
    </w:p>
    <w:p w14:paraId="270C0C44" w14:textId="77777777" w:rsidR="006D4267" w:rsidRPr="00E752C3" w:rsidRDefault="006D4267" w:rsidP="006129AE">
      <w:pPr>
        <w:pStyle w:val="a0"/>
        <w:ind w:firstLine="480"/>
      </w:pPr>
      <w:r w:rsidRPr="00E752C3">
        <w:t>设置</w:t>
      </w:r>
      <w:r w:rsidRPr="00E752C3">
        <w:t>Oracle Java</w:t>
      </w:r>
      <w:r w:rsidRPr="00E752C3">
        <w:t>虚拟机的最大堆大小（并覆盖启动脚本等中可能提供的任何其他设置）的可靠方法是使用</w:t>
      </w:r>
      <w:r w:rsidRPr="00E752C3">
        <w:t>_JAVA_OPTIONS</w:t>
      </w:r>
      <w:r w:rsidRPr="00E752C3">
        <w:t>环境变量来指定该选项。</w:t>
      </w:r>
      <w:r>
        <w:fldChar w:fldCharType="begin"/>
      </w:r>
      <w:r>
        <w:instrText xml:space="preserve"> HYPERLINK "http://stackoverflow.com/questions/28327620/difference-between-java-options-java-tool-options-and-java-opts" </w:instrText>
      </w:r>
      <w:r>
        <w:fldChar w:fldCharType="separate"/>
      </w:r>
      <w:r w:rsidRPr="00E752C3">
        <w:t>这里有</w:t>
      </w:r>
      <w:r>
        <w:fldChar w:fldCharType="end"/>
      </w:r>
      <w:r w:rsidRPr="00E752C3">
        <w:t>更多信息。</w:t>
      </w:r>
    </w:p>
    <w:p w14:paraId="143F4D12" w14:textId="77777777" w:rsidR="006D4267" w:rsidRDefault="006D4267" w:rsidP="006129AE">
      <w:pPr>
        <w:pStyle w:val="a0"/>
        <w:ind w:firstLine="480"/>
      </w:pPr>
      <w:r>
        <w:rPr>
          <w:rFonts w:hint="eastAsia"/>
        </w:rPr>
        <w:t>无法从数据库中读取为止数据类型，</w:t>
      </w:r>
      <w:r w:rsidRPr="00E752C3">
        <w:t>由于有太多不同的数据库，每个数据库都有自己的数据类型，因此不可能事先定义所有这些数据库。因此，</w:t>
      </w:r>
      <w:r>
        <w:rPr>
          <w:rFonts w:hint="eastAsia"/>
        </w:rPr>
        <w:t>Weka</w:t>
      </w:r>
      <w:r w:rsidRPr="00E752C3">
        <w:t>附带了针对不同数据库的设置，允许您在不进行任何额外调整的情况下运行实验。但是，如果要从其他数据源读取数据库，则可能需要告诉</w:t>
      </w:r>
      <w:r>
        <w:rPr>
          <w:rFonts w:hint="eastAsia"/>
        </w:rPr>
        <w:t>Weka</w:t>
      </w:r>
      <w:r w:rsidRPr="00E752C3">
        <w:t>如何导入这些数据类型。</w:t>
      </w:r>
    </w:p>
    <w:p w14:paraId="5B7C6023" w14:textId="77777777" w:rsidR="006D4267" w:rsidRDefault="006D4267" w:rsidP="006129AE">
      <w:pPr>
        <w:pStyle w:val="a0"/>
        <w:ind w:firstLine="480"/>
      </w:pPr>
      <w:r>
        <w:rPr>
          <w:rFonts w:hint="eastAsia"/>
        </w:rPr>
        <w:t>尝试在类路径中添加</w:t>
      </w:r>
      <w:r w:rsidRPr="00E752C3">
        <w:t>JDBC</w:t>
      </w:r>
      <w:r>
        <w:rPr>
          <w:rFonts w:hint="eastAsia"/>
        </w:rPr>
        <w:t>驱动程序错误，</w:t>
      </w:r>
      <w:r>
        <w:rPr>
          <w:rFonts w:hint="eastAsia"/>
        </w:rPr>
        <w:t>Weka</w:t>
      </w:r>
      <w:r w:rsidRPr="00E752C3">
        <w:t>的数据库默认设置试图在启动时找到一些常见的</w:t>
      </w:r>
      <w:r>
        <w:fldChar w:fldCharType="begin"/>
      </w:r>
      <w:r>
        <w:instrText xml:space="preserve"> HYPERLINK "http://en.wikipedia.org/wiki/jdbc" </w:instrText>
      </w:r>
      <w:r>
        <w:fldChar w:fldCharType="separate"/>
      </w:r>
      <w:r w:rsidRPr="00E752C3">
        <w:t>JDBC</w:t>
      </w:r>
      <w:r>
        <w:fldChar w:fldCharType="end"/>
      </w:r>
      <w:r w:rsidRPr="00E752C3">
        <w:t>驱动程序类（</w:t>
      </w:r>
      <w:r w:rsidRPr="00E752C3">
        <w:t>“JDBC”</w:t>
      </w:r>
      <w:r w:rsidRPr="00E752C3">
        <w:t>是连接到数据库的</w:t>
      </w:r>
      <w:r w:rsidRPr="00E752C3">
        <w:t>Java</w:t>
      </w:r>
      <w:r w:rsidRPr="00E752C3">
        <w:t>方式，如</w:t>
      </w:r>
      <w:r w:rsidRPr="00E752C3">
        <w:t>MySQL</w:t>
      </w:r>
      <w:r w:rsidRPr="00E752C3">
        <w:t>，</w:t>
      </w:r>
      <w:r w:rsidRPr="00E752C3">
        <w:t>HSQLDB</w:t>
      </w:r>
      <w:r w:rsidRPr="00E752C3">
        <w:t>等）。只需将这些</w:t>
      </w:r>
      <w:r w:rsidRPr="00E752C3">
        <w:t xml:space="preserve"> JDBC </w:t>
      </w:r>
      <w:r w:rsidRPr="00E752C3">
        <w:t>驱动程序添加到</w:t>
      </w:r>
      <w:r w:rsidRPr="00E752C3">
        <w:t> </w:t>
      </w:r>
      <w:hyperlink r:id="rId24" w:history="1">
        <w:r w:rsidRPr="00E752C3">
          <w:t>CLASSPATH</w:t>
        </w:r>
      </w:hyperlink>
      <w:r w:rsidRPr="00E752C3">
        <w:t> </w:t>
      </w:r>
      <w:r w:rsidRPr="00E752C3">
        <w:t>中，</w:t>
      </w:r>
      <w:r>
        <w:rPr>
          <w:rFonts w:hint="eastAsia"/>
        </w:rPr>
        <w:t>Weka</w:t>
      </w:r>
      <w:r w:rsidRPr="00E752C3">
        <w:t>就可以自动连接到这些数据库。如果您没有尝试访问数据库，请忘记这些消息。</w:t>
      </w:r>
      <w:r w:rsidRPr="00E752C3">
        <w:lastRenderedPageBreak/>
        <w:t>否则，请查看</w:t>
      </w:r>
      <w:hyperlink r:id="rId25" w:history="1">
        <w:r w:rsidRPr="00E752C3">
          <w:t>数据库</w:t>
        </w:r>
      </w:hyperlink>
      <w:r w:rsidRPr="00E752C3">
        <w:t>一文以获取更多信息（默认情况下，您尝试连接到的数据库类型可能不会列出）</w:t>
      </w:r>
      <w:r>
        <w:rPr>
          <w:rFonts w:hint="eastAsia"/>
        </w:rPr>
        <w:t>。</w:t>
      </w:r>
    </w:p>
    <w:p w14:paraId="4D810C2F" w14:textId="77777777" w:rsidR="006D4267" w:rsidRPr="00725480" w:rsidRDefault="006D4267" w:rsidP="006129AE">
      <w:pPr>
        <w:pStyle w:val="a0"/>
        <w:ind w:firstLine="480"/>
      </w:pPr>
      <w:r>
        <w:rPr>
          <w:rFonts w:hint="eastAsia"/>
        </w:rPr>
        <w:t>Weka</w:t>
      </w:r>
      <w:r w:rsidRPr="00725480">
        <w:t>的主要开发者来自新西兰。</w:t>
      </w:r>
      <w:r>
        <w:rPr>
          <w:rFonts w:hint="eastAsia"/>
        </w:rPr>
        <w:t>Weka</w:t>
      </w:r>
      <w:r w:rsidRPr="00725480">
        <w:t>作为一个公开的数据挖掘工作平台，集合了大量能承担数据挖掘任务的</w:t>
      </w:r>
      <w:hyperlink r:id="rId26" w:tgtFrame="_blank" w:history="1">
        <w:r w:rsidRPr="00725480">
          <w:t>机器学习算法</w:t>
        </w:r>
      </w:hyperlink>
      <w:r w:rsidRPr="00725480">
        <w:t>，包括对数据进行预处理，分类，回归、聚类、</w:t>
      </w:r>
      <w:hyperlink r:id="rId27" w:tgtFrame="_blank" w:history="1">
        <w:r w:rsidRPr="00725480">
          <w:t>关联规则</w:t>
        </w:r>
      </w:hyperlink>
      <w:r w:rsidRPr="00725480">
        <w:t>以及在新的交互式界面上的可视化。</w:t>
      </w:r>
    </w:p>
    <w:p w14:paraId="6ABD4F5F" w14:textId="77777777" w:rsidR="006D4267" w:rsidRPr="00725480" w:rsidRDefault="006D4267" w:rsidP="006129AE">
      <w:pPr>
        <w:pStyle w:val="a0"/>
        <w:ind w:firstLine="480"/>
      </w:pPr>
      <w:r w:rsidRPr="00725480">
        <w:t>如果想自己实现数据挖掘算法的话，可以参考</w:t>
      </w:r>
      <w:r>
        <w:t>Weka</w:t>
      </w:r>
      <w:r w:rsidRPr="00725480">
        <w:t>的接口文档。在</w:t>
      </w:r>
      <w:r>
        <w:t>Weka</w:t>
      </w:r>
      <w:r w:rsidRPr="00725480">
        <w:t>中集成自己的算法甚至借鉴它的方法自己实现可视化工具并不是件很困难的事情。</w:t>
      </w:r>
    </w:p>
    <w:p w14:paraId="7B9AE9B7" w14:textId="77777777" w:rsidR="006D4267" w:rsidRPr="00725480" w:rsidRDefault="006D4267" w:rsidP="006129AE">
      <w:pPr>
        <w:pStyle w:val="a0"/>
        <w:ind w:firstLine="480"/>
      </w:pPr>
      <w:r w:rsidRPr="00725480">
        <w:t>2005</w:t>
      </w:r>
      <w:r w:rsidRPr="00725480">
        <w:t>年</w:t>
      </w:r>
      <w:r w:rsidRPr="00725480">
        <w:t>8</w:t>
      </w:r>
      <w:r w:rsidRPr="00725480">
        <w:t>月，在第</w:t>
      </w:r>
      <w:r w:rsidRPr="00725480">
        <w:t>11</w:t>
      </w:r>
      <w:r w:rsidRPr="00725480">
        <w:t>届</w:t>
      </w:r>
      <w:r w:rsidRPr="00725480">
        <w:t>ACM SIGKDD</w:t>
      </w:r>
      <w:r w:rsidRPr="00725480">
        <w:t>国际会议上，怀卡托大学的</w:t>
      </w:r>
      <w:r>
        <w:t>Weka</w:t>
      </w:r>
      <w:r w:rsidRPr="00725480">
        <w:t>小组荣获了数据挖掘和知识探索领域的最高服务奖，</w:t>
      </w:r>
      <w:r>
        <w:t>Weka</w:t>
      </w:r>
      <w:r w:rsidRPr="00725480">
        <w:t>系统得到了广泛的认可，被誉为数据挖掘和机器学习</w:t>
      </w:r>
      <w:r w:rsidRPr="00725480">
        <w:t xml:space="preserve"> </w:t>
      </w:r>
      <w:r w:rsidRPr="00725480">
        <w:t>历史上的里程碑，是现今最完备的数据挖掘工具之一（已有</w:t>
      </w:r>
      <w:r w:rsidRPr="00725480">
        <w:t>11</w:t>
      </w:r>
      <w:r w:rsidRPr="00725480">
        <w:t>年的发展历史）。</w:t>
      </w:r>
      <w:r>
        <w:t>Weka</w:t>
      </w:r>
      <w:r w:rsidRPr="00725480">
        <w:t>的每月下载次数已超过万次。</w:t>
      </w:r>
      <w:r w:rsidRPr="00725480">
        <w:t> [1]</w:t>
      </w:r>
      <w:bookmarkStart w:id="5" w:name="ref_[1]_1380214"/>
      <w:r w:rsidRPr="00725480">
        <w:t> </w:t>
      </w:r>
      <w:bookmarkEnd w:id="5"/>
    </w:p>
    <w:p w14:paraId="01051B81" w14:textId="77777777" w:rsidR="006D4267" w:rsidRPr="00725480" w:rsidRDefault="006D4267" w:rsidP="006129AE">
      <w:pPr>
        <w:pStyle w:val="a0"/>
        <w:ind w:firstLine="480"/>
      </w:pPr>
      <w:r w:rsidRPr="00725480">
        <w:t>2014</w:t>
      </w:r>
      <w:r w:rsidRPr="00725480">
        <w:t>年</w:t>
      </w:r>
      <w:r w:rsidRPr="00725480">
        <w:t>3</w:t>
      </w:r>
      <w:r w:rsidRPr="00725480">
        <w:t>月起，</w:t>
      </w:r>
      <w:r>
        <w:fldChar w:fldCharType="begin"/>
      </w:r>
      <w:r>
        <w:instrText xml:space="preserve"> HYPERLINK "https://baike.baidu.com/item/%E6%96%B0%E8%A5%BF%E5%85%B0%E6%80%80%E5%8D%A1%E6%89%98%E5%A4%A7%E5%AD%A6/417707" \t "_blank" </w:instrText>
      </w:r>
      <w:r>
        <w:fldChar w:fldCharType="separate"/>
      </w:r>
      <w:r w:rsidRPr="00725480">
        <w:t>新西兰怀卡托大学</w:t>
      </w:r>
      <w:r>
        <w:fldChar w:fldCharType="end"/>
      </w:r>
      <w:r w:rsidRPr="00725480">
        <w:t>将推出</w:t>
      </w:r>
      <w:r>
        <w:t>Weka</w:t>
      </w:r>
      <w:proofErr w:type="gramStart"/>
      <w:r w:rsidRPr="00725480">
        <w:t>免费网课</w:t>
      </w:r>
      <w:proofErr w:type="gramEnd"/>
      <w:r w:rsidRPr="00725480">
        <w:t>，课程分为初级和高级两个部分，每个部分时长</w:t>
      </w:r>
      <w:r w:rsidRPr="00725480">
        <w:t>5</w:t>
      </w:r>
      <w:r w:rsidRPr="00725480">
        <w:t>周。初级课程将于</w:t>
      </w:r>
      <w:r w:rsidRPr="00725480">
        <w:t>2014</w:t>
      </w:r>
      <w:r w:rsidRPr="00725480">
        <w:t>年</w:t>
      </w:r>
      <w:r w:rsidRPr="00725480">
        <w:t>3</w:t>
      </w:r>
      <w:r w:rsidRPr="00725480">
        <w:t>月</w:t>
      </w:r>
      <w:r w:rsidRPr="00725480">
        <w:t>3</w:t>
      </w:r>
      <w:r w:rsidRPr="00725480">
        <w:t>日开课，高级课程于</w:t>
      </w:r>
      <w:r w:rsidRPr="00725480">
        <w:t>2014</w:t>
      </w:r>
      <w:r w:rsidRPr="00725480">
        <w:t>年</w:t>
      </w:r>
      <w:r w:rsidRPr="00725480">
        <w:t>4</w:t>
      </w:r>
      <w:r w:rsidRPr="00725480">
        <w:t>月下旬开课。课程具体内容参见怀卡托大学网站</w:t>
      </w:r>
      <w:proofErr w:type="spellStart"/>
      <w:r>
        <w:t>Weka</w:t>
      </w:r>
      <w:r w:rsidRPr="00725480">
        <w:t>MOOC</w:t>
      </w:r>
      <w:proofErr w:type="spellEnd"/>
      <w:r w:rsidRPr="00725480">
        <w:t>。课程在优酷网站也有专辑。</w:t>
      </w:r>
    </w:p>
    <w:p w14:paraId="3BFCC774" w14:textId="77777777" w:rsidR="006D4267" w:rsidRPr="003F753B" w:rsidRDefault="006D4267" w:rsidP="006129AE">
      <w:pPr>
        <w:pStyle w:val="a0"/>
        <w:ind w:firstLine="480"/>
      </w:pPr>
      <w:r w:rsidRPr="003F753B">
        <w:t>跟很多</w:t>
      </w:r>
      <w:hyperlink r:id="rId28" w:tgtFrame="_blank" w:history="1">
        <w:r w:rsidRPr="003F753B">
          <w:t>电子表格</w:t>
        </w:r>
      </w:hyperlink>
      <w:r w:rsidRPr="003F753B">
        <w:t>或数据分析软件一样，</w:t>
      </w:r>
      <w:r>
        <w:t>Weka</w:t>
      </w:r>
      <w:r w:rsidRPr="003F753B">
        <w:t>所处理的数据集是一个二维的表格。</w:t>
      </w:r>
    </w:p>
    <w:p w14:paraId="6B7C91B1" w14:textId="77777777" w:rsidR="006D4267" w:rsidRPr="003F753B" w:rsidRDefault="006D4267" w:rsidP="006129AE">
      <w:pPr>
        <w:pStyle w:val="a0"/>
        <w:ind w:firstLine="480"/>
      </w:pPr>
      <w:r w:rsidRPr="003F753B">
        <w:t>这里我们要介绍一下</w:t>
      </w:r>
      <w:r>
        <w:t>Weka</w:t>
      </w:r>
      <w:r w:rsidRPr="003F753B">
        <w:t>中的术语。表格里的一个横行称作一个实例（</w:t>
      </w:r>
      <w:r w:rsidRPr="003F753B">
        <w:t>Instance</w:t>
      </w:r>
      <w:r w:rsidRPr="003F753B">
        <w:t>），相当于统计学中的一个样本，或者数据库中的一条记录。</w:t>
      </w:r>
      <w:r w:rsidRPr="003F753B">
        <w:t xml:space="preserve"> </w:t>
      </w:r>
      <w:r w:rsidRPr="003F753B">
        <w:t>竖行称作一个属性（</w:t>
      </w:r>
      <w:r w:rsidRPr="003F753B">
        <w:t>Attribute</w:t>
      </w:r>
      <w:r w:rsidRPr="003F753B">
        <w:t>），相当于统计学中的一个变量，或者数据库中的一个字段。这样一个表格，或者</w:t>
      </w:r>
      <w:proofErr w:type="gramStart"/>
      <w:r w:rsidRPr="003F753B">
        <w:t>叫数据</w:t>
      </w:r>
      <w:proofErr w:type="gramEnd"/>
      <w:r w:rsidRPr="003F753B">
        <w:t>集，在</w:t>
      </w:r>
      <w:r>
        <w:t>WEKA</w:t>
      </w:r>
      <w:r w:rsidRPr="003F753B">
        <w:t>看来，呈现了属性之</w:t>
      </w:r>
      <w:r w:rsidRPr="003F753B">
        <w:t xml:space="preserve"> </w:t>
      </w:r>
      <w:r w:rsidRPr="003F753B">
        <w:t>间的一种关系</w:t>
      </w:r>
      <w:r w:rsidRPr="003F753B">
        <w:t>(Relation)</w:t>
      </w:r>
      <w:r w:rsidRPr="003F753B">
        <w:t>。示例表格一共有</w:t>
      </w:r>
      <w:r w:rsidRPr="003F753B">
        <w:t>14</w:t>
      </w:r>
      <w:r w:rsidRPr="003F753B">
        <w:t>个实例，</w:t>
      </w:r>
      <w:r w:rsidRPr="003F753B">
        <w:t>5</w:t>
      </w:r>
      <w:r w:rsidRPr="003F753B">
        <w:t>个属性，关系名称为</w:t>
      </w:r>
      <w:r w:rsidRPr="003F753B">
        <w:t>“weather”</w:t>
      </w:r>
      <w:r w:rsidRPr="003F753B">
        <w:t>。</w:t>
      </w:r>
    </w:p>
    <w:p w14:paraId="24EE35D4" w14:textId="77777777" w:rsidR="006D4267" w:rsidRPr="003F753B" w:rsidRDefault="006D4267" w:rsidP="006129AE">
      <w:pPr>
        <w:pStyle w:val="a0"/>
        <w:ind w:firstLine="480"/>
      </w:pPr>
      <w:r>
        <w:t>WEKA</w:t>
      </w:r>
      <w:r w:rsidRPr="003F753B">
        <w:t>存储数据的格式是</w:t>
      </w:r>
      <w:r w:rsidRPr="003F753B">
        <w:t>ARFF</w:t>
      </w:r>
      <w:r w:rsidRPr="003F753B">
        <w:t>（</w:t>
      </w:r>
      <w:r w:rsidRPr="003F753B">
        <w:t>Attribute-Relation File Format</w:t>
      </w:r>
      <w:r w:rsidRPr="003F753B">
        <w:t>）文件，这是一种</w:t>
      </w:r>
      <w:r w:rsidRPr="003F753B">
        <w:t>ASCII</w:t>
      </w:r>
      <w:r w:rsidRPr="003F753B">
        <w:t>文本文件。</w:t>
      </w:r>
      <w:r w:rsidRPr="003F753B">
        <w:fldChar w:fldCharType="begin"/>
      </w:r>
      <w:r w:rsidRPr="003F753B">
        <w:instrText xml:space="preserve"> HYPERLINK "https://baike.baidu.com/item/%E4%BA%8C%E7%BB%B4%E8%A1%A8%E6%A0%BC" \t "_blank" </w:instrText>
      </w:r>
      <w:r w:rsidRPr="003F753B">
        <w:fldChar w:fldCharType="separate"/>
      </w:r>
      <w:r w:rsidRPr="003F753B">
        <w:t>二维表格</w:t>
      </w:r>
      <w:r w:rsidRPr="003F753B">
        <w:fldChar w:fldCharType="end"/>
      </w:r>
      <w:r w:rsidRPr="003F753B">
        <w:t>存储在如下的</w:t>
      </w:r>
      <w:r w:rsidRPr="003F753B">
        <w:t>ARFF</w:t>
      </w:r>
      <w:r w:rsidRPr="003F753B">
        <w:t>文件中。这也就是</w:t>
      </w:r>
      <w:r>
        <w:t>WEKA</w:t>
      </w:r>
      <w:r w:rsidRPr="003F753B">
        <w:t>自带的</w:t>
      </w:r>
      <w:r w:rsidRPr="003F753B">
        <w:t xml:space="preserve">“weather.arff” </w:t>
      </w:r>
      <w:r w:rsidRPr="003F753B">
        <w:t>文件，在</w:t>
      </w:r>
      <w:r>
        <w:t>WEKA</w:t>
      </w:r>
      <w:hyperlink r:id="rId29" w:tgtFrame="_blank" w:history="1">
        <w:r w:rsidRPr="003F753B">
          <w:t>安装目录</w:t>
        </w:r>
      </w:hyperlink>
      <w:r w:rsidRPr="003F753B">
        <w:t>的</w:t>
      </w:r>
      <w:r w:rsidRPr="003F753B">
        <w:t>“data”</w:t>
      </w:r>
      <w:r w:rsidRPr="003F753B">
        <w:t>子目录下可以找到。</w:t>
      </w:r>
    </w:p>
    <w:p w14:paraId="6193C9AD" w14:textId="77777777" w:rsidR="006D4267" w:rsidRPr="003F753B" w:rsidRDefault="006D4267" w:rsidP="006129AE">
      <w:pPr>
        <w:pStyle w:val="a0"/>
        <w:ind w:firstLine="480"/>
      </w:pPr>
      <w:r w:rsidRPr="00725480">
        <w:t>数据挖掘、机器学习这些字眼，在一些人看来，是门槛很高的东西。诚然，如果做算法实现甚至算法优化，确实需要很多背景知识。但事实是，绝大多数数据挖掘工程师，不需要去做算法层面的东西。他们的精力，集中在特征提取，算</w:t>
      </w:r>
      <w:r w:rsidRPr="00725480">
        <w:lastRenderedPageBreak/>
        <w:t>法选择和参数调优上。那么，一个可以方便地提供这些功能的工具，便是十分必要的了。而</w:t>
      </w:r>
      <w:r>
        <w:t>Weka</w:t>
      </w:r>
      <w:r w:rsidRPr="00725480">
        <w:t>，便是数据挖掘工具中的佼佼者。</w:t>
      </w:r>
    </w:p>
    <w:p w14:paraId="7DACCC82" w14:textId="77777777" w:rsidR="006D4267" w:rsidRPr="003F753B" w:rsidRDefault="006D4267" w:rsidP="006129AE">
      <w:pPr>
        <w:pStyle w:val="a0"/>
        <w:ind w:firstLine="480"/>
      </w:pPr>
      <w:r>
        <w:t>Weka</w:t>
      </w:r>
      <w:r w:rsidRPr="00725480">
        <w:t>的全名是怀卡托智能分析环境（</w:t>
      </w:r>
      <w:r w:rsidRPr="00725480">
        <w:t>Waikato Environment for Knowledge Analysis</w:t>
      </w:r>
      <w:r w:rsidRPr="00725480">
        <w:t>），是一款免费的，非商业化的，基于</w:t>
      </w:r>
      <w:r w:rsidRPr="00725480">
        <w:t>JAVA</w:t>
      </w:r>
      <w:r w:rsidRPr="00725480">
        <w:t>环境下开源的机器学习以及数据挖掘软件。它和它的源代码可在其官方网站下载。有趣的是，该软件的缩写</w:t>
      </w:r>
      <w:r>
        <w:t>WEKA</w:t>
      </w:r>
      <w:r w:rsidRPr="00725480">
        <w:t>也是</w:t>
      </w:r>
      <w:r w:rsidRPr="00725480">
        <w:t>New Zealand</w:t>
      </w:r>
      <w:r w:rsidRPr="00725480">
        <w:t>独有的一种鸟名，而</w:t>
      </w:r>
      <w:r>
        <w:t>Weka</w:t>
      </w:r>
      <w:r w:rsidRPr="00725480">
        <w:t>的主要开发者同时恰好来自新西兰的</w:t>
      </w:r>
      <w:r w:rsidRPr="00725480">
        <w:t>the University of Waikato</w:t>
      </w:r>
      <w:r w:rsidRPr="00725480">
        <w:t>。（本段摘自百度百科）。</w:t>
      </w:r>
    </w:p>
    <w:p w14:paraId="692E8F2F" w14:textId="77777777" w:rsidR="006D4267" w:rsidRPr="003F753B" w:rsidRDefault="006D4267" w:rsidP="006129AE">
      <w:pPr>
        <w:pStyle w:val="a0"/>
        <w:ind w:firstLine="480"/>
      </w:pPr>
      <w:r>
        <w:t>Weka</w:t>
      </w:r>
      <w:r w:rsidRPr="00725480">
        <w:t>提供的功能有数据处理，特征选择、分类、回归、聚类、关联规则、可视化等。本文将对</w:t>
      </w:r>
      <w:r>
        <w:t>Weka</w:t>
      </w:r>
      <w:r w:rsidRPr="00725480">
        <w:t>的使用做一个简单的介绍，并通过简单的示例，使大家了解使用</w:t>
      </w:r>
      <w:r>
        <w:t>Weka</w:t>
      </w:r>
      <w:r w:rsidRPr="00725480">
        <w:t>的流程。本文将仅对图形界面的</w:t>
      </w:r>
      <w:proofErr w:type="gramStart"/>
      <w:r w:rsidRPr="00725480">
        <w:t>操作做</w:t>
      </w:r>
      <w:proofErr w:type="gramEnd"/>
      <w:r w:rsidRPr="00725480">
        <w:t>介绍，不涉及命令行和代码层面的东西。</w:t>
      </w:r>
    </w:p>
    <w:p w14:paraId="3A37F6EF" w14:textId="77777777" w:rsidR="006D4267" w:rsidRPr="003F753B" w:rsidRDefault="006D4267" w:rsidP="006129AE">
      <w:pPr>
        <w:pStyle w:val="a0"/>
        <w:ind w:firstLine="480"/>
      </w:pPr>
      <w:r>
        <w:rPr>
          <w:rFonts w:hint="eastAsia"/>
        </w:rPr>
        <w:t>Weka</w:t>
      </w:r>
      <w:r w:rsidRPr="003F753B">
        <w:rPr>
          <w:rFonts w:hint="eastAsia"/>
        </w:rPr>
        <w:t>是基于</w:t>
      </w:r>
      <w:r w:rsidRPr="003F753B">
        <w:rPr>
          <w:rFonts w:hint="eastAsia"/>
        </w:rPr>
        <w:t>java</w:t>
      </w:r>
      <w:r w:rsidRPr="003F753B">
        <w:rPr>
          <w:rFonts w:hint="eastAsia"/>
        </w:rPr>
        <w:t>，用于数据挖掘和知识分析一个平台。来自世界各地的</w:t>
      </w:r>
      <w:r w:rsidRPr="003F753B">
        <w:rPr>
          <w:rFonts w:hint="eastAsia"/>
        </w:rPr>
        <w:t>java</w:t>
      </w:r>
      <w:r w:rsidRPr="003F753B">
        <w:rPr>
          <w:rFonts w:hint="eastAsia"/>
        </w:rPr>
        <w:t>爱好者们都可以把自己的算法放在这个平台上，然后从海量数据中发掘其背后隐藏的种种</w:t>
      </w:r>
      <w:r w:rsidRPr="003F753B">
        <w:rPr>
          <w:rFonts w:hint="eastAsia"/>
        </w:rPr>
        <w:t> </w:t>
      </w:r>
      <w:r w:rsidRPr="003F753B">
        <w:rPr>
          <w:rFonts w:hint="eastAsia"/>
        </w:rPr>
        <w:t>关系；开发并投入使用两年左右的时间，但是已经是很多人受益，特别是摆脱了繁重的海量数据。</w:t>
      </w:r>
    </w:p>
    <w:p w14:paraId="5D3AF71D" w14:textId="34413333" w:rsidR="006D4267" w:rsidRPr="003F753B" w:rsidRDefault="006D4267" w:rsidP="00FB6757">
      <w:pPr>
        <w:pStyle w:val="a0"/>
        <w:ind w:firstLine="480"/>
      </w:pPr>
      <w:r w:rsidRPr="003F753B">
        <w:rPr>
          <w:rFonts w:hint="eastAsia"/>
        </w:rPr>
        <w:t>安装的是</w:t>
      </w:r>
      <w:r>
        <w:rPr>
          <w:rFonts w:hint="eastAsia"/>
        </w:rPr>
        <w:t>Weka</w:t>
      </w:r>
      <w:r w:rsidRPr="003F753B">
        <w:rPr>
          <w:rFonts w:hint="eastAsia"/>
        </w:rPr>
        <w:t>-3-4-10jre</w:t>
      </w:r>
      <w:r w:rsidRPr="003F753B">
        <w:rPr>
          <w:rFonts w:hint="eastAsia"/>
        </w:rPr>
        <w:t>，虽然有</w:t>
      </w:r>
      <w:r w:rsidRPr="003F753B">
        <w:rPr>
          <w:rFonts w:hint="eastAsia"/>
        </w:rPr>
        <w:t>3</w:t>
      </w:r>
      <w:r w:rsidR="00FB6757">
        <w:rPr>
          <w:rFonts w:hint="eastAsia"/>
        </w:rPr>
        <w:t>.</w:t>
      </w:r>
      <w:r w:rsidRPr="003F753B">
        <w:rPr>
          <w:rFonts w:hint="eastAsia"/>
        </w:rPr>
        <w:t>5</w:t>
      </w:r>
      <w:r w:rsidRPr="003F753B">
        <w:rPr>
          <w:rFonts w:hint="eastAsia"/>
        </w:rPr>
        <w:t>的版本，但是一般校园使用已经足够。安装方法很简单，并且继承了</w:t>
      </w:r>
      <w:r w:rsidRPr="003F753B">
        <w:rPr>
          <w:rFonts w:hint="eastAsia"/>
        </w:rPr>
        <w:t xml:space="preserve">java </w:t>
      </w:r>
      <w:r w:rsidRPr="003F753B">
        <w:rPr>
          <w:rFonts w:hint="eastAsia"/>
        </w:rPr>
        <w:t>运行环境，不用担心任何配置。版本据说提供了</w:t>
      </w:r>
      <w:r w:rsidRPr="003F753B">
        <w:rPr>
          <w:rFonts w:hint="eastAsia"/>
        </w:rPr>
        <w:t>function</w:t>
      </w:r>
      <w:r w:rsidRPr="003F753B">
        <w:rPr>
          <w:rFonts w:hint="eastAsia"/>
        </w:rPr>
        <w:t>接口，并且支持反编译。用户可用性以及扩展性很强。</w:t>
      </w:r>
    </w:p>
    <w:p w14:paraId="3A270580" w14:textId="4D3A6C2F" w:rsidR="006D4267" w:rsidRPr="003F753B" w:rsidRDefault="006D4267" w:rsidP="006129AE">
      <w:pPr>
        <w:pStyle w:val="a0"/>
        <w:ind w:firstLine="480"/>
      </w:pPr>
      <w:r w:rsidRPr="003F753B">
        <w:rPr>
          <w:rFonts w:hint="eastAsia"/>
        </w:rPr>
        <w:t>安装完成，运行</w:t>
      </w:r>
      <w:r>
        <w:rPr>
          <w:rFonts w:hint="eastAsia"/>
        </w:rPr>
        <w:t>Weka</w:t>
      </w:r>
      <w:r w:rsidRPr="003F753B">
        <w:rPr>
          <w:rFonts w:hint="eastAsia"/>
        </w:rPr>
        <w:t>图标（那只火鸟，也是</w:t>
      </w:r>
      <w:r>
        <w:rPr>
          <w:rFonts w:hint="eastAsia"/>
        </w:rPr>
        <w:t>Weka</w:t>
      </w:r>
      <w:r w:rsidRPr="003F753B">
        <w:rPr>
          <w:rFonts w:hint="eastAsia"/>
        </w:rPr>
        <w:t>名称的由来），出现一个小型的</w:t>
      </w:r>
      <w:r w:rsidRPr="003F753B">
        <w:rPr>
          <w:rFonts w:hint="eastAsia"/>
        </w:rPr>
        <w:t>GUI</w:t>
      </w:r>
      <w:r w:rsidR="00FB6757">
        <w:rPr>
          <w:rFonts w:hint="eastAsia"/>
        </w:rPr>
        <w:t>，</w:t>
      </w:r>
      <w:r w:rsidRPr="003F753B">
        <w:rPr>
          <w:rFonts w:hint="eastAsia"/>
        </w:rPr>
        <w:t>提供了四种操作环境：</w:t>
      </w:r>
      <w:proofErr w:type="spellStart"/>
      <w:r w:rsidRPr="003F753B">
        <w:rPr>
          <w:rFonts w:hint="eastAsia"/>
        </w:rPr>
        <w:t>CLI,Explorer,Experimenter,knowledgeflow</w:t>
      </w:r>
      <w:proofErr w:type="spellEnd"/>
      <w:r w:rsidRPr="003F753B">
        <w:rPr>
          <w:rFonts w:hint="eastAsia"/>
        </w:rPr>
        <w:t>。</w:t>
      </w:r>
    </w:p>
    <w:p w14:paraId="060AE3E8" w14:textId="77777777" w:rsidR="006D4267" w:rsidRPr="003F753B" w:rsidRDefault="006D4267" w:rsidP="006129AE">
      <w:pPr>
        <w:pStyle w:val="a0"/>
        <w:ind w:firstLine="480"/>
      </w:pPr>
      <w:r w:rsidRPr="003F753B">
        <w:rPr>
          <w:rFonts w:hint="eastAsia"/>
        </w:rPr>
        <w:t>其实四种操作基本原理都大同小异，只是提供的</w:t>
      </w:r>
      <w:r w:rsidRPr="003F753B">
        <w:rPr>
          <w:rFonts w:hint="eastAsia"/>
        </w:rPr>
        <w:t>environment</w:t>
      </w:r>
      <w:r w:rsidRPr="003F753B">
        <w:rPr>
          <w:rFonts w:hint="eastAsia"/>
        </w:rPr>
        <w:t>不一样。看自己平时熟悉使用什么，比如喜欢直接用代码的朋友一定热衷于：</w:t>
      </w:r>
      <w:r w:rsidRPr="003F753B">
        <w:rPr>
          <w:rFonts w:hint="eastAsia"/>
        </w:rPr>
        <w:t>CLI</w:t>
      </w:r>
      <w:r w:rsidRPr="003F753B">
        <w:rPr>
          <w:rFonts w:hint="eastAsia"/>
        </w:rPr>
        <w:t>，喜欢图标的倾情于</w:t>
      </w:r>
      <w:r w:rsidRPr="003F753B">
        <w:rPr>
          <w:rFonts w:hint="eastAsia"/>
        </w:rPr>
        <w:t>:</w:t>
      </w:r>
      <w:proofErr w:type="spellStart"/>
      <w:r w:rsidRPr="003F753B">
        <w:rPr>
          <w:rFonts w:hint="eastAsia"/>
        </w:rPr>
        <w:t>Knowledgeflow</w:t>
      </w:r>
      <w:proofErr w:type="spellEnd"/>
      <w:r w:rsidRPr="003F753B">
        <w:rPr>
          <w:rFonts w:hint="eastAsia"/>
        </w:rPr>
        <w:t>，通常功能</w:t>
      </w:r>
      <w:proofErr w:type="gramStart"/>
      <w:r w:rsidRPr="003F753B">
        <w:rPr>
          <w:rFonts w:hint="eastAsia"/>
        </w:rPr>
        <w:t>形控制</w:t>
      </w:r>
      <w:proofErr w:type="gramEnd"/>
      <w:r w:rsidRPr="003F753B">
        <w:rPr>
          <w:rFonts w:hint="eastAsia"/>
        </w:rPr>
        <w:t>的</w:t>
      </w:r>
      <w:r w:rsidRPr="003F753B">
        <w:rPr>
          <w:rFonts w:hint="eastAsia"/>
        </w:rPr>
        <w:t>:</w:t>
      </w:r>
      <w:proofErr w:type="spellStart"/>
      <w:r w:rsidRPr="003F753B">
        <w:rPr>
          <w:rFonts w:hint="eastAsia"/>
        </w:rPr>
        <w:t>explorer,experimenter</w:t>
      </w:r>
      <w:proofErr w:type="spellEnd"/>
      <w:r w:rsidRPr="003F753B">
        <w:rPr>
          <w:rFonts w:hint="eastAsia"/>
        </w:rPr>
        <w:t>感觉和</w:t>
      </w:r>
      <w:r w:rsidRPr="003F753B">
        <w:rPr>
          <w:rFonts w:hint="eastAsia"/>
        </w:rPr>
        <w:t>explorer</w:t>
      </w:r>
      <w:r w:rsidRPr="003F753B">
        <w:rPr>
          <w:rFonts w:hint="eastAsia"/>
        </w:rPr>
        <w:t>类似，致使支持格式不一样。</w:t>
      </w:r>
    </w:p>
    <w:p w14:paraId="6AD5FE0A" w14:textId="05FC6645" w:rsidR="006D4267" w:rsidRPr="003F753B" w:rsidRDefault="006D4267" w:rsidP="006129AE">
      <w:pPr>
        <w:pStyle w:val="a0"/>
        <w:ind w:firstLine="480"/>
      </w:pPr>
      <w:r w:rsidRPr="003F753B">
        <w:rPr>
          <w:rFonts w:hint="eastAsia"/>
        </w:rPr>
        <w:t>打开后，我们可以看到顶层的六个标签，分别是：</w:t>
      </w:r>
      <w:r w:rsidRPr="003F753B">
        <w:rPr>
          <w:rFonts w:hint="eastAsia"/>
        </w:rPr>
        <w:t>Preprocess</w:t>
      </w:r>
      <w:r w:rsidRPr="003F753B">
        <w:rPr>
          <w:rFonts w:hint="eastAsia"/>
        </w:rPr>
        <w:t>、</w:t>
      </w:r>
      <w:r w:rsidRPr="003F753B">
        <w:rPr>
          <w:rFonts w:hint="eastAsia"/>
        </w:rPr>
        <w:t>Classify</w:t>
      </w:r>
      <w:r w:rsidRPr="003F753B">
        <w:rPr>
          <w:rFonts w:hint="eastAsia"/>
        </w:rPr>
        <w:t>、</w:t>
      </w:r>
      <w:r w:rsidRPr="003F753B">
        <w:rPr>
          <w:rFonts w:hint="eastAsia"/>
        </w:rPr>
        <w:t>Cluster</w:t>
      </w:r>
      <w:r w:rsidRPr="003F753B">
        <w:rPr>
          <w:rFonts w:hint="eastAsia"/>
        </w:rPr>
        <w:t>、</w:t>
      </w:r>
      <w:r w:rsidRPr="003F753B">
        <w:rPr>
          <w:rFonts w:hint="eastAsia"/>
        </w:rPr>
        <w:t>Associate</w:t>
      </w:r>
      <w:r w:rsidRPr="003F753B">
        <w:rPr>
          <w:rFonts w:hint="eastAsia"/>
        </w:rPr>
        <w:t>、</w:t>
      </w:r>
      <w:r w:rsidRPr="003F753B">
        <w:rPr>
          <w:rFonts w:hint="eastAsia"/>
        </w:rPr>
        <w:t>Select attributes</w:t>
      </w:r>
      <w:r w:rsidRPr="003F753B">
        <w:rPr>
          <w:rFonts w:hint="eastAsia"/>
        </w:rPr>
        <w:t>、</w:t>
      </w:r>
      <w:r w:rsidRPr="003F753B">
        <w:rPr>
          <w:rFonts w:hint="eastAsia"/>
        </w:rPr>
        <w:t>Visualize</w:t>
      </w:r>
      <w:r w:rsidRPr="003F753B">
        <w:rPr>
          <w:rFonts w:hint="eastAsia"/>
        </w:rPr>
        <w:t>。在</w:t>
      </w:r>
      <w:r w:rsidRPr="003F753B">
        <w:rPr>
          <w:rFonts w:hint="eastAsia"/>
        </w:rPr>
        <w:t>preprocess</w:t>
      </w:r>
      <w:r w:rsidRPr="003F753B">
        <w:rPr>
          <w:rFonts w:hint="eastAsia"/>
        </w:rPr>
        <w:t>里面有个</w:t>
      </w:r>
      <w:r w:rsidRPr="003F753B">
        <w:rPr>
          <w:rFonts w:hint="eastAsia"/>
        </w:rPr>
        <w:t>open</w:t>
      </w:r>
      <w:r w:rsidRPr="003F753B">
        <w:rPr>
          <w:rFonts w:hint="eastAsia"/>
        </w:rPr>
        <w:t>控件，是用来打开</w:t>
      </w:r>
      <w:proofErr w:type="spellStart"/>
      <w:r w:rsidRPr="003F753B">
        <w:rPr>
          <w:rFonts w:hint="eastAsia"/>
        </w:rPr>
        <w:t>sourcefile</w:t>
      </w:r>
      <w:proofErr w:type="spellEnd"/>
      <w:r w:rsidRPr="003F753B">
        <w:rPr>
          <w:rFonts w:hint="eastAsia"/>
        </w:rPr>
        <w:t>的，</w:t>
      </w:r>
      <w:r>
        <w:rPr>
          <w:rFonts w:hint="eastAsia"/>
        </w:rPr>
        <w:t>Weka</w:t>
      </w:r>
      <w:r w:rsidRPr="003F753B">
        <w:rPr>
          <w:rFonts w:hint="eastAsia"/>
        </w:rPr>
        <w:t>支持的文档格式为</w:t>
      </w:r>
      <w:r w:rsidRPr="003F753B">
        <w:rPr>
          <w:rFonts w:hint="eastAsia"/>
        </w:rPr>
        <w:t>.arff</w:t>
      </w:r>
      <w:r w:rsidRPr="003F753B">
        <w:rPr>
          <w:rFonts w:hint="eastAsia"/>
        </w:rPr>
        <w:t>，其实是一个文本数据集。也支持</w:t>
      </w:r>
      <w:r w:rsidRPr="003F753B">
        <w:rPr>
          <w:rFonts w:hint="eastAsia"/>
        </w:rPr>
        <w:t>URL</w:t>
      </w:r>
      <w:r w:rsidRPr="003F753B">
        <w:rPr>
          <w:rFonts w:hint="eastAsia"/>
        </w:rPr>
        <w:t>或者</w:t>
      </w:r>
      <w:r w:rsidRPr="003F753B">
        <w:rPr>
          <w:rFonts w:hint="eastAsia"/>
        </w:rPr>
        <w:t>DB</w:t>
      </w:r>
      <w:r w:rsidRPr="003F753B">
        <w:rPr>
          <w:rFonts w:hint="eastAsia"/>
        </w:rPr>
        <w:t>打开方式，并且支持数据转换。</w:t>
      </w:r>
    </w:p>
    <w:p w14:paraId="2E7FBFC4" w14:textId="3EEC26EE" w:rsidR="006D4267" w:rsidRPr="003F753B" w:rsidRDefault="006D4267" w:rsidP="006129AE">
      <w:pPr>
        <w:pStyle w:val="a0"/>
        <w:ind w:firstLine="480"/>
      </w:pPr>
      <w:r w:rsidRPr="003F753B">
        <w:rPr>
          <w:rFonts w:hint="eastAsia"/>
        </w:rPr>
        <w:lastRenderedPageBreak/>
        <w:t>打开数据文件后，可以使用</w:t>
      </w:r>
      <w:r w:rsidRPr="003F753B">
        <w:rPr>
          <w:rFonts w:hint="eastAsia"/>
        </w:rPr>
        <w:t>Filter</w:t>
      </w:r>
      <w:r w:rsidRPr="003F753B">
        <w:rPr>
          <w:rFonts w:hint="eastAsia"/>
        </w:rPr>
        <w:t>进行一下过滤，相当于“预处理的预处理”。</w:t>
      </w:r>
      <w:r w:rsidRPr="003F753B">
        <w:rPr>
          <w:rFonts w:hint="eastAsia"/>
        </w:rPr>
        <w:t>Filter</w:t>
      </w:r>
      <w:r w:rsidRPr="003F753B">
        <w:rPr>
          <w:rFonts w:hint="eastAsia"/>
        </w:rPr>
        <w:t>提供了许多算法来过滤数据，比如</w:t>
      </w:r>
      <w:r w:rsidRPr="003F753B">
        <w:rPr>
          <w:rFonts w:hint="eastAsia"/>
        </w:rPr>
        <w:t xml:space="preserve"> filters/unsupervised/instance/normalize</w:t>
      </w:r>
      <w:r w:rsidRPr="003F753B">
        <w:rPr>
          <w:rFonts w:hint="eastAsia"/>
        </w:rPr>
        <w:t>应该是一个标准化的算法。当然，也可以编写你自己的算法</w:t>
      </w:r>
      <w:r w:rsidRPr="003F753B">
        <w:rPr>
          <w:rFonts w:hint="eastAsia"/>
        </w:rPr>
        <w:t>!</w:t>
      </w:r>
    </w:p>
    <w:p w14:paraId="75EC9F09" w14:textId="049E4557" w:rsidR="006D4267" w:rsidRPr="003F753B" w:rsidRDefault="006D4267" w:rsidP="006129AE">
      <w:pPr>
        <w:pStyle w:val="a0"/>
        <w:ind w:firstLine="480"/>
      </w:pPr>
      <w:r w:rsidRPr="003F753B">
        <w:rPr>
          <w:rFonts w:hint="eastAsia"/>
        </w:rPr>
        <w:t>这时窗体上已经给出这个数据集的一些基本特征了，比如有多少属性，各属性的一些简单统计量，右下方还给出一些可视化效果比如柱状图。通过这些可以初步了解这个数据集了。</w:t>
      </w:r>
    </w:p>
    <w:p w14:paraId="7A04BC49" w14:textId="181711AD" w:rsidR="006D4267" w:rsidRPr="003F753B" w:rsidRDefault="006D4267" w:rsidP="00543EDC">
      <w:pPr>
        <w:pStyle w:val="a0"/>
        <w:ind w:firstLine="480"/>
      </w:pPr>
      <w:r w:rsidRPr="003F753B">
        <w:rPr>
          <w:rFonts w:hint="eastAsia"/>
        </w:rPr>
        <w:t>接下来的两个标签页是</w:t>
      </w:r>
      <w:r w:rsidRPr="003F753B">
        <w:rPr>
          <w:rFonts w:hint="eastAsia"/>
        </w:rPr>
        <w:t>classify(</w:t>
      </w:r>
      <w:r w:rsidRPr="003F753B">
        <w:rPr>
          <w:rFonts w:hint="eastAsia"/>
        </w:rPr>
        <w:t>分类</w:t>
      </w:r>
      <w:r w:rsidRPr="003F753B">
        <w:rPr>
          <w:rFonts w:hint="eastAsia"/>
        </w:rPr>
        <w:t>)</w:t>
      </w:r>
      <w:r w:rsidRPr="003F753B">
        <w:rPr>
          <w:rFonts w:hint="eastAsia"/>
        </w:rPr>
        <w:t>和</w:t>
      </w:r>
      <w:r w:rsidRPr="003F753B">
        <w:rPr>
          <w:rFonts w:hint="eastAsia"/>
        </w:rPr>
        <w:t>cluster(</w:t>
      </w:r>
      <w:r w:rsidRPr="003F753B">
        <w:rPr>
          <w:rFonts w:hint="eastAsia"/>
        </w:rPr>
        <w:t>聚类</w:t>
      </w:r>
      <w:r w:rsidRPr="003F753B">
        <w:rPr>
          <w:rFonts w:hint="eastAsia"/>
        </w:rPr>
        <w:t>)</w:t>
      </w:r>
      <w:r w:rsidRPr="003F753B">
        <w:rPr>
          <w:rFonts w:hint="eastAsia"/>
        </w:rPr>
        <w:t>，接触数据挖掘的人对它们一定不会陌生。同样</w:t>
      </w:r>
      <w:r>
        <w:rPr>
          <w:rFonts w:hint="eastAsia"/>
        </w:rPr>
        <w:t>Weka</w:t>
      </w:r>
      <w:r w:rsidRPr="003F753B">
        <w:rPr>
          <w:rFonts w:hint="eastAsia"/>
        </w:rPr>
        <w:t>有许多分类和聚类算法可供选择，在这里面称为</w:t>
      </w:r>
      <w:proofErr w:type="spellStart"/>
      <w:r w:rsidRPr="003F753B">
        <w:rPr>
          <w:rFonts w:hint="eastAsia"/>
        </w:rPr>
        <w:t>clasifier</w:t>
      </w:r>
      <w:proofErr w:type="spellEnd"/>
      <w:r w:rsidRPr="003F753B">
        <w:rPr>
          <w:rFonts w:hint="eastAsia"/>
        </w:rPr>
        <w:t>和</w:t>
      </w:r>
      <w:proofErr w:type="spellStart"/>
      <w:r w:rsidRPr="003F753B">
        <w:rPr>
          <w:rFonts w:hint="eastAsia"/>
        </w:rPr>
        <w:t>clusterer</w:t>
      </w:r>
      <w:proofErr w:type="spellEnd"/>
      <w:r w:rsidRPr="003F753B">
        <w:rPr>
          <w:rFonts w:hint="eastAsia"/>
        </w:rPr>
        <w:t>。不过</w:t>
      </w:r>
      <w:r>
        <w:rPr>
          <w:rFonts w:hint="eastAsia"/>
        </w:rPr>
        <w:t>Weka</w:t>
      </w:r>
      <w:r w:rsidRPr="003F753B">
        <w:rPr>
          <w:rFonts w:hint="eastAsia"/>
        </w:rPr>
        <w:t>提供的</w:t>
      </w:r>
      <w:r w:rsidRPr="003F753B">
        <w:rPr>
          <w:rFonts w:hint="eastAsia"/>
        </w:rPr>
        <w:t>classify</w:t>
      </w:r>
      <w:r w:rsidRPr="003F753B">
        <w:rPr>
          <w:rFonts w:hint="eastAsia"/>
        </w:rPr>
        <w:t>功能似乎还不够灵活，只能定长度和定频率地分类。但这个关系不大，现在很多数据处理软件都可以做到这个，比如</w:t>
      </w:r>
      <w:r w:rsidRPr="003F753B">
        <w:rPr>
          <w:rFonts w:hint="eastAsia"/>
        </w:rPr>
        <w:t>excel</w:t>
      </w:r>
      <w:r w:rsidRPr="003F753B">
        <w:rPr>
          <w:rFonts w:hint="eastAsia"/>
        </w:rPr>
        <w:t>。</w:t>
      </w:r>
      <w:r w:rsidRPr="003F753B">
        <w:rPr>
          <w:rFonts w:hint="eastAsia"/>
        </w:rPr>
        <w:t>Cluster</w:t>
      </w:r>
      <w:r w:rsidRPr="003F753B">
        <w:rPr>
          <w:rFonts w:hint="eastAsia"/>
        </w:rPr>
        <w:t>功能强大，提供了许多巧妙的聚类算法，选定一个算法，给出你所需要生成的聚类数目，就可以自动完成。</w:t>
      </w:r>
    </w:p>
    <w:p w14:paraId="22B827AB" w14:textId="77777777" w:rsidR="006D4267" w:rsidRPr="003F753B" w:rsidRDefault="006D4267" w:rsidP="006129AE">
      <w:pPr>
        <w:pStyle w:val="a0"/>
        <w:ind w:firstLine="480"/>
      </w:pPr>
      <w:r w:rsidRPr="003F753B">
        <w:rPr>
          <w:rFonts w:hint="eastAsia"/>
        </w:rPr>
        <w:t>这是一个用于发掘</w:t>
      </w:r>
      <w:r w:rsidRPr="003F753B">
        <w:rPr>
          <w:rFonts w:hint="eastAsia"/>
        </w:rPr>
        <w:t>Associate Rules(</w:t>
      </w:r>
      <w:r w:rsidRPr="003F753B">
        <w:rPr>
          <w:rFonts w:hint="eastAsia"/>
        </w:rPr>
        <w:t>关联规则</w:t>
      </w:r>
      <w:r w:rsidRPr="003F753B">
        <w:rPr>
          <w:rFonts w:hint="eastAsia"/>
        </w:rPr>
        <w:t>)</w:t>
      </w:r>
      <w:r w:rsidRPr="003F753B">
        <w:rPr>
          <w:rFonts w:hint="eastAsia"/>
        </w:rPr>
        <w:t>的模块。</w:t>
      </w:r>
    </w:p>
    <w:p w14:paraId="0DD69B5F" w14:textId="77777777" w:rsidR="006D4267" w:rsidRPr="003F753B" w:rsidRDefault="006D4267" w:rsidP="006129AE">
      <w:pPr>
        <w:pStyle w:val="a0"/>
        <w:ind w:firstLine="480"/>
      </w:pPr>
      <w:r w:rsidRPr="003F753B">
        <w:rPr>
          <w:rFonts w:hint="eastAsia"/>
        </w:rPr>
        <w:t>将前面导入的数据使用</w:t>
      </w:r>
      <w:r w:rsidRPr="003F753B">
        <w:rPr>
          <w:rFonts w:hint="eastAsia"/>
        </w:rPr>
        <w:t>Associator</w:t>
      </w:r>
      <w:r w:rsidRPr="003F753B">
        <w:rPr>
          <w:rFonts w:hint="eastAsia"/>
        </w:rPr>
        <w:t>进行发掘，就可以发现其中无数隐藏的关系。</w:t>
      </w:r>
      <w:r>
        <w:rPr>
          <w:rFonts w:hint="eastAsia"/>
        </w:rPr>
        <w:t>Weka</w:t>
      </w:r>
      <w:r w:rsidRPr="003F753B">
        <w:rPr>
          <w:rFonts w:hint="eastAsia"/>
        </w:rPr>
        <w:t>-3 -4</w:t>
      </w:r>
      <w:r w:rsidRPr="003F753B">
        <w:rPr>
          <w:rFonts w:hint="eastAsia"/>
        </w:rPr>
        <w:t>提供了</w:t>
      </w:r>
      <w:r w:rsidRPr="003F753B">
        <w:rPr>
          <w:rFonts w:hint="eastAsia"/>
        </w:rPr>
        <w:t>Apriori</w:t>
      </w:r>
      <w:r w:rsidRPr="003F753B">
        <w:rPr>
          <w:rFonts w:hint="eastAsia"/>
        </w:rPr>
        <w:t>、</w:t>
      </w:r>
      <w:proofErr w:type="spellStart"/>
      <w:r w:rsidRPr="003F753B">
        <w:rPr>
          <w:rFonts w:hint="eastAsia"/>
        </w:rPr>
        <w:t>PredictiveApriori</w:t>
      </w:r>
      <w:proofErr w:type="spellEnd"/>
      <w:r w:rsidRPr="003F753B">
        <w:rPr>
          <w:rFonts w:hint="eastAsia"/>
        </w:rPr>
        <w:t>、</w:t>
      </w:r>
      <w:r w:rsidRPr="003F753B">
        <w:rPr>
          <w:rFonts w:hint="eastAsia"/>
        </w:rPr>
        <w:t>Tertius</w:t>
      </w:r>
      <w:r w:rsidRPr="003F753B">
        <w:rPr>
          <w:rFonts w:hint="eastAsia"/>
        </w:rPr>
        <w:t>三种关联规则发掘算法，不过我感觉这已经够用了。选定一个算法，进行一些必要的设置，包括支持度上界、下界，每次运算的支持度递减值，等等。另外一个重要的参数：所需要生成的关联规则个数。太不可思议了，以前我们能从海量数据中发现一个关联规则就已经沾沾自喜，现在</w:t>
      </w:r>
      <w:r>
        <w:rPr>
          <w:rFonts w:hint="eastAsia"/>
        </w:rPr>
        <w:t>Weka</w:t>
      </w:r>
      <w:r w:rsidRPr="003F753B">
        <w:rPr>
          <w:rFonts w:hint="eastAsia"/>
        </w:rPr>
        <w:t>居然问你想生成多少关联规则</w:t>
      </w:r>
      <w:r w:rsidRPr="003F753B">
        <w:rPr>
          <w:rFonts w:hint="eastAsia"/>
        </w:rPr>
        <w:t>!</w:t>
      </w:r>
    </w:p>
    <w:p w14:paraId="7D135397" w14:textId="24B2456C" w:rsidR="006D4267" w:rsidRPr="003F753B" w:rsidRDefault="006D4267" w:rsidP="006129AE">
      <w:pPr>
        <w:pStyle w:val="a0"/>
        <w:ind w:firstLine="480"/>
      </w:pPr>
      <w:r w:rsidRPr="003F753B">
        <w:rPr>
          <w:rFonts w:hint="eastAsia"/>
        </w:rPr>
        <w:t>参数设置完成，点</w:t>
      </w:r>
      <w:r w:rsidRPr="003F753B">
        <w:rPr>
          <w:rFonts w:hint="eastAsia"/>
        </w:rPr>
        <w:t>Start</w:t>
      </w:r>
      <w:r w:rsidRPr="003F753B">
        <w:rPr>
          <w:rFonts w:hint="eastAsia"/>
        </w:rPr>
        <w:t>，</w:t>
      </w:r>
      <w:r w:rsidR="00543EDC">
        <w:rPr>
          <w:rFonts w:hint="eastAsia"/>
        </w:rPr>
        <w:t>之后</w:t>
      </w:r>
      <w:r w:rsidRPr="003F753B">
        <w:rPr>
          <w:rFonts w:hint="eastAsia"/>
        </w:rPr>
        <w:t>10</w:t>
      </w:r>
      <w:r w:rsidRPr="003F753B">
        <w:rPr>
          <w:rFonts w:hint="eastAsia"/>
        </w:rPr>
        <w:t>条关联规则已经生成，可以提交了。当然，你还可以分析一下哪些规则比较有用，哪一条有潜在收益，这就需要</w:t>
      </w:r>
      <w:r w:rsidRPr="003F753B">
        <w:rPr>
          <w:rFonts w:hint="eastAsia"/>
        </w:rPr>
        <w:t>business sense</w:t>
      </w:r>
      <w:r w:rsidRPr="003F753B">
        <w:rPr>
          <w:rFonts w:hint="eastAsia"/>
        </w:rPr>
        <w:t>了。</w:t>
      </w:r>
    </w:p>
    <w:p w14:paraId="697ABE04" w14:textId="58538AB9" w:rsidR="006D4267" w:rsidRPr="003F753B" w:rsidRDefault="006D4267" w:rsidP="006129AE">
      <w:pPr>
        <w:pStyle w:val="a0"/>
        <w:ind w:firstLine="480"/>
      </w:pPr>
      <w:r w:rsidRPr="003F753B">
        <w:rPr>
          <w:rFonts w:hint="eastAsia"/>
        </w:rPr>
        <w:t>另外两个</w:t>
      </w:r>
      <w:proofErr w:type="gramStart"/>
      <w:r w:rsidRPr="003F753B">
        <w:rPr>
          <w:rFonts w:hint="eastAsia"/>
        </w:rPr>
        <w:t>标签页还没</w:t>
      </w:r>
      <w:proofErr w:type="gramEnd"/>
      <w:r w:rsidRPr="003F753B">
        <w:rPr>
          <w:rFonts w:hint="eastAsia"/>
        </w:rPr>
        <w:t>怎么看。</w:t>
      </w:r>
      <w:r w:rsidRPr="003F753B">
        <w:rPr>
          <w:rFonts w:hint="eastAsia"/>
        </w:rPr>
        <w:t>Select attributes</w:t>
      </w:r>
      <w:r w:rsidRPr="003F753B">
        <w:rPr>
          <w:rFonts w:hint="eastAsia"/>
        </w:rPr>
        <w:t>大概是针对单属性的分析？</w:t>
      </w:r>
      <w:r w:rsidRPr="003F753B">
        <w:rPr>
          <w:rFonts w:hint="eastAsia"/>
        </w:rPr>
        <w:t>Visualize</w:t>
      </w:r>
      <w:r w:rsidRPr="003F753B">
        <w:rPr>
          <w:rFonts w:hint="eastAsia"/>
        </w:rPr>
        <w:t>则提供了许多可视化效果，需要拿出去演示时很方便。也有可能是我用错了。</w:t>
      </w:r>
    </w:p>
    <w:p w14:paraId="01391925" w14:textId="4078B95F" w:rsidR="00EB2E0F" w:rsidRDefault="006D4267" w:rsidP="00F2493F">
      <w:pPr>
        <w:pStyle w:val="a0"/>
        <w:ind w:firstLine="480"/>
      </w:pPr>
      <w:r>
        <w:rPr>
          <w:rFonts w:hint="eastAsia"/>
        </w:rPr>
        <w:t>Weka</w:t>
      </w:r>
      <w:r w:rsidRPr="003F753B">
        <w:rPr>
          <w:rFonts w:hint="eastAsia"/>
        </w:rPr>
        <w:t>实在是一个伟大的工具。基于</w:t>
      </w:r>
      <w:r w:rsidRPr="003F753B">
        <w:rPr>
          <w:rFonts w:hint="eastAsia"/>
        </w:rPr>
        <w:t>java</w:t>
      </w:r>
      <w:r w:rsidRPr="003F753B">
        <w:rPr>
          <w:rFonts w:hint="eastAsia"/>
        </w:rPr>
        <w:t>，却没有运行其它</w:t>
      </w:r>
      <w:r w:rsidRPr="003F753B">
        <w:rPr>
          <w:rFonts w:hint="eastAsia"/>
        </w:rPr>
        <w:t>java</w:t>
      </w:r>
      <w:r w:rsidRPr="003F753B">
        <w:rPr>
          <w:rFonts w:hint="eastAsia"/>
        </w:rPr>
        <w:t>程序那种慢吞吞的感觉。也不排除刚加了一个内存的关系。有了</w:t>
      </w:r>
      <w:r>
        <w:rPr>
          <w:rFonts w:hint="eastAsia"/>
        </w:rPr>
        <w:t>Weka</w:t>
      </w:r>
      <w:r w:rsidRPr="003F753B">
        <w:rPr>
          <w:rFonts w:hint="eastAsia"/>
        </w:rPr>
        <w:t>，</w:t>
      </w:r>
      <w:r w:rsidRPr="003F753B">
        <w:rPr>
          <w:rFonts w:hint="eastAsia"/>
        </w:rPr>
        <w:t>Data Mining</w:t>
      </w:r>
      <w:r w:rsidRPr="003F753B">
        <w:rPr>
          <w:rFonts w:hint="eastAsia"/>
        </w:rPr>
        <w:t>也可以轻轻松松了</w:t>
      </w:r>
      <w:r>
        <w:rPr>
          <w:rFonts w:hint="eastAsia"/>
        </w:rPr>
        <w:t>[</w:t>
      </w:r>
      <w:r>
        <w:t>4]</w:t>
      </w:r>
      <w:r w:rsidRPr="003F753B">
        <w:rPr>
          <w:rFonts w:hint="eastAsia"/>
        </w:rPr>
        <w:t>!</w:t>
      </w:r>
    </w:p>
    <w:p w14:paraId="726C36AB" w14:textId="77777777" w:rsidR="00F2493F" w:rsidRDefault="00F2493F" w:rsidP="00F2493F">
      <w:pPr>
        <w:pStyle w:val="a0"/>
        <w:ind w:firstLine="480"/>
      </w:pPr>
    </w:p>
    <w:p w14:paraId="78D93205" w14:textId="5CECA781" w:rsidR="00F2493F" w:rsidRDefault="00F2493F" w:rsidP="0077161B">
      <w:pPr>
        <w:pStyle w:val="af4"/>
      </w:pPr>
      <w:r>
        <w:rPr>
          <w:rFonts w:hint="eastAsia"/>
        </w:rPr>
        <w:lastRenderedPageBreak/>
        <w:t>有关表格的规定</w:t>
      </w:r>
    </w:p>
    <w:p w14:paraId="7DE2F9FE" w14:textId="77777777" w:rsidR="00D74C9D" w:rsidRDefault="00D74C9D" w:rsidP="0077161B">
      <w:pPr>
        <w:pStyle w:val="af4"/>
      </w:pPr>
    </w:p>
    <w:p w14:paraId="4F429B1C" w14:textId="65B5EB98" w:rsidR="00F2493F" w:rsidRDefault="00F2493F" w:rsidP="004E27D2">
      <w:pPr>
        <w:pStyle w:val="af4"/>
      </w:pPr>
      <w:r>
        <w:rPr>
          <w:rFonts w:hint="eastAsia"/>
        </w:rPr>
        <w:t>表</w:t>
      </w:r>
      <w:r>
        <w:rPr>
          <w:rFonts w:hint="eastAsia"/>
        </w:rPr>
        <w:t>1-1</w:t>
      </w:r>
      <w:r>
        <w:t xml:space="preserve">  </w:t>
      </w:r>
      <w:r>
        <w:rPr>
          <w:rFonts w:hint="eastAsia"/>
        </w:rPr>
        <w:t>weather</w:t>
      </w:r>
      <w:r>
        <w:rPr>
          <w:rFonts w:hint="eastAsia"/>
        </w:rPr>
        <w:t>数据集合</w:t>
      </w:r>
    </w:p>
    <w:tbl>
      <w:tblPr>
        <w:tblW w:w="0" w:type="auto"/>
        <w:jc w:val="center"/>
        <w:tblLook w:val="04A0" w:firstRow="1" w:lastRow="0" w:firstColumn="1" w:lastColumn="0" w:noHBand="0" w:noVBand="1"/>
      </w:tblPr>
      <w:tblGrid>
        <w:gridCol w:w="851"/>
        <w:gridCol w:w="1134"/>
        <w:gridCol w:w="1219"/>
        <w:gridCol w:w="975"/>
        <w:gridCol w:w="851"/>
        <w:gridCol w:w="851"/>
      </w:tblGrid>
      <w:tr w:rsidR="00D138E8" w:rsidRPr="00D138E8" w14:paraId="3E17273F" w14:textId="77777777" w:rsidTr="00D138E8">
        <w:trPr>
          <w:jc w:val="center"/>
        </w:trPr>
        <w:tc>
          <w:tcPr>
            <w:tcW w:w="851" w:type="dxa"/>
            <w:tcBorders>
              <w:top w:val="single" w:sz="12" w:space="0" w:color="auto"/>
              <w:bottom w:val="single" w:sz="4" w:space="0" w:color="auto"/>
            </w:tcBorders>
            <w:shd w:val="clear" w:color="auto" w:fill="auto"/>
          </w:tcPr>
          <w:p w14:paraId="133CB984" w14:textId="5F246403" w:rsidR="00EB2E0F" w:rsidRDefault="00F2493F" w:rsidP="00D138E8">
            <w:pPr>
              <w:pStyle w:val="af4"/>
            </w:pPr>
            <w:r>
              <w:rPr>
                <w:rFonts w:hint="eastAsia"/>
              </w:rPr>
              <w:t>序号</w:t>
            </w:r>
          </w:p>
        </w:tc>
        <w:tc>
          <w:tcPr>
            <w:tcW w:w="1134" w:type="dxa"/>
            <w:tcBorders>
              <w:top w:val="single" w:sz="12" w:space="0" w:color="auto"/>
              <w:bottom w:val="single" w:sz="4" w:space="0" w:color="auto"/>
            </w:tcBorders>
            <w:shd w:val="clear" w:color="auto" w:fill="auto"/>
          </w:tcPr>
          <w:p w14:paraId="1BA5AF4F" w14:textId="121DA9EC" w:rsidR="00EB2E0F" w:rsidRDefault="00EB2E0F" w:rsidP="00D138E8">
            <w:pPr>
              <w:pStyle w:val="af4"/>
            </w:pPr>
            <w:r w:rsidRPr="00EB2E0F">
              <w:t xml:space="preserve">outlook </w:t>
            </w:r>
          </w:p>
        </w:tc>
        <w:tc>
          <w:tcPr>
            <w:tcW w:w="851" w:type="dxa"/>
            <w:tcBorders>
              <w:top w:val="single" w:sz="12" w:space="0" w:color="auto"/>
              <w:bottom w:val="single" w:sz="4" w:space="0" w:color="auto"/>
            </w:tcBorders>
            <w:shd w:val="clear" w:color="auto" w:fill="auto"/>
          </w:tcPr>
          <w:p w14:paraId="3E431F93" w14:textId="170C8C9E" w:rsidR="00EB2E0F" w:rsidRDefault="00EB2E0F" w:rsidP="00D138E8">
            <w:pPr>
              <w:pStyle w:val="af4"/>
            </w:pPr>
            <w:r w:rsidRPr="00EB2E0F">
              <w:t xml:space="preserve">temperature </w:t>
            </w:r>
          </w:p>
        </w:tc>
        <w:tc>
          <w:tcPr>
            <w:tcW w:w="851" w:type="dxa"/>
            <w:tcBorders>
              <w:top w:val="single" w:sz="12" w:space="0" w:color="auto"/>
              <w:bottom w:val="single" w:sz="4" w:space="0" w:color="auto"/>
            </w:tcBorders>
            <w:shd w:val="clear" w:color="auto" w:fill="auto"/>
          </w:tcPr>
          <w:p w14:paraId="301F14E2" w14:textId="577B409F" w:rsidR="00EB2E0F" w:rsidRDefault="00EB2E0F" w:rsidP="00D138E8">
            <w:pPr>
              <w:pStyle w:val="af4"/>
            </w:pPr>
            <w:r w:rsidRPr="00EB2E0F">
              <w:t xml:space="preserve">humidity </w:t>
            </w:r>
          </w:p>
        </w:tc>
        <w:tc>
          <w:tcPr>
            <w:tcW w:w="851" w:type="dxa"/>
            <w:tcBorders>
              <w:top w:val="single" w:sz="12" w:space="0" w:color="auto"/>
              <w:bottom w:val="single" w:sz="4" w:space="0" w:color="auto"/>
            </w:tcBorders>
            <w:shd w:val="clear" w:color="auto" w:fill="auto"/>
          </w:tcPr>
          <w:p w14:paraId="3370EAB5" w14:textId="2E6AE895" w:rsidR="00EB2E0F" w:rsidRDefault="00EB2E0F" w:rsidP="00D138E8">
            <w:pPr>
              <w:pStyle w:val="af4"/>
            </w:pPr>
            <w:r w:rsidRPr="00EB2E0F">
              <w:t xml:space="preserve">windy </w:t>
            </w:r>
          </w:p>
        </w:tc>
        <w:tc>
          <w:tcPr>
            <w:tcW w:w="851" w:type="dxa"/>
            <w:tcBorders>
              <w:top w:val="single" w:sz="12" w:space="0" w:color="auto"/>
              <w:bottom w:val="single" w:sz="4" w:space="0" w:color="auto"/>
            </w:tcBorders>
            <w:shd w:val="clear" w:color="auto" w:fill="auto"/>
          </w:tcPr>
          <w:p w14:paraId="0DE8FBF9" w14:textId="56696748" w:rsidR="00EB2E0F" w:rsidRDefault="00EB2E0F" w:rsidP="00D138E8">
            <w:pPr>
              <w:pStyle w:val="af4"/>
            </w:pPr>
            <w:r w:rsidRPr="00EB2E0F">
              <w:t xml:space="preserve">play </w:t>
            </w:r>
          </w:p>
        </w:tc>
      </w:tr>
      <w:tr w:rsidR="00D138E8" w:rsidRPr="00D138E8" w14:paraId="1B81BC02" w14:textId="77777777" w:rsidTr="00D138E8">
        <w:trPr>
          <w:jc w:val="center"/>
        </w:trPr>
        <w:tc>
          <w:tcPr>
            <w:tcW w:w="851" w:type="dxa"/>
            <w:tcBorders>
              <w:top w:val="single" w:sz="4" w:space="0" w:color="auto"/>
            </w:tcBorders>
            <w:shd w:val="clear" w:color="auto" w:fill="auto"/>
          </w:tcPr>
          <w:p w14:paraId="194960AC" w14:textId="6893D9D4" w:rsidR="00EB2E0F" w:rsidRDefault="0078578F" w:rsidP="00D138E8">
            <w:pPr>
              <w:pStyle w:val="af4"/>
            </w:pPr>
            <w:r>
              <w:t>1</w:t>
            </w:r>
          </w:p>
        </w:tc>
        <w:tc>
          <w:tcPr>
            <w:tcW w:w="1134" w:type="dxa"/>
            <w:tcBorders>
              <w:top w:val="single" w:sz="4" w:space="0" w:color="auto"/>
            </w:tcBorders>
            <w:shd w:val="clear" w:color="auto" w:fill="auto"/>
          </w:tcPr>
          <w:p w14:paraId="2F0E7696" w14:textId="3D848815" w:rsidR="00EB2E0F" w:rsidRDefault="0078578F" w:rsidP="00D138E8">
            <w:pPr>
              <w:pStyle w:val="af4"/>
            </w:pPr>
            <w:r w:rsidRPr="00EB2E0F">
              <w:t>sunny</w:t>
            </w:r>
          </w:p>
        </w:tc>
        <w:tc>
          <w:tcPr>
            <w:tcW w:w="851" w:type="dxa"/>
            <w:tcBorders>
              <w:top w:val="single" w:sz="4" w:space="0" w:color="auto"/>
            </w:tcBorders>
            <w:shd w:val="clear" w:color="auto" w:fill="auto"/>
          </w:tcPr>
          <w:p w14:paraId="58E812A3" w14:textId="0A8EA4AD" w:rsidR="00EB2E0F" w:rsidRDefault="0078578F" w:rsidP="00D138E8">
            <w:pPr>
              <w:pStyle w:val="af4"/>
            </w:pPr>
            <w:r w:rsidRPr="00EB2E0F">
              <w:t>hot</w:t>
            </w:r>
          </w:p>
        </w:tc>
        <w:tc>
          <w:tcPr>
            <w:tcW w:w="851" w:type="dxa"/>
            <w:tcBorders>
              <w:top w:val="single" w:sz="4" w:space="0" w:color="auto"/>
            </w:tcBorders>
            <w:shd w:val="clear" w:color="auto" w:fill="auto"/>
          </w:tcPr>
          <w:p w14:paraId="5A1FCF41" w14:textId="06E03E3E" w:rsidR="00EB2E0F" w:rsidRDefault="0078578F" w:rsidP="00D138E8">
            <w:pPr>
              <w:pStyle w:val="af4"/>
            </w:pPr>
            <w:r w:rsidRPr="00EB2E0F">
              <w:t>high</w:t>
            </w:r>
          </w:p>
        </w:tc>
        <w:tc>
          <w:tcPr>
            <w:tcW w:w="851" w:type="dxa"/>
            <w:tcBorders>
              <w:top w:val="single" w:sz="4" w:space="0" w:color="auto"/>
            </w:tcBorders>
            <w:shd w:val="clear" w:color="auto" w:fill="auto"/>
          </w:tcPr>
          <w:p w14:paraId="115EDADD" w14:textId="58E2BD19" w:rsidR="00EB2E0F" w:rsidRDefault="0078578F" w:rsidP="00D138E8">
            <w:pPr>
              <w:pStyle w:val="af4"/>
            </w:pPr>
            <w:r w:rsidRPr="00EB2E0F">
              <w:t>FALSE</w:t>
            </w:r>
          </w:p>
        </w:tc>
        <w:tc>
          <w:tcPr>
            <w:tcW w:w="851" w:type="dxa"/>
            <w:tcBorders>
              <w:top w:val="single" w:sz="4" w:space="0" w:color="auto"/>
            </w:tcBorders>
            <w:shd w:val="clear" w:color="auto" w:fill="auto"/>
          </w:tcPr>
          <w:p w14:paraId="7EFF197D" w14:textId="3F0DD4BD" w:rsidR="00EB2E0F" w:rsidRDefault="0078578F" w:rsidP="00D138E8">
            <w:pPr>
              <w:pStyle w:val="af4"/>
            </w:pPr>
            <w:r w:rsidRPr="00EB2E0F">
              <w:t>no</w:t>
            </w:r>
          </w:p>
        </w:tc>
      </w:tr>
      <w:tr w:rsidR="00D138E8" w14:paraId="7C9FFB6E" w14:textId="77777777" w:rsidTr="00D138E8">
        <w:trPr>
          <w:jc w:val="center"/>
        </w:trPr>
        <w:tc>
          <w:tcPr>
            <w:tcW w:w="851" w:type="dxa"/>
            <w:shd w:val="clear" w:color="auto" w:fill="auto"/>
          </w:tcPr>
          <w:p w14:paraId="5B166C45" w14:textId="4837BB28" w:rsidR="00EB2E0F" w:rsidRDefault="0078578F" w:rsidP="00D138E8">
            <w:pPr>
              <w:pStyle w:val="af4"/>
            </w:pPr>
            <w:r>
              <w:t>2</w:t>
            </w:r>
          </w:p>
        </w:tc>
        <w:tc>
          <w:tcPr>
            <w:tcW w:w="1134" w:type="dxa"/>
            <w:shd w:val="clear" w:color="auto" w:fill="auto"/>
          </w:tcPr>
          <w:p w14:paraId="06448137" w14:textId="00D761A8" w:rsidR="00EB2E0F" w:rsidRDefault="0078578F" w:rsidP="00D138E8">
            <w:pPr>
              <w:pStyle w:val="af4"/>
            </w:pPr>
            <w:r>
              <w:rPr>
                <w:rFonts w:hint="eastAsia"/>
              </w:rPr>
              <w:t>s</w:t>
            </w:r>
            <w:r w:rsidRPr="00EB2E0F">
              <w:t>unny</w:t>
            </w:r>
          </w:p>
        </w:tc>
        <w:tc>
          <w:tcPr>
            <w:tcW w:w="851" w:type="dxa"/>
            <w:shd w:val="clear" w:color="auto" w:fill="auto"/>
          </w:tcPr>
          <w:p w14:paraId="0D1DCEE9" w14:textId="27AAA887" w:rsidR="00EB2E0F" w:rsidRDefault="0078578F" w:rsidP="00D138E8">
            <w:pPr>
              <w:pStyle w:val="af4"/>
            </w:pPr>
            <w:r w:rsidRPr="00EB2E0F">
              <w:t>hot</w:t>
            </w:r>
          </w:p>
        </w:tc>
        <w:tc>
          <w:tcPr>
            <w:tcW w:w="851" w:type="dxa"/>
            <w:shd w:val="clear" w:color="auto" w:fill="auto"/>
          </w:tcPr>
          <w:p w14:paraId="4B976F66" w14:textId="0A768057" w:rsidR="00EB2E0F" w:rsidRDefault="0078578F" w:rsidP="00D138E8">
            <w:pPr>
              <w:pStyle w:val="af4"/>
            </w:pPr>
            <w:r w:rsidRPr="00EB2E0F">
              <w:t>high</w:t>
            </w:r>
          </w:p>
        </w:tc>
        <w:tc>
          <w:tcPr>
            <w:tcW w:w="851" w:type="dxa"/>
            <w:shd w:val="clear" w:color="auto" w:fill="auto"/>
          </w:tcPr>
          <w:p w14:paraId="0B998316" w14:textId="2BDA4CCC" w:rsidR="00EB2E0F" w:rsidRDefault="0078578F" w:rsidP="00D138E8">
            <w:pPr>
              <w:pStyle w:val="af4"/>
            </w:pPr>
            <w:r w:rsidRPr="00EB2E0F">
              <w:t>TRUE</w:t>
            </w:r>
          </w:p>
        </w:tc>
        <w:tc>
          <w:tcPr>
            <w:tcW w:w="851" w:type="dxa"/>
            <w:shd w:val="clear" w:color="auto" w:fill="auto"/>
          </w:tcPr>
          <w:p w14:paraId="1B468D1B" w14:textId="39F9F188" w:rsidR="00EB2E0F" w:rsidRDefault="0078578F" w:rsidP="00D138E8">
            <w:pPr>
              <w:pStyle w:val="af4"/>
            </w:pPr>
            <w:r w:rsidRPr="00EB2E0F">
              <w:t>no</w:t>
            </w:r>
          </w:p>
        </w:tc>
      </w:tr>
      <w:tr w:rsidR="00D138E8" w14:paraId="16C0712B" w14:textId="77777777" w:rsidTr="00D138E8">
        <w:trPr>
          <w:jc w:val="center"/>
        </w:trPr>
        <w:tc>
          <w:tcPr>
            <w:tcW w:w="851" w:type="dxa"/>
            <w:shd w:val="clear" w:color="auto" w:fill="auto"/>
          </w:tcPr>
          <w:p w14:paraId="207D94C3" w14:textId="1A2DA0B0" w:rsidR="00EB2E0F" w:rsidRDefault="0078578F" w:rsidP="00D138E8">
            <w:pPr>
              <w:pStyle w:val="af4"/>
            </w:pPr>
            <w:r>
              <w:t>3</w:t>
            </w:r>
          </w:p>
        </w:tc>
        <w:tc>
          <w:tcPr>
            <w:tcW w:w="1134" w:type="dxa"/>
            <w:shd w:val="clear" w:color="auto" w:fill="auto"/>
          </w:tcPr>
          <w:p w14:paraId="0CC0C29A" w14:textId="07C285B4" w:rsidR="00EB2E0F" w:rsidRDefault="0078578F" w:rsidP="00D138E8">
            <w:pPr>
              <w:pStyle w:val="af4"/>
            </w:pPr>
            <w:r w:rsidRPr="00EB2E0F">
              <w:t>overcast</w:t>
            </w:r>
          </w:p>
        </w:tc>
        <w:tc>
          <w:tcPr>
            <w:tcW w:w="851" w:type="dxa"/>
            <w:shd w:val="clear" w:color="auto" w:fill="auto"/>
          </w:tcPr>
          <w:p w14:paraId="59F6458A" w14:textId="429BAE19" w:rsidR="00EB2E0F" w:rsidRDefault="0078578F" w:rsidP="00D138E8">
            <w:pPr>
              <w:pStyle w:val="af4"/>
            </w:pPr>
            <w:r w:rsidRPr="00EB2E0F">
              <w:t>hot</w:t>
            </w:r>
          </w:p>
        </w:tc>
        <w:tc>
          <w:tcPr>
            <w:tcW w:w="851" w:type="dxa"/>
            <w:shd w:val="clear" w:color="auto" w:fill="auto"/>
          </w:tcPr>
          <w:p w14:paraId="57D6B6CB" w14:textId="28652D52" w:rsidR="00EB2E0F" w:rsidRDefault="0078578F" w:rsidP="00D138E8">
            <w:pPr>
              <w:pStyle w:val="af4"/>
            </w:pPr>
            <w:r w:rsidRPr="00EB2E0F">
              <w:t>high</w:t>
            </w:r>
          </w:p>
        </w:tc>
        <w:tc>
          <w:tcPr>
            <w:tcW w:w="851" w:type="dxa"/>
            <w:shd w:val="clear" w:color="auto" w:fill="auto"/>
          </w:tcPr>
          <w:p w14:paraId="632F66A8" w14:textId="3E78EFB8" w:rsidR="00EB2E0F" w:rsidRDefault="0078578F" w:rsidP="00D138E8">
            <w:pPr>
              <w:pStyle w:val="af4"/>
            </w:pPr>
            <w:r w:rsidRPr="00EB2E0F">
              <w:t>FALSE</w:t>
            </w:r>
          </w:p>
        </w:tc>
        <w:tc>
          <w:tcPr>
            <w:tcW w:w="851" w:type="dxa"/>
            <w:shd w:val="clear" w:color="auto" w:fill="auto"/>
          </w:tcPr>
          <w:p w14:paraId="2C821DDD" w14:textId="554CA047" w:rsidR="00EB2E0F" w:rsidRDefault="0078578F" w:rsidP="00D138E8">
            <w:pPr>
              <w:pStyle w:val="af4"/>
            </w:pPr>
            <w:r w:rsidRPr="00EB2E0F">
              <w:t>yes</w:t>
            </w:r>
          </w:p>
        </w:tc>
      </w:tr>
      <w:tr w:rsidR="00D138E8" w14:paraId="5B88C469" w14:textId="77777777" w:rsidTr="00D138E8">
        <w:trPr>
          <w:jc w:val="center"/>
        </w:trPr>
        <w:tc>
          <w:tcPr>
            <w:tcW w:w="851" w:type="dxa"/>
            <w:shd w:val="clear" w:color="auto" w:fill="auto"/>
          </w:tcPr>
          <w:p w14:paraId="6FC235D7" w14:textId="63552CB1" w:rsidR="00EB2E0F" w:rsidRDefault="0078578F" w:rsidP="00D138E8">
            <w:pPr>
              <w:pStyle w:val="af4"/>
            </w:pPr>
            <w:r>
              <w:t>4</w:t>
            </w:r>
          </w:p>
        </w:tc>
        <w:tc>
          <w:tcPr>
            <w:tcW w:w="1134" w:type="dxa"/>
            <w:shd w:val="clear" w:color="auto" w:fill="auto"/>
          </w:tcPr>
          <w:p w14:paraId="0898744B" w14:textId="1EB5F050" w:rsidR="00EB2E0F" w:rsidRDefault="0078578F" w:rsidP="00D138E8">
            <w:pPr>
              <w:pStyle w:val="af4"/>
            </w:pPr>
            <w:r w:rsidRPr="00EB2E0F">
              <w:t>rainy</w:t>
            </w:r>
          </w:p>
        </w:tc>
        <w:tc>
          <w:tcPr>
            <w:tcW w:w="851" w:type="dxa"/>
            <w:shd w:val="clear" w:color="auto" w:fill="auto"/>
          </w:tcPr>
          <w:p w14:paraId="5BB20609" w14:textId="7F2022DC" w:rsidR="00EB2E0F" w:rsidRDefault="0078578F" w:rsidP="00D138E8">
            <w:pPr>
              <w:pStyle w:val="af4"/>
            </w:pPr>
            <w:r w:rsidRPr="00EB2E0F">
              <w:t>mild</w:t>
            </w:r>
          </w:p>
        </w:tc>
        <w:tc>
          <w:tcPr>
            <w:tcW w:w="851" w:type="dxa"/>
            <w:shd w:val="clear" w:color="auto" w:fill="auto"/>
          </w:tcPr>
          <w:p w14:paraId="579E683A" w14:textId="726040F8" w:rsidR="00EB2E0F" w:rsidRDefault="0078578F" w:rsidP="00D138E8">
            <w:pPr>
              <w:pStyle w:val="af4"/>
            </w:pPr>
            <w:r w:rsidRPr="00EB2E0F">
              <w:t>high</w:t>
            </w:r>
          </w:p>
        </w:tc>
        <w:tc>
          <w:tcPr>
            <w:tcW w:w="851" w:type="dxa"/>
            <w:shd w:val="clear" w:color="auto" w:fill="auto"/>
          </w:tcPr>
          <w:p w14:paraId="7311548E" w14:textId="521EFF02" w:rsidR="00EB2E0F" w:rsidRDefault="0078578F" w:rsidP="00D138E8">
            <w:pPr>
              <w:pStyle w:val="af4"/>
            </w:pPr>
            <w:r w:rsidRPr="00EB2E0F">
              <w:t>FALSE</w:t>
            </w:r>
          </w:p>
        </w:tc>
        <w:tc>
          <w:tcPr>
            <w:tcW w:w="851" w:type="dxa"/>
            <w:shd w:val="clear" w:color="auto" w:fill="auto"/>
          </w:tcPr>
          <w:p w14:paraId="7AE5C378" w14:textId="072134AC" w:rsidR="00EB2E0F" w:rsidRDefault="0078578F" w:rsidP="00D138E8">
            <w:pPr>
              <w:pStyle w:val="af4"/>
            </w:pPr>
            <w:r w:rsidRPr="00EB2E0F">
              <w:t>yes</w:t>
            </w:r>
          </w:p>
        </w:tc>
      </w:tr>
      <w:tr w:rsidR="00D138E8" w14:paraId="56897B0F" w14:textId="77777777" w:rsidTr="00D138E8">
        <w:trPr>
          <w:jc w:val="center"/>
        </w:trPr>
        <w:tc>
          <w:tcPr>
            <w:tcW w:w="851" w:type="dxa"/>
            <w:shd w:val="clear" w:color="auto" w:fill="auto"/>
          </w:tcPr>
          <w:p w14:paraId="28E3C6B0" w14:textId="097C2362" w:rsidR="00EB2E0F" w:rsidRDefault="0078578F" w:rsidP="00D138E8">
            <w:pPr>
              <w:pStyle w:val="af4"/>
            </w:pPr>
            <w:r>
              <w:t>5</w:t>
            </w:r>
          </w:p>
        </w:tc>
        <w:tc>
          <w:tcPr>
            <w:tcW w:w="1134" w:type="dxa"/>
            <w:shd w:val="clear" w:color="auto" w:fill="auto"/>
          </w:tcPr>
          <w:p w14:paraId="454A1FE9" w14:textId="78FF2A0F" w:rsidR="00EB2E0F" w:rsidRDefault="0078578F" w:rsidP="00D138E8">
            <w:pPr>
              <w:pStyle w:val="af4"/>
            </w:pPr>
            <w:r w:rsidRPr="00EB2E0F">
              <w:t>rainy</w:t>
            </w:r>
          </w:p>
        </w:tc>
        <w:tc>
          <w:tcPr>
            <w:tcW w:w="851" w:type="dxa"/>
            <w:shd w:val="clear" w:color="auto" w:fill="auto"/>
          </w:tcPr>
          <w:p w14:paraId="47B6FC8B" w14:textId="6E57AC7E" w:rsidR="00EB2E0F" w:rsidRDefault="0078578F" w:rsidP="00D138E8">
            <w:pPr>
              <w:pStyle w:val="af4"/>
            </w:pPr>
            <w:r w:rsidRPr="00EB2E0F">
              <w:t>cool</w:t>
            </w:r>
          </w:p>
        </w:tc>
        <w:tc>
          <w:tcPr>
            <w:tcW w:w="851" w:type="dxa"/>
            <w:shd w:val="clear" w:color="auto" w:fill="auto"/>
          </w:tcPr>
          <w:p w14:paraId="52034499" w14:textId="76BF4D81" w:rsidR="00EB2E0F" w:rsidRDefault="0078578F" w:rsidP="00D138E8">
            <w:pPr>
              <w:pStyle w:val="af4"/>
            </w:pPr>
            <w:r w:rsidRPr="00EB2E0F">
              <w:t>normal</w:t>
            </w:r>
          </w:p>
        </w:tc>
        <w:tc>
          <w:tcPr>
            <w:tcW w:w="851" w:type="dxa"/>
            <w:shd w:val="clear" w:color="auto" w:fill="auto"/>
          </w:tcPr>
          <w:p w14:paraId="626B9532" w14:textId="2E320C2A" w:rsidR="00EB2E0F" w:rsidRDefault="0078578F" w:rsidP="00D138E8">
            <w:pPr>
              <w:pStyle w:val="af4"/>
            </w:pPr>
            <w:r w:rsidRPr="00EB2E0F">
              <w:t>FALSE</w:t>
            </w:r>
          </w:p>
        </w:tc>
        <w:tc>
          <w:tcPr>
            <w:tcW w:w="851" w:type="dxa"/>
            <w:shd w:val="clear" w:color="auto" w:fill="auto"/>
          </w:tcPr>
          <w:p w14:paraId="5447836B" w14:textId="5F5A0353" w:rsidR="00EB2E0F" w:rsidRDefault="0078578F" w:rsidP="00D138E8">
            <w:pPr>
              <w:pStyle w:val="af4"/>
            </w:pPr>
            <w:r w:rsidRPr="00EB2E0F">
              <w:t>yes</w:t>
            </w:r>
          </w:p>
        </w:tc>
      </w:tr>
      <w:tr w:rsidR="00D138E8" w14:paraId="31F3CB9E" w14:textId="77777777" w:rsidTr="00D138E8">
        <w:trPr>
          <w:jc w:val="center"/>
        </w:trPr>
        <w:tc>
          <w:tcPr>
            <w:tcW w:w="851" w:type="dxa"/>
            <w:shd w:val="clear" w:color="auto" w:fill="auto"/>
          </w:tcPr>
          <w:p w14:paraId="7342CA75" w14:textId="3C08ABA9" w:rsidR="00EB2E0F" w:rsidRDefault="0078578F" w:rsidP="00D138E8">
            <w:pPr>
              <w:pStyle w:val="af4"/>
            </w:pPr>
            <w:r>
              <w:t>6</w:t>
            </w:r>
          </w:p>
        </w:tc>
        <w:tc>
          <w:tcPr>
            <w:tcW w:w="1134" w:type="dxa"/>
            <w:shd w:val="clear" w:color="auto" w:fill="auto"/>
          </w:tcPr>
          <w:p w14:paraId="645DECCD" w14:textId="4259CCE6" w:rsidR="00EB2E0F" w:rsidRDefault="0078578F" w:rsidP="00D138E8">
            <w:pPr>
              <w:pStyle w:val="af4"/>
            </w:pPr>
            <w:r w:rsidRPr="00EB2E0F">
              <w:t>rainy</w:t>
            </w:r>
          </w:p>
        </w:tc>
        <w:tc>
          <w:tcPr>
            <w:tcW w:w="851" w:type="dxa"/>
            <w:shd w:val="clear" w:color="auto" w:fill="auto"/>
          </w:tcPr>
          <w:p w14:paraId="02526FE2" w14:textId="518D0C55" w:rsidR="00EB2E0F" w:rsidRDefault="0078578F" w:rsidP="00D138E8">
            <w:pPr>
              <w:pStyle w:val="af4"/>
            </w:pPr>
            <w:r w:rsidRPr="00EB2E0F">
              <w:t>cool</w:t>
            </w:r>
          </w:p>
        </w:tc>
        <w:tc>
          <w:tcPr>
            <w:tcW w:w="851" w:type="dxa"/>
            <w:shd w:val="clear" w:color="auto" w:fill="auto"/>
          </w:tcPr>
          <w:p w14:paraId="2F9AEACC" w14:textId="03706B75" w:rsidR="00EB2E0F" w:rsidRDefault="0078578F" w:rsidP="00D138E8">
            <w:pPr>
              <w:pStyle w:val="af4"/>
            </w:pPr>
            <w:r w:rsidRPr="00EB2E0F">
              <w:t>normal</w:t>
            </w:r>
          </w:p>
        </w:tc>
        <w:tc>
          <w:tcPr>
            <w:tcW w:w="851" w:type="dxa"/>
            <w:shd w:val="clear" w:color="auto" w:fill="auto"/>
          </w:tcPr>
          <w:p w14:paraId="652E68B4" w14:textId="62322840" w:rsidR="00EB2E0F" w:rsidRDefault="0078578F" w:rsidP="00D138E8">
            <w:pPr>
              <w:pStyle w:val="af4"/>
            </w:pPr>
            <w:r w:rsidRPr="00EB2E0F">
              <w:t>FALSE</w:t>
            </w:r>
          </w:p>
        </w:tc>
        <w:tc>
          <w:tcPr>
            <w:tcW w:w="851" w:type="dxa"/>
            <w:shd w:val="clear" w:color="auto" w:fill="auto"/>
          </w:tcPr>
          <w:p w14:paraId="4073B501" w14:textId="38F3595E" w:rsidR="00EB2E0F" w:rsidRDefault="0078578F" w:rsidP="00D138E8">
            <w:pPr>
              <w:pStyle w:val="af4"/>
            </w:pPr>
            <w:r w:rsidRPr="00EB2E0F">
              <w:t>yes</w:t>
            </w:r>
          </w:p>
        </w:tc>
      </w:tr>
      <w:tr w:rsidR="00D138E8" w14:paraId="5B10F6FB" w14:textId="77777777" w:rsidTr="00D138E8">
        <w:trPr>
          <w:jc w:val="center"/>
        </w:trPr>
        <w:tc>
          <w:tcPr>
            <w:tcW w:w="851" w:type="dxa"/>
            <w:shd w:val="clear" w:color="auto" w:fill="auto"/>
          </w:tcPr>
          <w:p w14:paraId="70D74795" w14:textId="3EB5823B" w:rsidR="00EB2E0F" w:rsidRDefault="0078578F" w:rsidP="00D138E8">
            <w:pPr>
              <w:pStyle w:val="af4"/>
            </w:pPr>
            <w:r>
              <w:t>7</w:t>
            </w:r>
          </w:p>
        </w:tc>
        <w:tc>
          <w:tcPr>
            <w:tcW w:w="1134" w:type="dxa"/>
            <w:shd w:val="clear" w:color="auto" w:fill="auto"/>
          </w:tcPr>
          <w:p w14:paraId="0DE22182" w14:textId="2BDB60F4" w:rsidR="00EB2E0F" w:rsidRDefault="0078578F" w:rsidP="00D138E8">
            <w:pPr>
              <w:pStyle w:val="af4"/>
            </w:pPr>
            <w:r w:rsidRPr="00EB2E0F">
              <w:t>overcast</w:t>
            </w:r>
          </w:p>
        </w:tc>
        <w:tc>
          <w:tcPr>
            <w:tcW w:w="851" w:type="dxa"/>
            <w:shd w:val="clear" w:color="auto" w:fill="auto"/>
          </w:tcPr>
          <w:p w14:paraId="372C2DCD" w14:textId="58508F4C" w:rsidR="00EB2E0F" w:rsidRDefault="0078578F" w:rsidP="00D138E8">
            <w:pPr>
              <w:pStyle w:val="af4"/>
            </w:pPr>
            <w:r w:rsidRPr="00EB2E0F">
              <w:t>cool</w:t>
            </w:r>
          </w:p>
        </w:tc>
        <w:tc>
          <w:tcPr>
            <w:tcW w:w="851" w:type="dxa"/>
            <w:shd w:val="clear" w:color="auto" w:fill="auto"/>
          </w:tcPr>
          <w:p w14:paraId="34E5E671" w14:textId="11B3E24D" w:rsidR="00EB2E0F" w:rsidRDefault="0078578F" w:rsidP="00D138E8">
            <w:pPr>
              <w:pStyle w:val="af4"/>
            </w:pPr>
            <w:r w:rsidRPr="00EB2E0F">
              <w:t>normal</w:t>
            </w:r>
          </w:p>
        </w:tc>
        <w:tc>
          <w:tcPr>
            <w:tcW w:w="851" w:type="dxa"/>
            <w:shd w:val="clear" w:color="auto" w:fill="auto"/>
          </w:tcPr>
          <w:p w14:paraId="72C65623" w14:textId="6597D374" w:rsidR="00EB2E0F" w:rsidRDefault="0078578F" w:rsidP="00D138E8">
            <w:pPr>
              <w:pStyle w:val="af4"/>
            </w:pPr>
            <w:r w:rsidRPr="00EB2E0F">
              <w:t>TRUE</w:t>
            </w:r>
          </w:p>
        </w:tc>
        <w:tc>
          <w:tcPr>
            <w:tcW w:w="851" w:type="dxa"/>
            <w:shd w:val="clear" w:color="auto" w:fill="auto"/>
          </w:tcPr>
          <w:p w14:paraId="3DE37BCB" w14:textId="3189DCF0" w:rsidR="00EB2E0F" w:rsidRDefault="0078578F" w:rsidP="00D138E8">
            <w:pPr>
              <w:pStyle w:val="af4"/>
            </w:pPr>
            <w:r w:rsidRPr="00EB2E0F">
              <w:t>yes</w:t>
            </w:r>
          </w:p>
        </w:tc>
      </w:tr>
      <w:tr w:rsidR="00D138E8" w14:paraId="40C42540" w14:textId="77777777" w:rsidTr="00D138E8">
        <w:trPr>
          <w:jc w:val="center"/>
        </w:trPr>
        <w:tc>
          <w:tcPr>
            <w:tcW w:w="851" w:type="dxa"/>
            <w:shd w:val="clear" w:color="auto" w:fill="auto"/>
          </w:tcPr>
          <w:p w14:paraId="34DFEC07" w14:textId="65207515" w:rsidR="00EB2E0F" w:rsidRDefault="0078578F" w:rsidP="00D138E8">
            <w:pPr>
              <w:pStyle w:val="af4"/>
            </w:pPr>
            <w:r>
              <w:t>8</w:t>
            </w:r>
          </w:p>
        </w:tc>
        <w:tc>
          <w:tcPr>
            <w:tcW w:w="1134" w:type="dxa"/>
            <w:shd w:val="clear" w:color="auto" w:fill="auto"/>
          </w:tcPr>
          <w:p w14:paraId="0D6E9127" w14:textId="212E5DA9" w:rsidR="00EB2E0F" w:rsidRDefault="0078578F" w:rsidP="00D138E8">
            <w:pPr>
              <w:pStyle w:val="af4"/>
            </w:pPr>
            <w:r>
              <w:t>s</w:t>
            </w:r>
            <w:r w:rsidRPr="00EB2E0F">
              <w:t>unny</w:t>
            </w:r>
          </w:p>
        </w:tc>
        <w:tc>
          <w:tcPr>
            <w:tcW w:w="851" w:type="dxa"/>
            <w:shd w:val="clear" w:color="auto" w:fill="auto"/>
          </w:tcPr>
          <w:p w14:paraId="65C33904" w14:textId="64AB23D7" w:rsidR="00EB2E0F" w:rsidRDefault="0078578F" w:rsidP="00D138E8">
            <w:pPr>
              <w:pStyle w:val="af4"/>
            </w:pPr>
            <w:r w:rsidRPr="00EB2E0F">
              <w:t>mild</w:t>
            </w:r>
          </w:p>
        </w:tc>
        <w:tc>
          <w:tcPr>
            <w:tcW w:w="851" w:type="dxa"/>
            <w:shd w:val="clear" w:color="auto" w:fill="auto"/>
          </w:tcPr>
          <w:p w14:paraId="0D6F42F8" w14:textId="7E3477EC" w:rsidR="00EB2E0F" w:rsidRDefault="0078578F" w:rsidP="00D138E8">
            <w:pPr>
              <w:pStyle w:val="af4"/>
            </w:pPr>
            <w:r w:rsidRPr="00EB2E0F">
              <w:t>high</w:t>
            </w:r>
          </w:p>
        </w:tc>
        <w:tc>
          <w:tcPr>
            <w:tcW w:w="851" w:type="dxa"/>
            <w:shd w:val="clear" w:color="auto" w:fill="auto"/>
          </w:tcPr>
          <w:p w14:paraId="0068E8E2" w14:textId="2E2176EA" w:rsidR="00EB2E0F" w:rsidRDefault="0078578F" w:rsidP="00D138E8">
            <w:pPr>
              <w:pStyle w:val="af4"/>
            </w:pPr>
            <w:r w:rsidRPr="00EB2E0F">
              <w:t>FALSE</w:t>
            </w:r>
          </w:p>
        </w:tc>
        <w:tc>
          <w:tcPr>
            <w:tcW w:w="851" w:type="dxa"/>
            <w:shd w:val="clear" w:color="auto" w:fill="auto"/>
          </w:tcPr>
          <w:p w14:paraId="53BACFD6" w14:textId="4D4FA32C" w:rsidR="00EB2E0F" w:rsidRDefault="0078578F" w:rsidP="00D138E8">
            <w:pPr>
              <w:pStyle w:val="af4"/>
            </w:pPr>
            <w:r w:rsidRPr="00EB2E0F">
              <w:t>no</w:t>
            </w:r>
          </w:p>
        </w:tc>
      </w:tr>
      <w:tr w:rsidR="00D138E8" w14:paraId="3EF9E671" w14:textId="77777777" w:rsidTr="00D138E8">
        <w:trPr>
          <w:jc w:val="center"/>
        </w:trPr>
        <w:tc>
          <w:tcPr>
            <w:tcW w:w="851" w:type="dxa"/>
            <w:shd w:val="clear" w:color="auto" w:fill="auto"/>
          </w:tcPr>
          <w:p w14:paraId="3FD5EEAD" w14:textId="7C2E9904" w:rsidR="00EB2E0F" w:rsidRDefault="0078578F" w:rsidP="00D138E8">
            <w:pPr>
              <w:pStyle w:val="af4"/>
            </w:pPr>
            <w:r>
              <w:t>9</w:t>
            </w:r>
          </w:p>
        </w:tc>
        <w:tc>
          <w:tcPr>
            <w:tcW w:w="1134" w:type="dxa"/>
            <w:shd w:val="clear" w:color="auto" w:fill="auto"/>
          </w:tcPr>
          <w:p w14:paraId="0D32484E" w14:textId="4C285F30" w:rsidR="00EB2E0F" w:rsidRDefault="0078578F" w:rsidP="00D138E8">
            <w:pPr>
              <w:pStyle w:val="af4"/>
            </w:pPr>
            <w:r>
              <w:t>s</w:t>
            </w:r>
            <w:r w:rsidRPr="00EB2E0F">
              <w:t>unny</w:t>
            </w:r>
          </w:p>
        </w:tc>
        <w:tc>
          <w:tcPr>
            <w:tcW w:w="851" w:type="dxa"/>
            <w:shd w:val="clear" w:color="auto" w:fill="auto"/>
          </w:tcPr>
          <w:p w14:paraId="5D0C8990" w14:textId="1D3A7B6E" w:rsidR="00EB2E0F" w:rsidRDefault="0078578F" w:rsidP="00D138E8">
            <w:pPr>
              <w:pStyle w:val="af4"/>
            </w:pPr>
            <w:r w:rsidRPr="00EB2E0F">
              <w:t>cool</w:t>
            </w:r>
          </w:p>
        </w:tc>
        <w:tc>
          <w:tcPr>
            <w:tcW w:w="851" w:type="dxa"/>
            <w:shd w:val="clear" w:color="auto" w:fill="auto"/>
          </w:tcPr>
          <w:p w14:paraId="4506401D" w14:textId="613DDC57" w:rsidR="00EB2E0F" w:rsidRDefault="0078578F" w:rsidP="00D138E8">
            <w:pPr>
              <w:pStyle w:val="af4"/>
            </w:pPr>
            <w:r w:rsidRPr="00EB2E0F">
              <w:t>normal</w:t>
            </w:r>
          </w:p>
        </w:tc>
        <w:tc>
          <w:tcPr>
            <w:tcW w:w="851" w:type="dxa"/>
            <w:shd w:val="clear" w:color="auto" w:fill="auto"/>
          </w:tcPr>
          <w:p w14:paraId="1BD67A78" w14:textId="5D9E1B80" w:rsidR="00EB2E0F" w:rsidRDefault="0078578F" w:rsidP="00D138E8">
            <w:pPr>
              <w:pStyle w:val="af4"/>
            </w:pPr>
            <w:r w:rsidRPr="00EB2E0F">
              <w:t>FALSE</w:t>
            </w:r>
          </w:p>
        </w:tc>
        <w:tc>
          <w:tcPr>
            <w:tcW w:w="851" w:type="dxa"/>
            <w:shd w:val="clear" w:color="auto" w:fill="auto"/>
          </w:tcPr>
          <w:p w14:paraId="0E251095" w14:textId="4F3C3346" w:rsidR="00EB2E0F" w:rsidRDefault="0078578F" w:rsidP="00D138E8">
            <w:pPr>
              <w:pStyle w:val="af4"/>
            </w:pPr>
            <w:r w:rsidRPr="00EB2E0F">
              <w:t>yes</w:t>
            </w:r>
          </w:p>
        </w:tc>
      </w:tr>
      <w:tr w:rsidR="00D138E8" w14:paraId="4C9770E5" w14:textId="77777777" w:rsidTr="00D138E8">
        <w:trPr>
          <w:jc w:val="center"/>
        </w:trPr>
        <w:tc>
          <w:tcPr>
            <w:tcW w:w="851" w:type="dxa"/>
            <w:shd w:val="clear" w:color="auto" w:fill="auto"/>
          </w:tcPr>
          <w:p w14:paraId="140A4D60" w14:textId="03FC399E" w:rsidR="00EB2E0F" w:rsidRDefault="0078578F" w:rsidP="00D138E8">
            <w:pPr>
              <w:pStyle w:val="af4"/>
            </w:pPr>
            <w:r>
              <w:t>10</w:t>
            </w:r>
          </w:p>
        </w:tc>
        <w:tc>
          <w:tcPr>
            <w:tcW w:w="1134" w:type="dxa"/>
            <w:shd w:val="clear" w:color="auto" w:fill="auto"/>
          </w:tcPr>
          <w:p w14:paraId="6A472AEC" w14:textId="569C791E" w:rsidR="00EB2E0F" w:rsidRDefault="0078578F" w:rsidP="00D138E8">
            <w:pPr>
              <w:pStyle w:val="af4"/>
            </w:pPr>
            <w:r w:rsidRPr="00EB2E0F">
              <w:t>rainy</w:t>
            </w:r>
          </w:p>
        </w:tc>
        <w:tc>
          <w:tcPr>
            <w:tcW w:w="851" w:type="dxa"/>
            <w:shd w:val="clear" w:color="auto" w:fill="auto"/>
          </w:tcPr>
          <w:p w14:paraId="474691C6" w14:textId="492CAE48" w:rsidR="00EB2E0F" w:rsidRDefault="0078578F" w:rsidP="00D138E8">
            <w:pPr>
              <w:pStyle w:val="af4"/>
            </w:pPr>
            <w:r w:rsidRPr="00EB2E0F">
              <w:t>mild</w:t>
            </w:r>
          </w:p>
        </w:tc>
        <w:tc>
          <w:tcPr>
            <w:tcW w:w="851" w:type="dxa"/>
            <w:shd w:val="clear" w:color="auto" w:fill="auto"/>
          </w:tcPr>
          <w:p w14:paraId="7953444C" w14:textId="63CE6D43" w:rsidR="00EB2E0F" w:rsidRDefault="0078578F" w:rsidP="00D138E8">
            <w:pPr>
              <w:pStyle w:val="af4"/>
            </w:pPr>
            <w:r w:rsidRPr="00EB2E0F">
              <w:t>normal</w:t>
            </w:r>
          </w:p>
        </w:tc>
        <w:tc>
          <w:tcPr>
            <w:tcW w:w="851" w:type="dxa"/>
            <w:shd w:val="clear" w:color="auto" w:fill="auto"/>
          </w:tcPr>
          <w:p w14:paraId="0A7022FB" w14:textId="4456A29D" w:rsidR="00EB2E0F" w:rsidRDefault="0078578F" w:rsidP="00D138E8">
            <w:pPr>
              <w:pStyle w:val="af4"/>
            </w:pPr>
            <w:r w:rsidRPr="00EB2E0F">
              <w:t>FALSE</w:t>
            </w:r>
          </w:p>
        </w:tc>
        <w:tc>
          <w:tcPr>
            <w:tcW w:w="851" w:type="dxa"/>
            <w:shd w:val="clear" w:color="auto" w:fill="auto"/>
          </w:tcPr>
          <w:p w14:paraId="0AFAA4F8" w14:textId="1608DEE2" w:rsidR="00EB2E0F" w:rsidRDefault="0078578F" w:rsidP="00D138E8">
            <w:pPr>
              <w:pStyle w:val="af4"/>
            </w:pPr>
            <w:r w:rsidRPr="00EB2E0F">
              <w:t>yes</w:t>
            </w:r>
          </w:p>
        </w:tc>
      </w:tr>
      <w:tr w:rsidR="00D138E8" w14:paraId="576E322B" w14:textId="77777777" w:rsidTr="00D138E8">
        <w:trPr>
          <w:jc w:val="center"/>
        </w:trPr>
        <w:tc>
          <w:tcPr>
            <w:tcW w:w="851" w:type="dxa"/>
            <w:shd w:val="clear" w:color="auto" w:fill="auto"/>
          </w:tcPr>
          <w:p w14:paraId="68D2E0DF" w14:textId="1A957BB4" w:rsidR="00EB2E0F" w:rsidRDefault="0078578F" w:rsidP="00D138E8">
            <w:pPr>
              <w:pStyle w:val="af4"/>
            </w:pPr>
            <w:r>
              <w:t>11</w:t>
            </w:r>
          </w:p>
        </w:tc>
        <w:tc>
          <w:tcPr>
            <w:tcW w:w="1134" w:type="dxa"/>
            <w:shd w:val="clear" w:color="auto" w:fill="auto"/>
          </w:tcPr>
          <w:p w14:paraId="7D09C97D" w14:textId="60C71944" w:rsidR="00EB2E0F" w:rsidRDefault="0078578F" w:rsidP="00D138E8">
            <w:pPr>
              <w:pStyle w:val="af4"/>
            </w:pPr>
            <w:r w:rsidRPr="00EB2E0F">
              <w:t>Sunny</w:t>
            </w:r>
          </w:p>
        </w:tc>
        <w:tc>
          <w:tcPr>
            <w:tcW w:w="851" w:type="dxa"/>
            <w:shd w:val="clear" w:color="auto" w:fill="auto"/>
          </w:tcPr>
          <w:p w14:paraId="7B83B1A0" w14:textId="722C4D1D" w:rsidR="00EB2E0F" w:rsidRDefault="0078578F" w:rsidP="00D138E8">
            <w:pPr>
              <w:pStyle w:val="af4"/>
            </w:pPr>
            <w:r w:rsidRPr="00EB2E0F">
              <w:t>mild</w:t>
            </w:r>
          </w:p>
        </w:tc>
        <w:tc>
          <w:tcPr>
            <w:tcW w:w="851" w:type="dxa"/>
            <w:shd w:val="clear" w:color="auto" w:fill="auto"/>
          </w:tcPr>
          <w:p w14:paraId="064232A7" w14:textId="32F3E82E" w:rsidR="00EB2E0F" w:rsidRDefault="0078578F" w:rsidP="00D138E8">
            <w:pPr>
              <w:pStyle w:val="af4"/>
            </w:pPr>
            <w:r w:rsidRPr="00EB2E0F">
              <w:t>normal</w:t>
            </w:r>
          </w:p>
        </w:tc>
        <w:tc>
          <w:tcPr>
            <w:tcW w:w="851" w:type="dxa"/>
            <w:shd w:val="clear" w:color="auto" w:fill="auto"/>
          </w:tcPr>
          <w:p w14:paraId="349DD6F5" w14:textId="3AB89A6D" w:rsidR="00EB2E0F" w:rsidRDefault="0078578F" w:rsidP="00D138E8">
            <w:pPr>
              <w:pStyle w:val="af4"/>
            </w:pPr>
            <w:r w:rsidRPr="00EB2E0F">
              <w:t>TRUE</w:t>
            </w:r>
          </w:p>
        </w:tc>
        <w:tc>
          <w:tcPr>
            <w:tcW w:w="851" w:type="dxa"/>
            <w:shd w:val="clear" w:color="auto" w:fill="auto"/>
          </w:tcPr>
          <w:p w14:paraId="264C47E0" w14:textId="5926D4EE" w:rsidR="00EB2E0F" w:rsidRDefault="0078578F" w:rsidP="00D138E8">
            <w:pPr>
              <w:pStyle w:val="af4"/>
            </w:pPr>
            <w:r w:rsidRPr="00EB2E0F">
              <w:t>yes</w:t>
            </w:r>
          </w:p>
        </w:tc>
      </w:tr>
      <w:tr w:rsidR="00D138E8" w14:paraId="1DE71F13" w14:textId="77777777" w:rsidTr="00D138E8">
        <w:trPr>
          <w:jc w:val="center"/>
        </w:trPr>
        <w:tc>
          <w:tcPr>
            <w:tcW w:w="851" w:type="dxa"/>
            <w:shd w:val="clear" w:color="auto" w:fill="auto"/>
          </w:tcPr>
          <w:p w14:paraId="398774A3" w14:textId="24B2A7F1" w:rsidR="00EB2E0F" w:rsidRDefault="0078578F" w:rsidP="00D138E8">
            <w:pPr>
              <w:pStyle w:val="af4"/>
            </w:pPr>
            <w:r>
              <w:t>12</w:t>
            </w:r>
          </w:p>
        </w:tc>
        <w:tc>
          <w:tcPr>
            <w:tcW w:w="1134" w:type="dxa"/>
            <w:shd w:val="clear" w:color="auto" w:fill="auto"/>
          </w:tcPr>
          <w:p w14:paraId="1C9262F7" w14:textId="51211E31" w:rsidR="00EB2E0F" w:rsidRDefault="0078578F" w:rsidP="00D138E8">
            <w:pPr>
              <w:pStyle w:val="af4"/>
            </w:pPr>
            <w:r w:rsidRPr="00EB2E0F">
              <w:t>overcast</w:t>
            </w:r>
          </w:p>
        </w:tc>
        <w:tc>
          <w:tcPr>
            <w:tcW w:w="851" w:type="dxa"/>
            <w:shd w:val="clear" w:color="auto" w:fill="auto"/>
          </w:tcPr>
          <w:p w14:paraId="36EB57BA" w14:textId="319E4761" w:rsidR="00EB2E0F" w:rsidRDefault="0078578F" w:rsidP="00D138E8">
            <w:pPr>
              <w:pStyle w:val="af4"/>
            </w:pPr>
            <w:r w:rsidRPr="00EB2E0F">
              <w:t>mild</w:t>
            </w:r>
          </w:p>
        </w:tc>
        <w:tc>
          <w:tcPr>
            <w:tcW w:w="851" w:type="dxa"/>
            <w:shd w:val="clear" w:color="auto" w:fill="auto"/>
          </w:tcPr>
          <w:p w14:paraId="7D9144AC" w14:textId="47ED471E" w:rsidR="00EB2E0F" w:rsidRDefault="0078578F" w:rsidP="00D138E8">
            <w:pPr>
              <w:pStyle w:val="af4"/>
            </w:pPr>
            <w:r w:rsidRPr="00EB2E0F">
              <w:t>high</w:t>
            </w:r>
          </w:p>
        </w:tc>
        <w:tc>
          <w:tcPr>
            <w:tcW w:w="851" w:type="dxa"/>
            <w:shd w:val="clear" w:color="auto" w:fill="auto"/>
          </w:tcPr>
          <w:p w14:paraId="49046CF9" w14:textId="50E9F4CD" w:rsidR="00EB2E0F" w:rsidRDefault="0078578F" w:rsidP="00D138E8">
            <w:pPr>
              <w:pStyle w:val="af4"/>
            </w:pPr>
            <w:r w:rsidRPr="00EB2E0F">
              <w:t>TRUE</w:t>
            </w:r>
          </w:p>
        </w:tc>
        <w:tc>
          <w:tcPr>
            <w:tcW w:w="851" w:type="dxa"/>
            <w:shd w:val="clear" w:color="auto" w:fill="auto"/>
          </w:tcPr>
          <w:p w14:paraId="49D57B47" w14:textId="4869BD04" w:rsidR="00EB2E0F" w:rsidRDefault="0078578F" w:rsidP="00D138E8">
            <w:pPr>
              <w:pStyle w:val="af4"/>
            </w:pPr>
            <w:r w:rsidRPr="00EB2E0F">
              <w:t>yes</w:t>
            </w:r>
          </w:p>
        </w:tc>
      </w:tr>
      <w:tr w:rsidR="00D138E8" w:rsidRPr="00D138E8" w14:paraId="58E9A18E" w14:textId="77777777" w:rsidTr="00D138E8">
        <w:trPr>
          <w:jc w:val="center"/>
        </w:trPr>
        <w:tc>
          <w:tcPr>
            <w:tcW w:w="851" w:type="dxa"/>
            <w:shd w:val="clear" w:color="auto" w:fill="auto"/>
          </w:tcPr>
          <w:p w14:paraId="469FCBEE" w14:textId="4AB0CFD8" w:rsidR="00EB2E0F" w:rsidRDefault="007024E5" w:rsidP="00D138E8">
            <w:pPr>
              <w:pStyle w:val="af4"/>
            </w:pPr>
            <w:r>
              <w:t>13</w:t>
            </w:r>
          </w:p>
        </w:tc>
        <w:tc>
          <w:tcPr>
            <w:tcW w:w="1134" w:type="dxa"/>
            <w:shd w:val="clear" w:color="auto" w:fill="auto"/>
          </w:tcPr>
          <w:p w14:paraId="7B5F53DB" w14:textId="35A16DCB" w:rsidR="00EB2E0F" w:rsidRDefault="0078578F" w:rsidP="00D138E8">
            <w:pPr>
              <w:pStyle w:val="af4"/>
            </w:pPr>
            <w:r w:rsidRPr="00EB2E0F">
              <w:t>overcast</w:t>
            </w:r>
          </w:p>
        </w:tc>
        <w:tc>
          <w:tcPr>
            <w:tcW w:w="851" w:type="dxa"/>
            <w:shd w:val="clear" w:color="auto" w:fill="auto"/>
          </w:tcPr>
          <w:p w14:paraId="1320F611" w14:textId="2E174A9E" w:rsidR="00EB2E0F" w:rsidRDefault="0078578F" w:rsidP="00D138E8">
            <w:pPr>
              <w:pStyle w:val="af4"/>
            </w:pPr>
            <w:r w:rsidRPr="00EB2E0F">
              <w:t>hot</w:t>
            </w:r>
          </w:p>
        </w:tc>
        <w:tc>
          <w:tcPr>
            <w:tcW w:w="851" w:type="dxa"/>
            <w:shd w:val="clear" w:color="auto" w:fill="auto"/>
          </w:tcPr>
          <w:p w14:paraId="728CA73D" w14:textId="55CA8679" w:rsidR="00EB2E0F" w:rsidRDefault="0078578F" w:rsidP="00D138E8">
            <w:pPr>
              <w:pStyle w:val="af4"/>
            </w:pPr>
            <w:r w:rsidRPr="00EB2E0F">
              <w:t>normal</w:t>
            </w:r>
          </w:p>
        </w:tc>
        <w:tc>
          <w:tcPr>
            <w:tcW w:w="851" w:type="dxa"/>
            <w:shd w:val="clear" w:color="auto" w:fill="auto"/>
          </w:tcPr>
          <w:p w14:paraId="18F8D0CA" w14:textId="3FD965D9" w:rsidR="00EB2E0F" w:rsidRDefault="0078578F" w:rsidP="00D138E8">
            <w:pPr>
              <w:pStyle w:val="af4"/>
            </w:pPr>
            <w:r w:rsidRPr="00EB2E0F">
              <w:t>FALSE</w:t>
            </w:r>
          </w:p>
        </w:tc>
        <w:tc>
          <w:tcPr>
            <w:tcW w:w="851" w:type="dxa"/>
            <w:shd w:val="clear" w:color="auto" w:fill="auto"/>
          </w:tcPr>
          <w:p w14:paraId="1C6E9227" w14:textId="38C9F910" w:rsidR="00EB2E0F" w:rsidRDefault="0078578F" w:rsidP="00D138E8">
            <w:pPr>
              <w:pStyle w:val="af4"/>
            </w:pPr>
            <w:r w:rsidRPr="00EB2E0F">
              <w:t>yes</w:t>
            </w:r>
          </w:p>
        </w:tc>
      </w:tr>
      <w:tr w:rsidR="00D138E8" w14:paraId="1BD015EB" w14:textId="77777777" w:rsidTr="00D138E8">
        <w:trPr>
          <w:jc w:val="center"/>
        </w:trPr>
        <w:tc>
          <w:tcPr>
            <w:tcW w:w="851" w:type="dxa"/>
            <w:tcBorders>
              <w:bottom w:val="single" w:sz="12" w:space="0" w:color="auto"/>
            </w:tcBorders>
            <w:shd w:val="clear" w:color="auto" w:fill="auto"/>
          </w:tcPr>
          <w:p w14:paraId="15E7B80E" w14:textId="41326EEE" w:rsidR="00EB2E0F" w:rsidRDefault="007024E5" w:rsidP="00D138E8">
            <w:pPr>
              <w:pStyle w:val="af4"/>
            </w:pPr>
            <w:r>
              <w:t>14</w:t>
            </w:r>
          </w:p>
        </w:tc>
        <w:tc>
          <w:tcPr>
            <w:tcW w:w="1134" w:type="dxa"/>
            <w:tcBorders>
              <w:bottom w:val="single" w:sz="12" w:space="0" w:color="auto"/>
            </w:tcBorders>
            <w:shd w:val="clear" w:color="auto" w:fill="auto"/>
          </w:tcPr>
          <w:p w14:paraId="758CA109" w14:textId="367E1F82" w:rsidR="00EB2E0F" w:rsidRDefault="0078578F" w:rsidP="00D138E8">
            <w:pPr>
              <w:pStyle w:val="af4"/>
            </w:pPr>
            <w:r w:rsidRPr="00EB2E0F">
              <w:t>rainy</w:t>
            </w:r>
          </w:p>
        </w:tc>
        <w:tc>
          <w:tcPr>
            <w:tcW w:w="851" w:type="dxa"/>
            <w:tcBorders>
              <w:bottom w:val="single" w:sz="12" w:space="0" w:color="auto"/>
            </w:tcBorders>
            <w:shd w:val="clear" w:color="auto" w:fill="auto"/>
          </w:tcPr>
          <w:p w14:paraId="2F0AE010" w14:textId="374B6669" w:rsidR="00EB2E0F" w:rsidRDefault="0078578F" w:rsidP="00D138E8">
            <w:pPr>
              <w:pStyle w:val="af4"/>
            </w:pPr>
            <w:r w:rsidRPr="00EB2E0F">
              <w:t>mild</w:t>
            </w:r>
          </w:p>
        </w:tc>
        <w:tc>
          <w:tcPr>
            <w:tcW w:w="851" w:type="dxa"/>
            <w:tcBorders>
              <w:bottom w:val="single" w:sz="12" w:space="0" w:color="auto"/>
            </w:tcBorders>
            <w:shd w:val="clear" w:color="auto" w:fill="auto"/>
          </w:tcPr>
          <w:p w14:paraId="4F42A126" w14:textId="23D9C362" w:rsidR="00EB2E0F" w:rsidRDefault="0078578F" w:rsidP="00D138E8">
            <w:pPr>
              <w:pStyle w:val="af4"/>
            </w:pPr>
            <w:r w:rsidRPr="00EB2E0F">
              <w:t>high</w:t>
            </w:r>
          </w:p>
        </w:tc>
        <w:tc>
          <w:tcPr>
            <w:tcW w:w="851" w:type="dxa"/>
            <w:tcBorders>
              <w:bottom w:val="single" w:sz="12" w:space="0" w:color="auto"/>
            </w:tcBorders>
            <w:shd w:val="clear" w:color="auto" w:fill="auto"/>
          </w:tcPr>
          <w:p w14:paraId="4A2D18C1" w14:textId="3D7E99FC" w:rsidR="00EB2E0F" w:rsidRDefault="0078578F" w:rsidP="00D138E8">
            <w:pPr>
              <w:pStyle w:val="af4"/>
            </w:pPr>
            <w:r w:rsidRPr="00EB2E0F">
              <w:t>TRUE</w:t>
            </w:r>
          </w:p>
        </w:tc>
        <w:tc>
          <w:tcPr>
            <w:tcW w:w="851" w:type="dxa"/>
            <w:tcBorders>
              <w:bottom w:val="single" w:sz="12" w:space="0" w:color="auto"/>
            </w:tcBorders>
            <w:shd w:val="clear" w:color="auto" w:fill="auto"/>
          </w:tcPr>
          <w:p w14:paraId="3F1B77CF" w14:textId="786AC591" w:rsidR="00EB2E0F" w:rsidRDefault="0078578F" w:rsidP="00D138E8">
            <w:pPr>
              <w:pStyle w:val="af4"/>
            </w:pPr>
            <w:r w:rsidRPr="00EB2E0F">
              <w:t>no</w:t>
            </w:r>
          </w:p>
        </w:tc>
      </w:tr>
    </w:tbl>
    <w:p w14:paraId="5B60B88E" w14:textId="77777777" w:rsidR="00EB2E0F" w:rsidRPr="003D5C03" w:rsidRDefault="00EB2E0F" w:rsidP="006129AE">
      <w:pPr>
        <w:pStyle w:val="a0"/>
        <w:ind w:firstLine="480"/>
      </w:pPr>
    </w:p>
    <w:p w14:paraId="61A3DC40" w14:textId="77777777" w:rsidR="00C50A6F" w:rsidRDefault="00C50A6F" w:rsidP="00C50A6F">
      <w:pPr>
        <w:pStyle w:val="af1"/>
        <w:spacing w:after="156"/>
        <w:ind w:left="210" w:hanging="210"/>
      </w:pPr>
    </w:p>
    <w:p w14:paraId="0788A792" w14:textId="3A657770" w:rsidR="00C50A6F" w:rsidRDefault="00C50A6F" w:rsidP="00C50A6F">
      <w:pPr>
        <w:pStyle w:val="af1"/>
        <w:spacing w:after="156"/>
        <w:ind w:left="210" w:hanging="210"/>
        <w:sectPr w:rsidR="00C50A6F" w:rsidSect="00D74C9D">
          <w:headerReference w:type="default" r:id="rId30"/>
          <w:footerReference w:type="default" r:id="rId31"/>
          <w:pgSz w:w="11907" w:h="16840"/>
          <w:pgMar w:top="1701" w:right="1418" w:bottom="1418" w:left="1418" w:header="907" w:footer="851" w:gutter="567"/>
          <w:paperSrc w:first="15" w:other="15"/>
          <w:pgNumType w:start="1"/>
          <w:cols w:space="720"/>
          <w:docGrid w:type="lines" w:linePitch="312"/>
        </w:sectPr>
      </w:pPr>
    </w:p>
    <w:p w14:paraId="209146A3" w14:textId="31AF7D10" w:rsidR="00F36CFA" w:rsidRPr="00221A59" w:rsidRDefault="00221A59" w:rsidP="00221A59">
      <w:pPr>
        <w:pStyle w:val="1"/>
      </w:pPr>
      <w:r w:rsidRPr="009F63B9">
        <w:rPr>
          <w:highlight w:val="lightGray"/>
        </w:rPr>
        <w:lastRenderedPageBreak/>
        <w:t>课程要求与注意事项</w:t>
      </w:r>
    </w:p>
    <w:p w14:paraId="50B775DF" w14:textId="45F4F66C" w:rsidR="00221A59" w:rsidRPr="00472F40" w:rsidRDefault="00221A59" w:rsidP="00221A59">
      <w:pPr>
        <w:spacing w:line="360" w:lineRule="auto"/>
        <w:ind w:firstLine="480"/>
      </w:pPr>
      <w:r>
        <w:rPr>
          <w:rFonts w:hint="eastAsia"/>
        </w:rPr>
        <w:t>（</w:t>
      </w:r>
      <w:r>
        <w:rPr>
          <w:rFonts w:hint="eastAsia"/>
        </w:rPr>
        <w:t>1</w:t>
      </w:r>
      <w:r>
        <w:rPr>
          <w:rFonts w:hint="eastAsia"/>
        </w:rPr>
        <w:t>）</w:t>
      </w:r>
      <w:r w:rsidRPr="00472F40">
        <w:rPr>
          <w:rFonts w:hint="eastAsia"/>
        </w:rPr>
        <w:t>改名：你</w:t>
      </w:r>
      <w:proofErr w:type="gramStart"/>
      <w:r w:rsidRPr="00472F40">
        <w:rPr>
          <w:rFonts w:hint="eastAsia"/>
        </w:rPr>
        <w:t>的腾讯会议</w:t>
      </w:r>
      <w:proofErr w:type="gramEnd"/>
      <w:r w:rsidRPr="00472F40">
        <w:rPr>
          <w:rFonts w:hint="eastAsia"/>
        </w:rPr>
        <w:t>系统用户名必须包括学号，建议改为：班级</w:t>
      </w:r>
      <w:r w:rsidRPr="00472F40">
        <w:rPr>
          <w:rFonts w:hint="eastAsia"/>
        </w:rPr>
        <w:t>+</w:t>
      </w:r>
      <w:r w:rsidRPr="00472F40">
        <w:rPr>
          <w:rFonts w:hint="eastAsia"/>
        </w:rPr>
        <w:t>姓名</w:t>
      </w:r>
      <w:r w:rsidRPr="00472F40">
        <w:rPr>
          <w:rFonts w:hint="eastAsia"/>
        </w:rPr>
        <w:t>+</w:t>
      </w:r>
      <w:r w:rsidRPr="00472F40">
        <w:rPr>
          <w:rFonts w:hint="eastAsia"/>
        </w:rPr>
        <w:t>学号。例如，</w:t>
      </w:r>
      <w:proofErr w:type="gramStart"/>
      <w:r w:rsidRPr="00221A59">
        <w:rPr>
          <w:rFonts w:hint="eastAsia"/>
        </w:rPr>
        <w:t>计科</w:t>
      </w:r>
      <w:r w:rsidRPr="00221A59">
        <w:rPr>
          <w:rFonts w:hint="eastAsia"/>
        </w:rPr>
        <w:t>1904</w:t>
      </w:r>
      <w:r w:rsidRPr="00221A59">
        <w:rPr>
          <w:rFonts w:hint="eastAsia"/>
        </w:rPr>
        <w:t>刘紫琦</w:t>
      </w:r>
      <w:proofErr w:type="gramEnd"/>
      <w:r w:rsidRPr="00221A59">
        <w:rPr>
          <w:rFonts w:hint="eastAsia"/>
        </w:rPr>
        <w:t>19851078</w:t>
      </w:r>
      <w:r w:rsidRPr="00472F40">
        <w:rPr>
          <w:rFonts w:hint="eastAsia"/>
        </w:rPr>
        <w:t>。</w:t>
      </w:r>
    </w:p>
    <w:p w14:paraId="2931CE3F" w14:textId="31D45461" w:rsidR="00221A59" w:rsidRPr="00472F40" w:rsidRDefault="00221A59" w:rsidP="00221A59">
      <w:pPr>
        <w:spacing w:line="360" w:lineRule="auto"/>
        <w:ind w:firstLine="480"/>
      </w:pPr>
      <w:r>
        <w:rPr>
          <w:rFonts w:hint="eastAsia"/>
        </w:rPr>
        <w:t>（</w:t>
      </w:r>
      <w:r>
        <w:rPr>
          <w:rFonts w:hint="eastAsia"/>
        </w:rPr>
        <w:t>2</w:t>
      </w:r>
      <w:r>
        <w:rPr>
          <w:rFonts w:hint="eastAsia"/>
        </w:rPr>
        <w:t>）</w:t>
      </w:r>
      <w:r w:rsidRPr="00472F40">
        <w:rPr>
          <w:rFonts w:hint="eastAsia"/>
        </w:rPr>
        <w:t>确信自己加入我们课程的</w:t>
      </w:r>
      <w:proofErr w:type="gramStart"/>
      <w:r w:rsidRPr="00472F40">
        <w:rPr>
          <w:rFonts w:hint="eastAsia"/>
        </w:rPr>
        <w:t>微信群</w:t>
      </w:r>
      <w:proofErr w:type="gramEnd"/>
      <w:r w:rsidRPr="00472F40">
        <w:rPr>
          <w:rFonts w:hint="eastAsia"/>
        </w:rPr>
        <w:t>（</w:t>
      </w:r>
      <w:r>
        <w:rPr>
          <w:rFonts w:hint="eastAsia"/>
        </w:rPr>
        <w:t>任课教师</w:t>
      </w:r>
      <w:r w:rsidRPr="00472F40">
        <w:rPr>
          <w:rFonts w:hint="eastAsia"/>
        </w:rPr>
        <w:t>按照不同授课班，共有</w:t>
      </w:r>
      <w:r w:rsidRPr="00472F40">
        <w:rPr>
          <w:rFonts w:hint="eastAsia"/>
        </w:rPr>
        <w:t>3</w:t>
      </w:r>
      <w:r w:rsidRPr="00472F40">
        <w:rPr>
          <w:rFonts w:hint="eastAsia"/>
        </w:rPr>
        <w:t>个不同的群，不要加错群）。</w:t>
      </w:r>
    </w:p>
    <w:p w14:paraId="76C1FF61" w14:textId="4A107325" w:rsidR="00221A59" w:rsidRPr="00472F40" w:rsidRDefault="00221A59" w:rsidP="00221A59">
      <w:pPr>
        <w:spacing w:line="360" w:lineRule="auto"/>
        <w:ind w:firstLine="480"/>
      </w:pPr>
      <w:r>
        <w:rPr>
          <w:rFonts w:hint="eastAsia"/>
        </w:rPr>
        <w:t>（</w:t>
      </w:r>
      <w:r>
        <w:rPr>
          <w:rFonts w:hint="eastAsia"/>
        </w:rPr>
        <w:t>3</w:t>
      </w:r>
      <w:r>
        <w:rPr>
          <w:rFonts w:hint="eastAsia"/>
        </w:rPr>
        <w:t>）</w:t>
      </w:r>
      <w:r w:rsidRPr="00472F40">
        <w:rPr>
          <w:rFonts w:hint="eastAsia"/>
        </w:rPr>
        <w:t>课程设计报告</w:t>
      </w:r>
      <w:r w:rsidR="00781B23">
        <w:rPr>
          <w:rFonts w:hint="eastAsia"/>
        </w:rPr>
        <w:t>要求严格遵循</w:t>
      </w:r>
      <w:r w:rsidRPr="00472F40">
        <w:rPr>
          <w:rFonts w:hint="eastAsia"/>
        </w:rPr>
        <w:t>格式规定</w:t>
      </w:r>
      <w:r w:rsidR="00781B23">
        <w:rPr>
          <w:rFonts w:hint="eastAsia"/>
        </w:rPr>
        <w:t>（这是评定成绩的依据之一）</w:t>
      </w:r>
      <w:r w:rsidRPr="00472F40">
        <w:rPr>
          <w:rFonts w:hint="eastAsia"/>
        </w:rPr>
        <w:t>。</w:t>
      </w:r>
    </w:p>
    <w:p w14:paraId="0B6F2ACC" w14:textId="52638C93" w:rsidR="00221A59" w:rsidRPr="00472F40" w:rsidRDefault="00781B23" w:rsidP="00221A59">
      <w:pPr>
        <w:spacing w:line="360" w:lineRule="auto"/>
        <w:ind w:firstLine="480"/>
      </w:pPr>
      <w:r>
        <w:rPr>
          <w:rFonts w:hint="eastAsia"/>
        </w:rPr>
        <w:t>（</w:t>
      </w:r>
      <w:r>
        <w:rPr>
          <w:rFonts w:hint="eastAsia"/>
        </w:rPr>
        <w:t>4</w:t>
      </w:r>
      <w:r>
        <w:rPr>
          <w:rFonts w:hint="eastAsia"/>
        </w:rPr>
        <w:t>）建立人工智能应用系统：</w:t>
      </w:r>
      <w:r w:rsidR="00221A59" w:rsidRPr="00472F40">
        <w:rPr>
          <w:rFonts w:hint="eastAsia"/>
        </w:rPr>
        <w:t>机器学习应用系统与大数据分析。</w:t>
      </w:r>
    </w:p>
    <w:p w14:paraId="42C97FA5" w14:textId="44A880F6" w:rsidR="00221A59" w:rsidRPr="00472F40" w:rsidRDefault="00781B23" w:rsidP="00221A59">
      <w:pPr>
        <w:spacing w:line="360" w:lineRule="auto"/>
        <w:ind w:firstLine="480"/>
      </w:pPr>
      <w:r>
        <w:rPr>
          <w:rFonts w:hint="eastAsia"/>
        </w:rPr>
        <w:t>（</w:t>
      </w:r>
      <w:r>
        <w:rPr>
          <w:rFonts w:hint="eastAsia"/>
        </w:rPr>
        <w:t>5</w:t>
      </w:r>
      <w:r>
        <w:rPr>
          <w:rFonts w:hint="eastAsia"/>
        </w:rPr>
        <w:t>）</w:t>
      </w:r>
      <w:r>
        <w:rPr>
          <w:rFonts w:hint="eastAsia"/>
        </w:rPr>
        <w:t>2</w:t>
      </w:r>
      <w:r>
        <w:t>022</w:t>
      </w:r>
      <w:r>
        <w:rPr>
          <w:rFonts w:hint="eastAsia"/>
        </w:rPr>
        <w:t>年</w:t>
      </w:r>
      <w:r w:rsidR="00221A59" w:rsidRPr="00472F40">
        <w:t>6</w:t>
      </w:r>
      <w:r w:rsidR="00221A59" w:rsidRPr="00472F40">
        <w:rPr>
          <w:rFonts w:hint="eastAsia"/>
        </w:rPr>
        <w:t>月</w:t>
      </w:r>
      <w:r w:rsidR="00221A59" w:rsidRPr="00472F40">
        <w:rPr>
          <w:rFonts w:hint="eastAsia"/>
        </w:rPr>
        <w:t>2</w:t>
      </w:r>
      <w:r w:rsidR="00221A59" w:rsidRPr="00472F40">
        <w:t>4</w:t>
      </w:r>
      <w:r w:rsidR="00221A59" w:rsidRPr="00472F40">
        <w:rPr>
          <w:rFonts w:hint="eastAsia"/>
        </w:rPr>
        <w:t>日</w:t>
      </w:r>
      <w:r w:rsidR="00221A59" w:rsidRPr="00472F40">
        <w:rPr>
          <w:rFonts w:hint="eastAsia"/>
        </w:rPr>
        <w:t>1</w:t>
      </w:r>
      <w:r w:rsidR="00221A59" w:rsidRPr="00472F40">
        <w:t>3:</w:t>
      </w:r>
      <w:r w:rsidR="00221A59" w:rsidRPr="00472F40">
        <w:rPr>
          <w:rFonts w:hint="eastAsia"/>
        </w:rPr>
        <w:t>0</w:t>
      </w:r>
      <w:r w:rsidR="00221A59" w:rsidRPr="00472F40">
        <w:t>0</w:t>
      </w:r>
      <w:r w:rsidR="00221A59" w:rsidRPr="00472F40">
        <w:rPr>
          <w:rFonts w:hint="eastAsia"/>
        </w:rPr>
        <w:t>PM</w:t>
      </w:r>
      <w:r w:rsidR="00221A59" w:rsidRPr="00472F40">
        <w:rPr>
          <w:rFonts w:hint="eastAsia"/>
        </w:rPr>
        <w:t>提交课程报告给各班班长。</w:t>
      </w:r>
    </w:p>
    <w:p w14:paraId="4732A4DF" w14:textId="07B7FF98" w:rsidR="00221A59" w:rsidRPr="00472F40" w:rsidRDefault="00781B23" w:rsidP="00221A59">
      <w:pPr>
        <w:spacing w:line="360" w:lineRule="auto"/>
        <w:ind w:firstLine="480"/>
        <w:rPr>
          <w:noProof/>
        </w:rPr>
      </w:pPr>
      <w:r>
        <w:rPr>
          <w:rFonts w:hint="eastAsia"/>
        </w:rPr>
        <w:t>（</w:t>
      </w:r>
      <w:r>
        <w:rPr>
          <w:rFonts w:hint="eastAsia"/>
        </w:rPr>
        <w:t>6</w:t>
      </w:r>
      <w:r>
        <w:rPr>
          <w:rFonts w:hint="eastAsia"/>
        </w:rPr>
        <w:t>）</w:t>
      </w:r>
      <w:r w:rsidR="00221A59">
        <w:rPr>
          <w:rFonts w:hint="eastAsia"/>
        </w:rPr>
        <w:t>阅读</w:t>
      </w:r>
      <w:r w:rsidR="00221A59" w:rsidRPr="00472F40">
        <w:rPr>
          <w:rFonts w:hint="eastAsia"/>
          <w:noProof/>
        </w:rPr>
        <w:t>Wek</w:t>
      </w:r>
      <w:r w:rsidR="00221A59" w:rsidRPr="00472F40">
        <w:rPr>
          <w:noProof/>
        </w:rPr>
        <w:t>a</w:t>
      </w:r>
      <w:r w:rsidR="00221A59" w:rsidRPr="00472F40">
        <w:rPr>
          <w:rFonts w:hint="eastAsia"/>
          <w:noProof/>
        </w:rPr>
        <w:t>系统网站</w:t>
      </w:r>
      <w:r>
        <w:rPr>
          <w:rFonts w:hint="eastAsia"/>
          <w:noProof/>
        </w:rPr>
        <w:t>（或者其他中文网站）</w:t>
      </w:r>
      <w:r w:rsidR="00221A59">
        <w:rPr>
          <w:rFonts w:hint="eastAsia"/>
          <w:noProof/>
        </w:rPr>
        <w:t>，并撰写网站简介</w:t>
      </w:r>
      <w:r w:rsidR="00221A59" w:rsidRPr="00472F40">
        <w:rPr>
          <w:rFonts w:hint="eastAsia"/>
          <w:noProof/>
        </w:rPr>
        <w:t>。</w:t>
      </w:r>
      <w:r>
        <w:rPr>
          <w:rFonts w:hint="eastAsia"/>
          <w:noProof/>
        </w:rPr>
        <w:t>注意。必须有参考文献著录与引用</w:t>
      </w:r>
      <w:r>
        <w:rPr>
          <w:rFonts w:hint="eastAsia"/>
          <w:noProof/>
        </w:rPr>
        <w:t>[</w:t>
      </w:r>
      <w:r>
        <w:rPr>
          <w:noProof/>
        </w:rPr>
        <w:t>2]</w:t>
      </w:r>
      <w:r>
        <w:rPr>
          <w:rFonts w:hint="eastAsia"/>
          <w:noProof/>
        </w:rPr>
        <w:t>。</w:t>
      </w:r>
    </w:p>
    <w:p w14:paraId="7CEBE73C" w14:textId="2B87D5DC" w:rsidR="00221A59" w:rsidRDefault="00B53142" w:rsidP="00221A59">
      <w:pPr>
        <w:spacing w:line="360" w:lineRule="auto"/>
        <w:ind w:firstLine="480"/>
        <w:rPr>
          <w:noProof/>
        </w:rPr>
      </w:pPr>
      <w:r>
        <w:rPr>
          <w:rFonts w:hint="eastAsia"/>
        </w:rPr>
        <w:t>（</w:t>
      </w:r>
      <w:r>
        <w:rPr>
          <w:rFonts w:hint="eastAsia"/>
        </w:rPr>
        <w:t>7</w:t>
      </w:r>
      <w:r>
        <w:rPr>
          <w:rFonts w:hint="eastAsia"/>
        </w:rPr>
        <w:t>）</w:t>
      </w:r>
      <w:r w:rsidR="00221A59" w:rsidRPr="00472F40">
        <w:rPr>
          <w:rFonts w:hint="eastAsia"/>
        </w:rPr>
        <w:t>安装</w:t>
      </w:r>
      <w:r w:rsidR="00221A59" w:rsidRPr="00472F40">
        <w:rPr>
          <w:rFonts w:hint="eastAsia"/>
          <w:noProof/>
        </w:rPr>
        <w:t>Wek</w:t>
      </w:r>
      <w:r w:rsidR="00221A59" w:rsidRPr="00472F40">
        <w:rPr>
          <w:noProof/>
        </w:rPr>
        <w:t>a</w:t>
      </w:r>
      <w:r w:rsidR="00221A59" w:rsidRPr="00472F40">
        <w:rPr>
          <w:rFonts w:hint="eastAsia"/>
          <w:noProof/>
        </w:rPr>
        <w:t>系统</w:t>
      </w:r>
      <w:r w:rsidR="00221A59">
        <w:rPr>
          <w:rFonts w:hint="eastAsia"/>
          <w:noProof/>
        </w:rPr>
        <w:t>，并尝试运行。</w:t>
      </w:r>
    </w:p>
    <w:p w14:paraId="4B902D32" w14:textId="7B6AE2B2" w:rsidR="00221A59" w:rsidRDefault="00B53142" w:rsidP="00221A59">
      <w:pPr>
        <w:spacing w:line="360" w:lineRule="auto"/>
        <w:ind w:firstLine="480"/>
      </w:pPr>
      <w:r>
        <w:rPr>
          <w:rFonts w:hint="eastAsia"/>
        </w:rPr>
        <w:t>（</w:t>
      </w:r>
      <w:r>
        <w:rPr>
          <w:rFonts w:hint="eastAsia"/>
        </w:rPr>
        <w:t>9</w:t>
      </w:r>
      <w:r>
        <w:rPr>
          <w:rFonts w:hint="eastAsia"/>
        </w:rPr>
        <w:t>）</w:t>
      </w:r>
      <w:r w:rsidR="00221A59">
        <w:rPr>
          <w:rFonts w:hint="eastAsia"/>
        </w:rPr>
        <w:t>主要考核依据：一个课程设计报告</w:t>
      </w:r>
    </w:p>
    <w:p w14:paraId="7522AE87" w14:textId="4E87CBE3" w:rsidR="00221A59" w:rsidRDefault="00221A59" w:rsidP="00B53142">
      <w:pPr>
        <w:spacing w:line="360" w:lineRule="auto"/>
        <w:ind w:leftChars="100" w:left="240" w:firstLine="480"/>
      </w:pPr>
      <w:r>
        <w:rPr>
          <w:rFonts w:hint="eastAsia"/>
        </w:rPr>
        <w:t>1</w:t>
      </w:r>
      <w:r>
        <w:rPr>
          <w:rFonts w:hint="eastAsia"/>
        </w:rPr>
        <w:t>）格式正确；</w:t>
      </w:r>
    </w:p>
    <w:p w14:paraId="4E8E74C4" w14:textId="4AA59BCE" w:rsidR="00221A59" w:rsidRDefault="00221A59" w:rsidP="00B53142">
      <w:pPr>
        <w:spacing w:line="360" w:lineRule="auto"/>
        <w:ind w:leftChars="100" w:left="240" w:firstLine="480"/>
      </w:pPr>
      <w:r>
        <w:rPr>
          <w:rFonts w:hint="eastAsia"/>
        </w:rPr>
        <w:t>2</w:t>
      </w:r>
      <w:r>
        <w:rPr>
          <w:rFonts w:hint="eastAsia"/>
        </w:rPr>
        <w:t>）字数：</w:t>
      </w:r>
      <w:r>
        <w:rPr>
          <w:rFonts w:hint="eastAsia"/>
        </w:rPr>
        <w:t>2</w:t>
      </w:r>
      <w:r>
        <w:t>5-35</w:t>
      </w:r>
      <w:r>
        <w:rPr>
          <w:rFonts w:hint="eastAsia"/>
        </w:rPr>
        <w:t>页：</w:t>
      </w:r>
    </w:p>
    <w:p w14:paraId="4A2269A1" w14:textId="4E570D98" w:rsidR="00221A59" w:rsidRDefault="00221A59" w:rsidP="00B53142">
      <w:pPr>
        <w:spacing w:line="360" w:lineRule="auto"/>
        <w:ind w:leftChars="100" w:left="240" w:firstLine="480"/>
      </w:pPr>
      <w:r>
        <w:rPr>
          <w:rFonts w:hint="eastAsia"/>
        </w:rPr>
        <w:t>3</w:t>
      </w:r>
      <w:r>
        <w:rPr>
          <w:rFonts w:hint="eastAsia"/>
        </w:rPr>
        <w:t>）</w:t>
      </w:r>
    </w:p>
    <w:p w14:paraId="253B2AF1" w14:textId="4CD2795B" w:rsidR="00221A59" w:rsidRDefault="00283312" w:rsidP="00221A59">
      <w:pPr>
        <w:spacing w:line="360" w:lineRule="auto"/>
        <w:ind w:firstLine="480"/>
      </w:pPr>
      <w:r>
        <w:rPr>
          <w:rFonts w:hint="eastAsia"/>
        </w:rPr>
        <w:t>（</w:t>
      </w:r>
      <w:r>
        <w:rPr>
          <w:rFonts w:hint="eastAsia"/>
        </w:rPr>
        <w:t>1</w:t>
      </w:r>
      <w:r>
        <w:t>0</w:t>
      </w:r>
      <w:r>
        <w:rPr>
          <w:rFonts w:hint="eastAsia"/>
        </w:rPr>
        <w:t>）</w:t>
      </w:r>
      <w:r w:rsidR="00221A59">
        <w:rPr>
          <w:rFonts w:hint="eastAsia"/>
        </w:rPr>
        <w:t>次要考核手段：</w:t>
      </w:r>
    </w:p>
    <w:p w14:paraId="69EB3724" w14:textId="418681EF" w:rsidR="00221A59" w:rsidRPr="00472F40" w:rsidRDefault="00221A59" w:rsidP="00283312">
      <w:pPr>
        <w:spacing w:line="360" w:lineRule="auto"/>
        <w:ind w:leftChars="100" w:left="240" w:firstLine="480"/>
      </w:pPr>
      <w:r>
        <w:rPr>
          <w:rFonts w:hint="eastAsia"/>
        </w:rPr>
        <w:t>1</w:t>
      </w:r>
      <w:r>
        <w:rPr>
          <w:rFonts w:hint="eastAsia"/>
        </w:rPr>
        <w:t>）课堂活跃程度（</w:t>
      </w:r>
      <w:proofErr w:type="gramStart"/>
      <w:r>
        <w:rPr>
          <w:rFonts w:hint="eastAsia"/>
        </w:rPr>
        <w:t>腾讯会议</w:t>
      </w:r>
      <w:proofErr w:type="gramEnd"/>
      <w:r>
        <w:rPr>
          <w:rFonts w:hint="eastAsia"/>
        </w:rPr>
        <w:t>聊天）；</w:t>
      </w:r>
    </w:p>
    <w:p w14:paraId="7FAF46E0" w14:textId="60337A8D" w:rsidR="00221A59" w:rsidRDefault="00221A59" w:rsidP="00283312">
      <w:pPr>
        <w:spacing w:line="360" w:lineRule="auto"/>
        <w:ind w:leftChars="100" w:left="240" w:firstLine="480"/>
      </w:pPr>
      <w:r>
        <w:rPr>
          <w:rFonts w:hint="eastAsia"/>
        </w:rPr>
        <w:t>2</w:t>
      </w:r>
      <w:r>
        <w:rPr>
          <w:rFonts w:hint="eastAsia"/>
        </w:rPr>
        <w:t>）成员登记表（</w:t>
      </w:r>
      <w:proofErr w:type="gramStart"/>
      <w:r>
        <w:rPr>
          <w:rFonts w:hint="eastAsia"/>
        </w:rPr>
        <w:t>腾讯会议</w:t>
      </w:r>
      <w:proofErr w:type="gramEnd"/>
      <w:r>
        <w:rPr>
          <w:rFonts w:hint="eastAsia"/>
        </w:rPr>
        <w:t>系统导出）；</w:t>
      </w:r>
    </w:p>
    <w:p w14:paraId="023F07AC" w14:textId="31F14D10" w:rsidR="00221A59" w:rsidRDefault="00221A59" w:rsidP="00283312">
      <w:pPr>
        <w:spacing w:line="360" w:lineRule="auto"/>
        <w:ind w:leftChars="100" w:left="240" w:firstLine="480"/>
      </w:pPr>
      <w:r>
        <w:rPr>
          <w:rFonts w:hint="eastAsia"/>
        </w:rPr>
        <w:t>3</w:t>
      </w:r>
      <w:r>
        <w:rPr>
          <w:rFonts w:hint="eastAsia"/>
        </w:rPr>
        <w:t>）</w:t>
      </w:r>
      <w:r w:rsidRPr="00472F40">
        <w:rPr>
          <w:rFonts w:hint="eastAsia"/>
        </w:rPr>
        <w:t>7</w:t>
      </w:r>
    </w:p>
    <w:p w14:paraId="47E1215C" w14:textId="1883364F" w:rsidR="00B53142" w:rsidRDefault="0064031A" w:rsidP="00B53142">
      <w:pPr>
        <w:spacing w:line="360" w:lineRule="auto"/>
        <w:ind w:firstLine="480"/>
        <w:rPr>
          <w:noProof/>
        </w:rPr>
      </w:pPr>
      <w:r>
        <w:rPr>
          <w:rFonts w:hint="eastAsia"/>
        </w:rPr>
        <w:t>（</w:t>
      </w:r>
      <w:r>
        <w:rPr>
          <w:rFonts w:hint="eastAsia"/>
        </w:rPr>
        <w:t>1</w:t>
      </w:r>
      <w:r>
        <w:t>1</w:t>
      </w:r>
      <w:r>
        <w:rPr>
          <w:rFonts w:hint="eastAsia"/>
        </w:rPr>
        <w:t>）</w:t>
      </w:r>
      <w:r w:rsidR="00B53142">
        <w:rPr>
          <w:rFonts w:hint="eastAsia"/>
          <w:noProof/>
        </w:rPr>
        <w:t>补充作业：写一个程序，从一个纯文本文件顺序读取，并按照学号进行记数。</w:t>
      </w:r>
    </w:p>
    <w:p w14:paraId="0288304A" w14:textId="37C8E292" w:rsidR="00221A59" w:rsidRDefault="00221A59" w:rsidP="00221A59">
      <w:pPr>
        <w:spacing w:line="360" w:lineRule="auto"/>
        <w:ind w:firstLine="480"/>
      </w:pPr>
      <w:r w:rsidRPr="00472F40">
        <w:rPr>
          <w:rFonts w:hint="eastAsia"/>
        </w:rPr>
        <w:t>为保障校外实践教学工作顺利进行，现将学生校外实践过程中应承担的安全责任明确如下：</w:t>
      </w:r>
    </w:p>
    <w:p w14:paraId="30A8DBED" w14:textId="5909D841" w:rsidR="0064031A" w:rsidRDefault="0064031A" w:rsidP="00221A59">
      <w:pPr>
        <w:spacing w:line="360" w:lineRule="auto"/>
        <w:ind w:firstLine="480"/>
      </w:pPr>
    </w:p>
    <w:p w14:paraId="69BA288D" w14:textId="25B29B7D" w:rsidR="0064031A" w:rsidRDefault="0064031A" w:rsidP="00221A59">
      <w:pPr>
        <w:spacing w:line="360" w:lineRule="auto"/>
        <w:ind w:firstLine="480"/>
      </w:pPr>
    </w:p>
    <w:p w14:paraId="5003E453" w14:textId="405B1CCB" w:rsidR="0064031A" w:rsidRDefault="0064031A" w:rsidP="00221A59">
      <w:pPr>
        <w:spacing w:line="360" w:lineRule="auto"/>
        <w:ind w:firstLine="480"/>
      </w:pPr>
    </w:p>
    <w:p w14:paraId="026C6D05" w14:textId="149F010E" w:rsidR="0064031A" w:rsidRDefault="0064031A" w:rsidP="00221A59">
      <w:pPr>
        <w:spacing w:line="360" w:lineRule="auto"/>
        <w:ind w:firstLine="480"/>
      </w:pPr>
    </w:p>
    <w:p w14:paraId="32F83E52" w14:textId="787B9E29" w:rsidR="0064031A" w:rsidRDefault="0064031A" w:rsidP="00221A59">
      <w:pPr>
        <w:spacing w:line="360" w:lineRule="auto"/>
        <w:ind w:firstLine="480"/>
      </w:pPr>
    </w:p>
    <w:p w14:paraId="396F8AF3" w14:textId="77777777" w:rsidR="0064031A" w:rsidRPr="00472F40" w:rsidRDefault="0064031A" w:rsidP="00221A59">
      <w:pPr>
        <w:spacing w:line="360" w:lineRule="auto"/>
        <w:ind w:firstLine="480"/>
      </w:pPr>
    </w:p>
    <w:p w14:paraId="60EA54A1" w14:textId="77777777" w:rsidR="00F36CFA" w:rsidRDefault="004E18B0" w:rsidP="008F5515">
      <w:pPr>
        <w:ind w:firstLine="480"/>
      </w:pPr>
      <w:r>
        <w:fldChar w:fldCharType="begin"/>
      </w:r>
      <w:r>
        <w:instrText xml:space="preserve"> </w:instrText>
      </w:r>
      <w:r>
        <w:rPr>
          <w:rFonts w:hint="eastAsia"/>
        </w:rPr>
        <w:instrText>MACROBUTTON NoMacro 1</w:instrText>
      </w:r>
      <w:r>
        <w:rPr>
          <w:rFonts w:hint="eastAsia"/>
        </w:rPr>
        <w:instrText>级标题</w:instrText>
      </w:r>
      <w:r>
        <w:instrText xml:space="preserve"> </w:instrText>
      </w:r>
      <w:r w:rsidR="009F63B9">
        <w:fldChar w:fldCharType="separate"/>
      </w:r>
      <w:bookmarkStart w:id="6" w:name="_Toc433701669"/>
      <w:r>
        <w:fldChar w:fldCharType="end"/>
      </w:r>
      <w:bookmarkEnd w:id="6"/>
    </w:p>
    <w:p w14:paraId="38E92B16" w14:textId="77777777" w:rsidR="00F36CFA" w:rsidRDefault="004E18B0" w:rsidP="008F5515">
      <w:pPr>
        <w:ind w:firstLine="480"/>
      </w:pPr>
      <w:r>
        <w:fldChar w:fldCharType="begin"/>
      </w:r>
      <w:r>
        <w:instrText xml:space="preserve"> </w:instrText>
      </w:r>
      <w:r>
        <w:rPr>
          <w:rFonts w:hint="eastAsia"/>
        </w:rPr>
        <w:instrText>MACROBUTTON NoMacro 2</w:instrText>
      </w:r>
      <w:r>
        <w:rPr>
          <w:rFonts w:hint="eastAsia"/>
        </w:rPr>
        <w:instrText>级标题</w:instrText>
      </w:r>
      <w:r>
        <w:instrText xml:space="preserve"> </w:instrText>
      </w:r>
      <w:r w:rsidR="009F63B9">
        <w:fldChar w:fldCharType="separate"/>
      </w:r>
      <w:bookmarkStart w:id="7" w:name="_Toc433701670"/>
      <w:r>
        <w:fldChar w:fldCharType="end"/>
      </w:r>
      <w:bookmarkEnd w:id="7"/>
    </w:p>
    <w:p w14:paraId="6426AE33"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9F63B9">
        <w:fldChar w:fldCharType="separate"/>
      </w:r>
      <w:r>
        <w:fldChar w:fldCharType="end"/>
      </w:r>
    </w:p>
    <w:p w14:paraId="3AF5D81C" w14:textId="77777777" w:rsidR="00F36CFA" w:rsidRPr="008F5515" w:rsidRDefault="004E18B0" w:rsidP="008F5515">
      <w:pPr>
        <w:ind w:firstLine="480"/>
      </w:pPr>
      <w:r>
        <w:fldChar w:fldCharType="begin"/>
      </w:r>
      <w:r>
        <w:instrText xml:space="preserve"> </w:instrText>
      </w:r>
      <w:r>
        <w:rPr>
          <w:rFonts w:hint="eastAsia"/>
        </w:rPr>
        <w:instrText>MACROBUTTON NoMacro 3</w:instrText>
      </w:r>
      <w:r>
        <w:rPr>
          <w:rFonts w:hint="eastAsia"/>
        </w:rPr>
        <w:instrText>级标题</w:instrText>
      </w:r>
      <w:r>
        <w:instrText xml:space="preserve"> </w:instrText>
      </w:r>
      <w:r w:rsidR="009F63B9">
        <w:fldChar w:fldCharType="separate"/>
      </w:r>
      <w:bookmarkStart w:id="8" w:name="_Toc433701671"/>
      <w:r>
        <w:fldChar w:fldCharType="end"/>
      </w:r>
      <w:bookmarkEnd w:id="8"/>
    </w:p>
    <w:p w14:paraId="04706E23" w14:textId="77777777" w:rsidR="00F36CFA" w:rsidRDefault="004E18B0">
      <w:pPr>
        <w:spacing w:line="360" w:lineRule="auto"/>
        <w:ind w:firstLine="480"/>
        <w:sectPr w:rsidR="00F36CFA" w:rsidSect="00D74C9D">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9F63B9">
        <w:fldChar w:fldCharType="separate"/>
      </w:r>
      <w:r>
        <w:fldChar w:fldCharType="end"/>
      </w:r>
    </w:p>
    <w:p w14:paraId="683DDE86" w14:textId="77777777" w:rsidR="00F36CFA" w:rsidRDefault="004E18B0" w:rsidP="008F5515">
      <w:pPr>
        <w:ind w:firstLine="480"/>
      </w:pPr>
      <w:r>
        <w:lastRenderedPageBreak/>
        <w:fldChar w:fldCharType="begin"/>
      </w:r>
      <w:r>
        <w:instrText xml:space="preserve"> </w:instrText>
      </w:r>
      <w:r>
        <w:rPr>
          <w:rFonts w:hint="eastAsia"/>
        </w:rPr>
        <w:instrText>MACROBUTTON NoMacro 1</w:instrText>
      </w:r>
      <w:r>
        <w:rPr>
          <w:rFonts w:hint="eastAsia"/>
        </w:rPr>
        <w:instrText>级标题</w:instrText>
      </w:r>
      <w:r>
        <w:instrText xml:space="preserve"> </w:instrText>
      </w:r>
      <w:r w:rsidR="009F63B9">
        <w:fldChar w:fldCharType="separate"/>
      </w:r>
      <w:bookmarkStart w:id="9" w:name="_Toc433701672"/>
      <w:r>
        <w:fldChar w:fldCharType="end"/>
      </w:r>
      <w:bookmarkEnd w:id="9"/>
    </w:p>
    <w:p w14:paraId="288EA228"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9F63B9">
        <w:fldChar w:fldCharType="separate"/>
      </w:r>
      <w:r>
        <w:fldChar w:fldCharType="end"/>
      </w:r>
    </w:p>
    <w:p w14:paraId="02EFAC74" w14:textId="77777777" w:rsidR="00F36CFA" w:rsidRDefault="004E18B0" w:rsidP="008F5515">
      <w:pPr>
        <w:ind w:firstLine="480"/>
      </w:pPr>
      <w:r>
        <w:fldChar w:fldCharType="begin"/>
      </w:r>
      <w:r>
        <w:instrText xml:space="preserve"> </w:instrText>
      </w:r>
      <w:r>
        <w:rPr>
          <w:rFonts w:hint="eastAsia"/>
        </w:rPr>
        <w:instrText>MACROBUTTON NoMacro 2</w:instrText>
      </w:r>
      <w:r>
        <w:rPr>
          <w:rFonts w:hint="eastAsia"/>
        </w:rPr>
        <w:instrText>级标题</w:instrText>
      </w:r>
      <w:r>
        <w:instrText xml:space="preserve"> </w:instrText>
      </w:r>
      <w:r w:rsidR="009F63B9">
        <w:fldChar w:fldCharType="separate"/>
      </w:r>
      <w:bookmarkStart w:id="10" w:name="_Toc433701673"/>
      <w:r>
        <w:fldChar w:fldCharType="end"/>
      </w:r>
      <w:bookmarkEnd w:id="10"/>
    </w:p>
    <w:p w14:paraId="3FB7A267" w14:textId="77777777" w:rsidR="00F36CFA" w:rsidRDefault="004E18B0">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9F63B9">
        <w:fldChar w:fldCharType="separate"/>
      </w:r>
      <w:r>
        <w:fldChar w:fldCharType="end"/>
      </w:r>
    </w:p>
    <w:p w14:paraId="02DE0F1C" w14:textId="77777777" w:rsidR="00F36CFA" w:rsidRPr="008F5515" w:rsidRDefault="004E18B0" w:rsidP="008F5515">
      <w:pPr>
        <w:ind w:firstLine="480"/>
      </w:pPr>
      <w:r>
        <w:fldChar w:fldCharType="begin"/>
      </w:r>
      <w:r>
        <w:instrText xml:space="preserve"> </w:instrText>
      </w:r>
      <w:r>
        <w:rPr>
          <w:rFonts w:hint="eastAsia"/>
        </w:rPr>
        <w:instrText>MACROBUTTON NoMacro 3</w:instrText>
      </w:r>
      <w:r>
        <w:rPr>
          <w:rFonts w:hint="eastAsia"/>
        </w:rPr>
        <w:instrText>级标题</w:instrText>
      </w:r>
      <w:r>
        <w:instrText xml:space="preserve"> </w:instrText>
      </w:r>
      <w:r w:rsidR="009F63B9">
        <w:fldChar w:fldCharType="separate"/>
      </w:r>
      <w:bookmarkStart w:id="11" w:name="_Toc433701674"/>
      <w:r>
        <w:fldChar w:fldCharType="end"/>
      </w:r>
      <w:bookmarkEnd w:id="11"/>
    </w:p>
    <w:p w14:paraId="1BF64671" w14:textId="77777777" w:rsidR="00F36CFA" w:rsidRDefault="004E18B0">
      <w:pPr>
        <w:spacing w:line="360" w:lineRule="auto"/>
        <w:ind w:firstLine="480"/>
        <w:sectPr w:rsidR="00F36CFA" w:rsidSect="00D74C9D">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9F63B9">
        <w:fldChar w:fldCharType="separate"/>
      </w:r>
      <w:r>
        <w:fldChar w:fldCharType="end"/>
      </w:r>
    </w:p>
    <w:p w14:paraId="51F92967" w14:textId="7D1EB256" w:rsidR="00F36CFA" w:rsidRDefault="004E18B0" w:rsidP="00D94ACF">
      <w:pPr>
        <w:pStyle w:val="2"/>
      </w:pPr>
      <w:bookmarkStart w:id="12" w:name="_Toc433701676"/>
      <w:r>
        <w:rPr>
          <w:rFonts w:hint="eastAsia"/>
        </w:rPr>
        <w:lastRenderedPageBreak/>
        <w:t>参考文献</w:t>
      </w:r>
      <w:bookmarkEnd w:id="12"/>
    </w:p>
    <w:p w14:paraId="30155A57" w14:textId="77777777" w:rsidR="00D94ACF" w:rsidRDefault="00D94ACF" w:rsidP="00D94ACF">
      <w:pPr>
        <w:pStyle w:val="af1"/>
        <w:spacing w:after="156"/>
        <w:ind w:left="210" w:hanging="210"/>
      </w:pPr>
      <w:r w:rsidRPr="003D5C03">
        <w:t>[</w:t>
      </w:r>
      <w:r w:rsidRPr="003D5C03">
        <w:rPr>
          <w:rFonts w:hint="eastAsia"/>
        </w:rPr>
        <w:t>1</w:t>
      </w:r>
      <w:r w:rsidRPr="003D5C03">
        <w:t>]</w:t>
      </w:r>
      <w:r>
        <w:t xml:space="preserve"> </w:t>
      </w:r>
      <w:r>
        <w:rPr>
          <w:rFonts w:hint="eastAsia"/>
        </w:rPr>
        <w:t>百度百科</w:t>
      </w:r>
      <w:r>
        <w:rPr>
          <w:rFonts w:hint="eastAsia"/>
        </w:rPr>
        <w:t>,</w:t>
      </w:r>
      <w:r>
        <w:t xml:space="preserve"> URL</w:t>
      </w:r>
      <w:r>
        <w:rPr>
          <w:rFonts w:hint="eastAsia"/>
        </w:rPr>
        <w:t>:</w:t>
      </w:r>
      <w:r w:rsidRPr="00110055">
        <w:t xml:space="preserve"> https://baike.baidu.com/item/weka/10701215</w:t>
      </w:r>
      <w:r>
        <w:t>.</w:t>
      </w:r>
      <w:r w:rsidRPr="003D5C03">
        <w:rPr>
          <w:rFonts w:hint="eastAsia"/>
        </w:rPr>
        <w:t xml:space="preserve"> </w:t>
      </w:r>
      <w:r>
        <w:t>[2022-6-16]</w:t>
      </w:r>
      <w:r>
        <w:rPr>
          <w:rFonts w:hint="eastAsia"/>
        </w:rPr>
        <w:t>.</w:t>
      </w:r>
      <w:r>
        <w:t xml:space="preserve"> </w:t>
      </w:r>
    </w:p>
    <w:p w14:paraId="3E378BC7" w14:textId="77777777" w:rsidR="00D94ACF" w:rsidRDefault="00D94ACF" w:rsidP="00D94ACF">
      <w:pPr>
        <w:pStyle w:val="af1"/>
        <w:spacing w:after="156"/>
        <w:ind w:left="210" w:hanging="210"/>
      </w:pPr>
      <w:r w:rsidRPr="003D5C03">
        <w:rPr>
          <w:rFonts w:hint="eastAsia"/>
        </w:rPr>
        <w:t>[2</w:t>
      </w:r>
      <w:r w:rsidRPr="003D5C03">
        <w:t xml:space="preserve">] </w:t>
      </w:r>
      <w:r>
        <w:t>Weka</w:t>
      </w:r>
      <w:proofErr w:type="gramStart"/>
      <w:r>
        <w:rPr>
          <w:rFonts w:hint="eastAsia"/>
        </w:rPr>
        <w:t>官网</w:t>
      </w:r>
      <w:proofErr w:type="gramEnd"/>
      <w:r>
        <w:rPr>
          <w:rFonts w:hint="eastAsia"/>
        </w:rPr>
        <w:t>,</w:t>
      </w:r>
      <w:r>
        <w:t xml:space="preserve"> URL: </w:t>
      </w:r>
      <w:r w:rsidRPr="00D44F67">
        <w:t xml:space="preserve">Weka 3 - Data Mining with </w:t>
      </w:r>
      <w:proofErr w:type="gramStart"/>
      <w:r w:rsidRPr="00D44F67">
        <w:t>Open Source</w:t>
      </w:r>
      <w:proofErr w:type="gramEnd"/>
      <w:r w:rsidRPr="00D44F67">
        <w:t xml:space="preserve"> Machine Learning Software in Java (waikato.ac.nz)</w:t>
      </w:r>
      <w:r>
        <w:t>. [2022-6-16]</w:t>
      </w:r>
    </w:p>
    <w:p w14:paraId="73FA38C4" w14:textId="77777777" w:rsidR="00D94ACF" w:rsidRDefault="00D94ACF" w:rsidP="00D94ACF">
      <w:pPr>
        <w:pStyle w:val="af1"/>
        <w:spacing w:after="156"/>
        <w:ind w:left="210" w:hanging="210"/>
      </w:pPr>
      <w:r>
        <w:t xml:space="preserve">[3] </w:t>
      </w:r>
      <w:bookmarkStart w:id="13" w:name="_Hlk106381883"/>
      <w:r>
        <w:rPr>
          <w:rFonts w:hint="eastAsia"/>
        </w:rPr>
        <w:t>简书</w:t>
      </w:r>
      <w:r>
        <w:rPr>
          <w:rFonts w:hint="eastAsia"/>
        </w:rPr>
        <w:t>,</w:t>
      </w:r>
      <w:r>
        <w:t>URL</w:t>
      </w:r>
      <w:r>
        <w:rPr>
          <w:rFonts w:hint="eastAsia"/>
        </w:rPr>
        <w:t>:</w:t>
      </w:r>
      <w:r>
        <w:t xml:space="preserve"> </w:t>
      </w:r>
      <w:r w:rsidRPr="00DA6CA8">
        <w:t>https://www.jianshu.com/p/73c6fce1dbe9</w:t>
      </w:r>
      <w:r>
        <w:t>.</w:t>
      </w:r>
      <w:r>
        <w:rPr>
          <w:rFonts w:hint="eastAsia"/>
        </w:rPr>
        <w:t xml:space="preserve"> </w:t>
      </w:r>
      <w:r>
        <w:t>[2022-6-16].</w:t>
      </w:r>
      <w:bookmarkEnd w:id="13"/>
      <w:r>
        <w:t xml:space="preserve"> </w:t>
      </w:r>
    </w:p>
    <w:p w14:paraId="6160B17C" w14:textId="77777777" w:rsidR="00D94ACF" w:rsidRDefault="00D94ACF" w:rsidP="00D94ACF">
      <w:pPr>
        <w:pStyle w:val="af1"/>
        <w:spacing w:after="156"/>
        <w:ind w:left="210" w:hanging="210"/>
      </w:pPr>
      <w:r>
        <w:rPr>
          <w:rFonts w:hint="eastAsia"/>
        </w:rPr>
        <w:t>[</w:t>
      </w:r>
      <w:r>
        <w:t>4] Weka</w:t>
      </w:r>
      <w:r>
        <w:rPr>
          <w:rFonts w:hint="eastAsia"/>
        </w:rPr>
        <w:t>官方文档</w:t>
      </w:r>
      <w:r>
        <w:rPr>
          <w:rFonts w:hint="eastAsia"/>
        </w:rPr>
        <w:t>,</w:t>
      </w:r>
      <w:r>
        <w:t xml:space="preserve"> URL: </w:t>
      </w:r>
      <w:r w:rsidRPr="00C50A6F">
        <w:t>https://waikato.github.io/weka-wiki/documentation/</w:t>
      </w:r>
      <w:r>
        <w:t xml:space="preserve">. [2022-6-16]. </w:t>
      </w:r>
    </w:p>
    <w:p w14:paraId="078B832B" w14:textId="2DB2DFF0" w:rsidR="00781B23" w:rsidRDefault="00781B23">
      <w:pPr>
        <w:pStyle w:val="af0"/>
        <w:spacing w:line="360" w:lineRule="auto"/>
        <w:ind w:firstLine="480"/>
        <w:rPr>
          <w:sz w:val="24"/>
        </w:rPr>
      </w:pPr>
      <w:r>
        <w:rPr>
          <w:rFonts w:hint="eastAsia"/>
          <w:sz w:val="24"/>
        </w:rPr>
        <w:t>[</w:t>
      </w:r>
      <w:r>
        <w:rPr>
          <w:sz w:val="24"/>
        </w:rPr>
        <w:t xml:space="preserve">2] </w:t>
      </w:r>
      <w:r>
        <w:rPr>
          <w:rFonts w:hint="eastAsia"/>
          <w:sz w:val="24"/>
        </w:rPr>
        <w:t>百度百科</w:t>
      </w:r>
      <w:r>
        <w:rPr>
          <w:rFonts w:hint="eastAsia"/>
          <w:sz w:val="24"/>
        </w:rPr>
        <w:t>,</w:t>
      </w:r>
      <w:r>
        <w:rPr>
          <w:sz w:val="24"/>
        </w:rPr>
        <w:t xml:space="preserve"> </w:t>
      </w:r>
      <w:r>
        <w:rPr>
          <w:rFonts w:hint="eastAsia"/>
          <w:sz w:val="24"/>
        </w:rPr>
        <w:t>URL:</w:t>
      </w:r>
      <w:r>
        <w:rPr>
          <w:sz w:val="24"/>
        </w:rPr>
        <w:t xml:space="preserve"> </w:t>
      </w:r>
      <w:proofErr w:type="gramStart"/>
      <w:r>
        <w:rPr>
          <w:rFonts w:hint="eastAsia"/>
          <w:sz w:val="24"/>
        </w:rPr>
        <w:t>h</w:t>
      </w:r>
      <w:r>
        <w:rPr>
          <w:sz w:val="24"/>
        </w:rPr>
        <w:t>ttps???????.</w:t>
      </w:r>
      <w:proofErr w:type="gramEnd"/>
      <w:r>
        <w:rPr>
          <w:sz w:val="24"/>
        </w:rPr>
        <w:t xml:space="preserve"> [2022-6-16].</w:t>
      </w:r>
    </w:p>
    <w:p w14:paraId="5EB648C8" w14:textId="38D516BA" w:rsidR="00F36CFA" w:rsidRDefault="004E18B0">
      <w:pPr>
        <w:pStyle w:val="af0"/>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9F63B9">
        <w:rPr>
          <w:sz w:val="24"/>
        </w:rPr>
        <w:fldChar w:fldCharType="separate"/>
      </w:r>
      <w:r>
        <w:rPr>
          <w:sz w:val="24"/>
        </w:rPr>
        <w:fldChar w:fldCharType="end"/>
      </w:r>
      <w:r>
        <w:rPr>
          <w:rFonts w:hint="eastAsia"/>
          <w:sz w:val="24"/>
        </w:rPr>
        <w:t>。</w:t>
      </w:r>
    </w:p>
    <w:p w14:paraId="1212FDDF" w14:textId="77777777" w:rsidR="00F36CFA" w:rsidRDefault="004E18B0">
      <w:pPr>
        <w:pStyle w:val="af0"/>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7DA205FC" w14:textId="77777777" w:rsidR="00F36CFA" w:rsidRDefault="004E18B0">
      <w:pPr>
        <w:pStyle w:val="af0"/>
        <w:spacing w:line="360" w:lineRule="auto"/>
        <w:ind w:firstLine="480"/>
        <w:rPr>
          <w:sz w:val="24"/>
        </w:rPr>
      </w:pPr>
      <w:r>
        <w:rPr>
          <w:rFonts w:hint="eastAsia"/>
          <w:sz w:val="24"/>
        </w:rPr>
        <w:t>参考文献的表示格式为：</w:t>
      </w:r>
    </w:p>
    <w:p w14:paraId="4BCC9AAB" w14:textId="77777777" w:rsidR="00F36CFA" w:rsidRDefault="004E18B0">
      <w:pPr>
        <w:pStyle w:val="af0"/>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0356715C" w14:textId="77777777" w:rsidR="00F36CFA" w:rsidRPr="008F5515" w:rsidRDefault="004E18B0">
      <w:pPr>
        <w:spacing w:line="360" w:lineRule="auto"/>
        <w:ind w:firstLine="480"/>
      </w:pPr>
      <w:r w:rsidRPr="008F5515">
        <w:rPr>
          <w:rFonts w:hint="eastAsia"/>
        </w:rPr>
        <w:t>专著、论文集、学位论文、报告</w:t>
      </w:r>
      <w:r>
        <w:rPr>
          <w:rFonts w:hint="eastAsia"/>
        </w:rPr>
        <w:t>：</w:t>
      </w:r>
      <w:r>
        <w:rPr>
          <w:rFonts w:hint="eastAsia"/>
        </w:rPr>
        <w:t xml:space="preserve"> </w:t>
      </w:r>
      <w:r w:rsidRPr="008F5515">
        <w:rPr>
          <w:rFonts w:hint="eastAsia"/>
        </w:rPr>
        <w:t>［</w:t>
      </w:r>
      <w:r>
        <w:rPr>
          <w:rFonts w:hint="eastAsia"/>
        </w:rPr>
        <w:t>序号</w:t>
      </w:r>
      <w:r w:rsidRPr="008F5515">
        <w:rPr>
          <w:rFonts w:hint="eastAsia"/>
        </w:rPr>
        <w:t>］</w:t>
      </w:r>
      <w:r>
        <w:rPr>
          <w:rFonts w:hint="eastAsia"/>
        </w:rPr>
        <w:t xml:space="preserve">  </w:t>
      </w:r>
      <w:r w:rsidRPr="008F5515">
        <w:rPr>
          <w:rFonts w:hint="eastAsia"/>
        </w:rPr>
        <w:t>主要责任者．文献题名［文献类型标识］．出版地：出版者，出版年</w:t>
      </w:r>
      <w:r w:rsidRPr="008F5515">
        <w:rPr>
          <w:rFonts w:hint="eastAsia"/>
        </w:rPr>
        <w:t xml:space="preserve">. </w:t>
      </w:r>
      <w:r w:rsidRPr="008F5515">
        <w:rPr>
          <w:rFonts w:hint="eastAsia"/>
        </w:rPr>
        <w:t>引用部分起止页码．</w:t>
      </w:r>
    </w:p>
    <w:p w14:paraId="264784BB" w14:textId="77777777" w:rsidR="00F36CFA" w:rsidRPr="008F5515" w:rsidRDefault="004E18B0">
      <w:pPr>
        <w:spacing w:line="360" w:lineRule="auto"/>
        <w:ind w:firstLine="480"/>
      </w:pPr>
      <w:r w:rsidRPr="008F5515">
        <w:rPr>
          <w:rFonts w:hint="eastAsia"/>
        </w:rPr>
        <w:t>论文集中的析出文献</w:t>
      </w:r>
      <w:r>
        <w:rPr>
          <w:rFonts w:hint="eastAsia"/>
        </w:rPr>
        <w:t>：</w:t>
      </w:r>
      <w:r w:rsidRPr="008F5515">
        <w:rPr>
          <w:rFonts w:hint="eastAsia"/>
        </w:rPr>
        <w:t>［序号］主要责任者</w:t>
      </w:r>
      <w:r w:rsidRPr="008F5515">
        <w:rPr>
          <w:rFonts w:hint="eastAsia"/>
        </w:rPr>
        <w:t xml:space="preserve">. </w:t>
      </w:r>
      <w:r w:rsidRPr="008F5515">
        <w:rPr>
          <w:rFonts w:hint="eastAsia"/>
        </w:rPr>
        <w:t>析出文献题名［</w:t>
      </w:r>
      <w:r>
        <w:t>A</w:t>
      </w:r>
      <w:r w:rsidRPr="008F5515">
        <w:rPr>
          <w:rFonts w:hint="eastAsia"/>
        </w:rPr>
        <w:t>］</w:t>
      </w:r>
      <w:r w:rsidRPr="008F5515">
        <w:rPr>
          <w:rFonts w:hint="eastAsia"/>
        </w:rPr>
        <w:t xml:space="preserve">. </w:t>
      </w:r>
      <w:r w:rsidRPr="008F5515">
        <w:rPr>
          <w:rFonts w:hint="eastAsia"/>
        </w:rPr>
        <w:t>原文献主要责任者</w:t>
      </w:r>
      <w:r w:rsidRPr="008F5515">
        <w:rPr>
          <w:rFonts w:hint="eastAsia"/>
        </w:rPr>
        <w:t>(</w:t>
      </w:r>
      <w:r w:rsidRPr="008F5515">
        <w:rPr>
          <w:rFonts w:hint="eastAsia"/>
        </w:rPr>
        <w:t>任选</w:t>
      </w:r>
      <w:r w:rsidRPr="008F5515">
        <w:rPr>
          <w:rFonts w:hint="eastAsia"/>
        </w:rPr>
        <w:t>)</w:t>
      </w:r>
      <w:r w:rsidRPr="008F5515">
        <w:rPr>
          <w:rFonts w:hint="eastAsia"/>
        </w:rPr>
        <w:t>．原文献题名［</w:t>
      </w:r>
      <w:r>
        <w:t>C</w:t>
      </w:r>
      <w:r w:rsidRPr="008F5515">
        <w:rPr>
          <w:rFonts w:hint="eastAsia"/>
        </w:rPr>
        <w:t>］</w:t>
      </w:r>
      <w:r w:rsidRPr="008F5515">
        <w:rPr>
          <w:rFonts w:hint="eastAsia"/>
        </w:rPr>
        <w:t xml:space="preserve">. </w:t>
      </w:r>
      <w:r w:rsidRPr="008F5515">
        <w:rPr>
          <w:rFonts w:hint="eastAsia"/>
        </w:rPr>
        <w:t>出版地：出版者，出版年</w:t>
      </w:r>
      <w:r w:rsidRPr="008F5515">
        <w:rPr>
          <w:rFonts w:hint="eastAsia"/>
        </w:rPr>
        <w:t xml:space="preserve">. </w:t>
      </w:r>
      <w:r w:rsidRPr="008F5515">
        <w:rPr>
          <w:rFonts w:hint="eastAsia"/>
        </w:rPr>
        <w:t>析出文献起止页码</w:t>
      </w:r>
      <w:r w:rsidRPr="008F5515">
        <w:rPr>
          <w:rFonts w:hint="eastAsia"/>
        </w:rPr>
        <w:t>.</w:t>
      </w:r>
    </w:p>
    <w:p w14:paraId="20BBB727" w14:textId="77777777" w:rsidR="00F36CFA" w:rsidRDefault="004E18B0">
      <w:pPr>
        <w:pStyle w:val="af0"/>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5C6E1601" w14:textId="77777777" w:rsidR="00F36CFA" w:rsidRDefault="004E18B0">
      <w:pPr>
        <w:pStyle w:val="af0"/>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064EFF1B" w14:textId="77777777" w:rsidR="00F36CFA" w:rsidRDefault="004E18B0">
      <w:pPr>
        <w:pStyle w:val="af0"/>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1F9D6103" w14:textId="77777777" w:rsidR="00F36CFA" w:rsidRDefault="004E18B0">
      <w:pPr>
        <w:pStyle w:val="af0"/>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739F7E63" w14:textId="77777777" w:rsidR="00F36CFA" w:rsidRDefault="00F36CFA">
      <w:pPr>
        <w:pStyle w:val="af0"/>
        <w:spacing w:line="360" w:lineRule="auto"/>
        <w:ind w:firstLine="480"/>
        <w:rPr>
          <w:sz w:val="24"/>
        </w:rPr>
      </w:pPr>
    </w:p>
    <w:p w14:paraId="48C0950C" w14:textId="77777777" w:rsidR="00F36CFA" w:rsidRDefault="00F36CFA" w:rsidP="008F5515">
      <w:pPr>
        <w:ind w:firstLine="480"/>
      </w:pPr>
    </w:p>
    <w:sectPr w:rsidR="00F36CFA" w:rsidSect="00D74C9D">
      <w:footerReference w:type="default" r:id="rId32"/>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E9B3" w14:textId="77777777" w:rsidR="009F63B9" w:rsidRDefault="009F63B9">
      <w:pPr>
        <w:spacing w:line="240" w:lineRule="auto"/>
        <w:ind w:firstLine="480"/>
      </w:pPr>
      <w:r>
        <w:separator/>
      </w:r>
    </w:p>
  </w:endnote>
  <w:endnote w:type="continuationSeparator" w:id="0">
    <w:p w14:paraId="39AFFA78" w14:textId="77777777" w:rsidR="009F63B9" w:rsidRDefault="009F63B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5CA" w14:textId="77777777" w:rsidR="00F36CFA" w:rsidRDefault="00F36CF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1A46" w14:textId="77777777" w:rsidR="00F36CFA" w:rsidRDefault="00F36CFA">
    <w:pPr>
      <w:pStyle w:val="a7"/>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ECAD" w14:textId="77777777" w:rsidR="00F36CFA" w:rsidRDefault="00F36CFA">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0B79" w14:textId="77777777" w:rsidR="00F36CFA" w:rsidRDefault="004E18B0">
    <w:pPr>
      <w:pStyle w:val="a7"/>
      <w:ind w:firstLine="360"/>
      <w:jc w:val="center"/>
      <w:rPr>
        <w:rFonts w:ascii="宋体" w:hAnsi="宋体"/>
      </w:rPr>
    </w:pPr>
    <w:r>
      <w:rPr>
        <w:rFonts w:ascii="宋体" w:hAnsi="宋体"/>
      </w:rPr>
      <w:fldChar w:fldCharType="begin"/>
    </w:r>
    <w:r>
      <w:rPr>
        <w:rStyle w:val="a9"/>
        <w:rFonts w:ascii="宋体" w:hAnsi="宋体"/>
      </w:rPr>
      <w:instrText xml:space="preserve"> PAGE </w:instrText>
    </w:r>
    <w:r>
      <w:rPr>
        <w:rFonts w:ascii="宋体" w:hAnsi="宋体"/>
      </w:rPr>
      <w:fldChar w:fldCharType="separate"/>
    </w:r>
    <w:r>
      <w:rPr>
        <w:rStyle w:val="a9"/>
        <w:rFonts w:ascii="宋体" w:hAnsi="宋体"/>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54D2" w14:textId="77777777" w:rsidR="00F36CFA" w:rsidRDefault="004E18B0">
    <w:pPr>
      <w:pStyle w:val="a7"/>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0868" w14:textId="77777777" w:rsidR="009F63B9" w:rsidRDefault="009F63B9">
      <w:pPr>
        <w:spacing w:line="240" w:lineRule="auto"/>
        <w:ind w:firstLine="480"/>
      </w:pPr>
      <w:r>
        <w:separator/>
      </w:r>
    </w:p>
  </w:footnote>
  <w:footnote w:type="continuationSeparator" w:id="0">
    <w:p w14:paraId="75A02FB5" w14:textId="77777777" w:rsidR="009F63B9" w:rsidRDefault="009F63B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BC7" w14:textId="77777777" w:rsidR="00F36CFA" w:rsidRDefault="00F36CF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7463" w14:textId="77777777" w:rsidR="00F36CFA" w:rsidRDefault="00F36CF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11A" w14:textId="77777777" w:rsidR="00F36CFA" w:rsidRDefault="00F36CFA">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EA0F" w14:textId="77777777" w:rsidR="00F36CFA" w:rsidRDefault="004E18B0">
    <w:pPr>
      <w:pStyle w:val="a8"/>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lvlText w:val="%1.%2"/>
      <w:lvlJc w:val="left"/>
      <w:pPr>
        <w:tabs>
          <w:tab w:val="left" w:pos="720"/>
        </w:tabs>
        <w:ind w:left="0" w:firstLine="0"/>
      </w:pPr>
      <w:rPr>
        <w:rFonts w:hint="eastAsia"/>
      </w:rPr>
    </w:lvl>
    <w:lvl w:ilvl="2">
      <w:start w:val="1"/>
      <w:numFmt w:val="decimal"/>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0E614B65"/>
    <w:multiLevelType w:val="multilevel"/>
    <w:tmpl w:val="0E614B65"/>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2MxYWZkZDg2Y2Y0YjU5ODc5ZjU1MDc4NTM5NTFhNTUifQ=="/>
  </w:docVars>
  <w:rsids>
    <w:rsidRoot w:val="00172A27"/>
    <w:rsid w:val="00027F83"/>
    <w:rsid w:val="00104071"/>
    <w:rsid w:val="00110055"/>
    <w:rsid w:val="0012042D"/>
    <w:rsid w:val="00157DB8"/>
    <w:rsid w:val="00172A27"/>
    <w:rsid w:val="00192DF7"/>
    <w:rsid w:val="00221A59"/>
    <w:rsid w:val="0026071E"/>
    <w:rsid w:val="00283312"/>
    <w:rsid w:val="002F56E4"/>
    <w:rsid w:val="002F6CE7"/>
    <w:rsid w:val="00365053"/>
    <w:rsid w:val="003B605D"/>
    <w:rsid w:val="003E10AD"/>
    <w:rsid w:val="003E3929"/>
    <w:rsid w:val="004179BB"/>
    <w:rsid w:val="00483F73"/>
    <w:rsid w:val="004E18B0"/>
    <w:rsid w:val="004E27D2"/>
    <w:rsid w:val="004E4880"/>
    <w:rsid w:val="00543EDC"/>
    <w:rsid w:val="005B268A"/>
    <w:rsid w:val="00603825"/>
    <w:rsid w:val="006129AE"/>
    <w:rsid w:val="0064031A"/>
    <w:rsid w:val="00645328"/>
    <w:rsid w:val="00653BCE"/>
    <w:rsid w:val="006A358E"/>
    <w:rsid w:val="006B09BF"/>
    <w:rsid w:val="006C67CB"/>
    <w:rsid w:val="006D4267"/>
    <w:rsid w:val="007024E5"/>
    <w:rsid w:val="00743815"/>
    <w:rsid w:val="007617A8"/>
    <w:rsid w:val="0077161B"/>
    <w:rsid w:val="00781B23"/>
    <w:rsid w:val="0078578F"/>
    <w:rsid w:val="0079411E"/>
    <w:rsid w:val="007C330C"/>
    <w:rsid w:val="007D0011"/>
    <w:rsid w:val="00854E6C"/>
    <w:rsid w:val="00883F1E"/>
    <w:rsid w:val="008F5515"/>
    <w:rsid w:val="00913A52"/>
    <w:rsid w:val="00916B8D"/>
    <w:rsid w:val="00923935"/>
    <w:rsid w:val="009652E5"/>
    <w:rsid w:val="009F63B9"/>
    <w:rsid w:val="00A002B6"/>
    <w:rsid w:val="00A24B2F"/>
    <w:rsid w:val="00A762B9"/>
    <w:rsid w:val="00B0522E"/>
    <w:rsid w:val="00B53142"/>
    <w:rsid w:val="00B5786E"/>
    <w:rsid w:val="00B76F6F"/>
    <w:rsid w:val="00C14D4B"/>
    <w:rsid w:val="00C50A6F"/>
    <w:rsid w:val="00C94856"/>
    <w:rsid w:val="00D014B2"/>
    <w:rsid w:val="00D12342"/>
    <w:rsid w:val="00D138E8"/>
    <w:rsid w:val="00D25C88"/>
    <w:rsid w:val="00D44F67"/>
    <w:rsid w:val="00D54E0F"/>
    <w:rsid w:val="00D74C9D"/>
    <w:rsid w:val="00D82DD0"/>
    <w:rsid w:val="00D854FD"/>
    <w:rsid w:val="00D94ACF"/>
    <w:rsid w:val="00DA276D"/>
    <w:rsid w:val="00DA6CA8"/>
    <w:rsid w:val="00DB219E"/>
    <w:rsid w:val="00E2198C"/>
    <w:rsid w:val="00EB2E0F"/>
    <w:rsid w:val="00ED05BF"/>
    <w:rsid w:val="00ED0980"/>
    <w:rsid w:val="00EE0A93"/>
    <w:rsid w:val="00F2493F"/>
    <w:rsid w:val="00F36CFA"/>
    <w:rsid w:val="00F72544"/>
    <w:rsid w:val="00F75A5F"/>
    <w:rsid w:val="00FB6757"/>
    <w:rsid w:val="00FF14AF"/>
    <w:rsid w:val="5D5E3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83A52"/>
  <w15:docId w15:val="{F6FB1BDA-B45C-49D3-B393-01738A8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4B2F"/>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rsid w:val="00221A59"/>
    <w:pPr>
      <w:keepNext/>
      <w:keepLines/>
      <w:spacing w:before="960" w:after="480" w:line="240" w:lineRule="auto"/>
      <w:ind w:firstLineChars="0" w:firstLine="0"/>
      <w:jc w:val="center"/>
      <w:outlineLvl w:val="0"/>
    </w:pPr>
    <w:rPr>
      <w:b/>
      <w:bCs/>
      <w:kern w:val="44"/>
      <w:sz w:val="36"/>
      <w:szCs w:val="44"/>
    </w:rPr>
  </w:style>
  <w:style w:type="paragraph" w:styleId="2">
    <w:name w:val="heading 2"/>
    <w:basedOn w:val="a0"/>
    <w:next w:val="a0"/>
    <w:qFormat/>
    <w:rsid w:val="00A24B2F"/>
    <w:pPr>
      <w:keepNext/>
      <w:keepLines/>
      <w:spacing w:before="720" w:after="120" w:line="240" w:lineRule="auto"/>
      <w:ind w:firstLineChars="0" w:firstLine="0"/>
      <w:jc w:val="left"/>
      <w:outlineLvl w:val="1"/>
    </w:pPr>
    <w:rPr>
      <w:b/>
      <w:bCs/>
      <w:sz w:val="32"/>
      <w:szCs w:val="32"/>
    </w:rPr>
  </w:style>
  <w:style w:type="paragraph" w:styleId="3">
    <w:name w:val="heading 3"/>
    <w:basedOn w:val="a0"/>
    <w:next w:val="a0"/>
    <w:qFormat/>
    <w:rsid w:val="00A24B2F"/>
    <w:pPr>
      <w:keepNext/>
      <w:keepLines/>
      <w:spacing w:before="360" w:after="120" w:line="240" w:lineRule="auto"/>
      <w:ind w:firstLineChars="0" w:firstLine="0"/>
      <w:jc w:val="left"/>
      <w:outlineLvl w:val="2"/>
    </w:pPr>
    <w:rPr>
      <w:b/>
      <w:bCs/>
      <w:sz w:val="30"/>
      <w:szCs w:val="32"/>
    </w:rPr>
  </w:style>
  <w:style w:type="paragraph" w:styleId="4">
    <w:name w:val="heading 4"/>
    <w:basedOn w:val="a0"/>
    <w:next w:val="a0"/>
    <w:qFormat/>
    <w:rsid w:val="00A24B2F"/>
    <w:pPr>
      <w:keepNext/>
      <w:keepLines/>
      <w:spacing w:before="240" w:line="240" w:lineRule="auto"/>
      <w:ind w:firstLineChars="0" w:firstLine="0"/>
      <w:jc w:val="left"/>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footer"/>
    <w:basedOn w:val="a"/>
    <w:pPr>
      <w:tabs>
        <w:tab w:val="center" w:pos="4153"/>
        <w:tab w:val="right" w:pos="8306"/>
      </w:tabs>
      <w:spacing w:line="240" w:lineRule="atLeast"/>
      <w:jc w:val="left"/>
    </w:pPr>
    <w:rPr>
      <w:sz w:val="18"/>
      <w:szCs w:val="18"/>
    </w:rPr>
  </w:style>
  <w:style w:type="paragraph" w:styleId="a8">
    <w:name w:val="header"/>
    <w:basedOn w:val="a"/>
    <w:pPr>
      <w:tabs>
        <w:tab w:val="center" w:pos="4153"/>
        <w:tab w:val="right" w:pos="8306"/>
      </w:tabs>
      <w:spacing w:line="240" w:lineRule="atLeast"/>
      <w:ind w:firstLineChars="0" w:firstLine="0"/>
      <w:jc w:val="distribute"/>
    </w:pPr>
    <w:rPr>
      <w:sz w:val="21"/>
      <w:szCs w:val="18"/>
      <w:u w:val="single"/>
    </w:rPr>
  </w:style>
  <w:style w:type="character" w:styleId="a9">
    <w:name w:val="page number"/>
    <w:basedOn w:val="a1"/>
  </w:style>
  <w:style w:type="character" w:styleId="aa">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0">
    <w:name w:val="题名页-大学名称"/>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0">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20">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密级"/>
    <w:rPr>
      <w:rFonts w:ascii="Times New Roman" w:eastAsia="宋体" w:hAnsi="Times New Roman"/>
      <w:sz w:val="21"/>
    </w:rPr>
  </w:style>
  <w:style w:type="character" w:customStyle="1" w:styleId="-f1">
    <w:name w:val="题名页-论文英文题目"/>
    <w:rPr>
      <w:rFonts w:ascii="Times New Roman" w:eastAsia="宋体" w:hAnsi="Times New Roman"/>
      <w:sz w:val="30"/>
    </w:rPr>
  </w:style>
  <w:style w:type="character" w:customStyle="1" w:styleId="-f2">
    <w:name w:val="题名页-作者"/>
    <w:rPr>
      <w:rFonts w:ascii="Times New Roman" w:eastAsia="宋体" w:hAnsi="Times New Roman"/>
      <w:sz w:val="28"/>
    </w:rPr>
  </w:style>
  <w:style w:type="character" w:customStyle="1" w:styleId="-f3">
    <w:name w:val="题名页-学科专业"/>
    <w:rPr>
      <w:rFonts w:ascii="Times New Roman" w:eastAsia="宋体" w:hAnsi="Times New Roman"/>
      <w:sz w:val="28"/>
    </w:rPr>
  </w:style>
  <w:style w:type="character" w:customStyle="1" w:styleId="-f4">
    <w:name w:val="题名页-职称"/>
    <w:rPr>
      <w:rFonts w:ascii="Times New Roman" w:eastAsia="宋体" w:hAnsi="Times New Roman"/>
      <w:sz w:val="28"/>
    </w:rPr>
  </w:style>
  <w:style w:type="character" w:customStyle="1" w:styleId="ab">
    <w:name w:val="英文关键词"/>
    <w:rPr>
      <w:rFonts w:ascii="Times New Roman" w:eastAsia="宋体" w:hAnsi="Times New Roman"/>
      <w:sz w:val="24"/>
    </w:rPr>
  </w:style>
  <w:style w:type="character" w:customStyle="1" w:styleId="30">
    <w:name w:val="封面3"/>
    <w:rPr>
      <w:rFonts w:ascii="Times New Roman" w:eastAsia="宋体" w:hAnsi="Times New Roman"/>
      <w:sz w:val="30"/>
    </w:rPr>
  </w:style>
  <w:style w:type="paragraph" w:customStyle="1" w:styleId="a0">
    <w:name w:val="正文一般"/>
    <w:qFormat/>
    <w:pPr>
      <w:spacing w:line="360" w:lineRule="auto"/>
      <w:ind w:firstLineChars="200" w:firstLine="200"/>
      <w:jc w:val="both"/>
    </w:pPr>
    <w:rPr>
      <w:kern w:val="2"/>
      <w:sz w:val="24"/>
      <w:szCs w:val="24"/>
    </w:rPr>
  </w:style>
  <w:style w:type="paragraph" w:customStyle="1" w:styleId="31">
    <w:name w:val="目录 31"/>
    <w:basedOn w:val="a"/>
    <w:next w:val="a"/>
    <w:uiPriority w:val="39"/>
    <w:pPr>
      <w:ind w:leftChars="400" w:left="840"/>
    </w:pPr>
  </w:style>
  <w:style w:type="paragraph" w:customStyle="1" w:styleId="ac">
    <w:name w:val="段"/>
    <w:pPr>
      <w:autoSpaceDE w:val="0"/>
      <w:autoSpaceDN w:val="0"/>
      <w:ind w:firstLineChars="200" w:firstLine="200"/>
      <w:jc w:val="both"/>
    </w:pPr>
    <w:rPr>
      <w:rFonts w:ascii="宋体"/>
      <w:sz w:val="21"/>
    </w:rPr>
  </w:style>
  <w:style w:type="paragraph" w:customStyle="1" w:styleId="ad">
    <w:name w:val="图题"/>
    <w:basedOn w:val="ae"/>
  </w:style>
  <w:style w:type="paragraph" w:customStyle="1" w:styleId="ae">
    <w:name w:val="图表题"/>
    <w:basedOn w:val="a"/>
    <w:pPr>
      <w:ind w:firstLineChars="0" w:firstLine="0"/>
      <w:jc w:val="center"/>
    </w:pPr>
    <w:rPr>
      <w:sz w:val="21"/>
    </w:rPr>
  </w:style>
  <w:style w:type="paragraph" w:customStyle="1" w:styleId="21">
    <w:name w:val="目录 21"/>
    <w:basedOn w:val="a"/>
    <w:next w:val="a"/>
    <w:uiPriority w:val="39"/>
    <w:pPr>
      <w:ind w:leftChars="200" w:left="420"/>
    </w:pPr>
  </w:style>
  <w:style w:type="paragraph" w:customStyle="1" w:styleId="af">
    <w:name w:val="标题名（不入目录）"/>
    <w:basedOn w:val="a"/>
    <w:pPr>
      <w:spacing w:before="480" w:after="360" w:line="240" w:lineRule="auto"/>
      <w:ind w:firstLineChars="0" w:firstLine="0"/>
      <w:jc w:val="center"/>
    </w:pPr>
    <w:rPr>
      <w:rFonts w:eastAsia="黑体"/>
      <w:kern w:val="0"/>
      <w:sz w:val="32"/>
    </w:rPr>
  </w:style>
  <w:style w:type="paragraph" w:customStyle="1" w:styleId="af0">
    <w:name w:val="正文（结尾部分）"/>
    <w:basedOn w:val="a"/>
    <w:pPr>
      <w:spacing w:line="320" w:lineRule="exact"/>
    </w:pPr>
    <w:rPr>
      <w:sz w:val="21"/>
    </w:rPr>
  </w:style>
  <w:style w:type="paragraph" w:customStyle="1" w:styleId="af1">
    <w:name w:val="参考文献"/>
    <w:basedOn w:val="a0"/>
    <w:qFormat/>
    <w:rsid w:val="00923935"/>
    <w:pPr>
      <w:spacing w:afterLines="50" w:after="50" w:line="240" w:lineRule="auto"/>
      <w:ind w:left="100" w:hangingChars="100" w:hanging="100"/>
    </w:pPr>
    <w:rPr>
      <w:sz w:val="21"/>
    </w:rPr>
  </w:style>
  <w:style w:type="character" w:styleId="af2">
    <w:name w:val="Unresolved Mention"/>
    <w:uiPriority w:val="99"/>
    <w:semiHidden/>
    <w:unhideWhenUsed/>
    <w:rsid w:val="00C50A6F"/>
    <w:rPr>
      <w:color w:val="605E5C"/>
      <w:shd w:val="clear" w:color="auto" w:fill="E1DFDD"/>
    </w:rPr>
  </w:style>
  <w:style w:type="table" w:styleId="af3">
    <w:name w:val="Table Grid"/>
    <w:basedOn w:val="a2"/>
    <w:rsid w:val="00EB2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居中"/>
    <w:basedOn w:val="a0"/>
    <w:qFormat/>
    <w:rsid w:val="0077161B"/>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Waikato/weka-3.8" TargetMode="External"/><Relationship Id="rId26" Type="http://schemas.openxmlformats.org/officeDocument/2006/relationships/hyperlink" Target="https://baike.baidu.com/item/%E6%9C%BA%E5%99%A8%E5%AD%A6%E4%B9%A0%E7%AE%97%E6%B3%95/18635836" TargetMode="External"/><Relationship Id="rId3" Type="http://schemas.openxmlformats.org/officeDocument/2006/relationships/styles" Target="styles.xml"/><Relationship Id="rId21" Type="http://schemas.openxmlformats.org/officeDocument/2006/relationships/hyperlink" Target="https://en.wikipedia.org/wiki/Hamilton,_New_Zealan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vn.cms.waikato.ac.nz/svn/weka/" TargetMode="External"/><Relationship Id="rId25" Type="http://schemas.openxmlformats.org/officeDocument/2006/relationships/hyperlink" Target="https://waikato.github.io/weka-wiki/databa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ikato.github.io/weka-wiki/subversion/" TargetMode="External"/><Relationship Id="rId20" Type="http://schemas.openxmlformats.org/officeDocument/2006/relationships/hyperlink" Target="http://commons.apache.org/proper/commons-compress/" TargetMode="External"/><Relationship Id="rId29" Type="http://schemas.openxmlformats.org/officeDocument/2006/relationships/hyperlink" Target="https://baike.baidu.com/item/%E5%AE%89%E8%A3%85%E7%9B%AE%E5%BD%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aikato.github.io/weka-wiki/classpath/"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eka.pentaho.com/" TargetMode="External"/><Relationship Id="rId23" Type="http://schemas.openxmlformats.org/officeDocument/2006/relationships/hyperlink" Target="https://www.cs.waikato.ac.nz/" TargetMode="External"/><Relationship Id="rId28" Type="http://schemas.openxmlformats.org/officeDocument/2006/relationships/hyperlink" Target="https://baike.baidu.com/item/%E7%94%B5%E5%AD%90%E8%A1%A8%E6%A0%BC" TargetMode="External"/><Relationship Id="rId10" Type="http://schemas.openxmlformats.org/officeDocument/2006/relationships/header" Target="header2.xml"/><Relationship Id="rId19" Type="http://schemas.openxmlformats.org/officeDocument/2006/relationships/hyperlink" Target="http://www.edankert.com/bounce/index.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waikato.ac.nz/" TargetMode="External"/><Relationship Id="rId27" Type="http://schemas.openxmlformats.org/officeDocument/2006/relationships/hyperlink" Target="https://baike.baidu.com/item/%E5%85%B3%E8%81%94%E8%A7%84%E5%88%99" TargetMode="External"/><Relationship Id="rId30" Type="http://schemas.openxmlformats.org/officeDocument/2006/relationships/header" Target="header4.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239</TotalTime>
  <Pages>15</Pages>
  <Words>1863</Words>
  <Characters>10623</Characters>
  <Application>Microsoft Office Word</Application>
  <DocSecurity>0</DocSecurity>
  <Lines>88</Lines>
  <Paragraphs>24</Paragraphs>
  <ScaleCrop>false</ScaleCrop>
  <Company>netcores</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建鹏 娄</cp:lastModifiedBy>
  <cp:revision>29</cp:revision>
  <cp:lastPrinted>2012-05-20T07:59:00Z</cp:lastPrinted>
  <dcterms:created xsi:type="dcterms:W3CDTF">2022-06-16T06:17:00Z</dcterms:created>
  <dcterms:modified xsi:type="dcterms:W3CDTF">2022-06-17T10:12:00Z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2052-11.1.0.11805</vt:lpwstr>
  </property>
  <property fmtid="{D5CDD505-2E9C-101B-9397-08002B2CF9AE}" pid="3" name="ICV">
    <vt:lpwstr>6A15DA10A47C4154A1C6CA91FCEF1691</vt:lpwstr>
  </property>
</Properties>
</file>