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1C3E229" w14:textId="77777777" w:rsidR="00723BC3" w:rsidRDefault="00D95439">
      <w:pPr>
        <w:spacing w:line="240" w:lineRule="auto"/>
        <w:ind w:firstLineChars="0" w:firstLine="0"/>
        <w:rPr>
          <w:rFonts w:ascii="宋体" w:hAnsi="宋体"/>
        </w:rPr>
      </w:pPr>
      <w:r>
        <w:pict w14:anchorId="11CCDF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79.2pt">
            <v:imagedata r:id="rId7" o:title="“北京交通大学海滨学院”校名标准写法"/>
          </v:shape>
        </w:pict>
      </w:r>
    </w:p>
    <w:p w14:paraId="42C808ED" w14:textId="77777777" w:rsidR="00723BC3" w:rsidRDefault="00723BC3">
      <w:pPr>
        <w:ind w:firstLine="480"/>
        <w:rPr>
          <w:rStyle w:val="11"/>
          <w:rFonts w:ascii="宋体" w:eastAsia="宋体" w:hAnsi="宋体"/>
          <w:spacing w:val="0"/>
          <w:kern w:val="2"/>
          <w:sz w:val="24"/>
        </w:rPr>
      </w:pPr>
    </w:p>
    <w:p w14:paraId="0F0B3143" w14:textId="77777777" w:rsidR="00723BC3" w:rsidRDefault="00723BC3">
      <w:pPr>
        <w:ind w:firstLine="480"/>
        <w:rPr>
          <w:rStyle w:val="11"/>
          <w:rFonts w:ascii="宋体" w:eastAsia="宋体" w:hAnsi="宋体"/>
          <w:spacing w:val="0"/>
          <w:kern w:val="2"/>
          <w:sz w:val="24"/>
        </w:rPr>
      </w:pPr>
    </w:p>
    <w:p w14:paraId="3B6D7D8E" w14:textId="77777777" w:rsidR="00723BC3" w:rsidRDefault="00723BC3">
      <w:pPr>
        <w:ind w:firstLine="480"/>
        <w:rPr>
          <w:rStyle w:val="11"/>
          <w:rFonts w:ascii="宋体" w:eastAsia="宋体" w:hAnsi="宋体"/>
          <w:spacing w:val="0"/>
          <w:kern w:val="2"/>
          <w:sz w:val="24"/>
        </w:rPr>
      </w:pPr>
    </w:p>
    <w:p w14:paraId="72767C7C" w14:textId="77777777" w:rsidR="00723BC3" w:rsidRDefault="00105BE7">
      <w:pPr>
        <w:spacing w:line="360" w:lineRule="auto"/>
        <w:ind w:firstLine="1123"/>
        <w:jc w:val="center"/>
        <w:rPr>
          <w:rStyle w:val="20"/>
        </w:rPr>
      </w:pPr>
      <w:r>
        <w:rPr>
          <w:rStyle w:val="20"/>
          <w:rFonts w:hint="eastAsia"/>
        </w:rPr>
        <w:t>课程设计报告</w:t>
      </w:r>
    </w:p>
    <w:p w14:paraId="4692A153" w14:textId="77777777" w:rsidR="00723BC3" w:rsidRDefault="00723BC3">
      <w:pPr>
        <w:spacing w:line="360" w:lineRule="auto"/>
        <w:ind w:firstLine="1123"/>
        <w:jc w:val="center"/>
        <w:rPr>
          <w:rStyle w:val="20"/>
        </w:rPr>
      </w:pPr>
    </w:p>
    <w:p w14:paraId="0243C5CC" w14:textId="77777777" w:rsidR="00723BC3" w:rsidRDefault="00723BC3">
      <w:pPr>
        <w:ind w:firstLine="1123"/>
        <w:jc w:val="center"/>
        <w:rPr>
          <w:rStyle w:val="20"/>
        </w:rPr>
      </w:pPr>
    </w:p>
    <w:p w14:paraId="65759DAA" w14:textId="77777777" w:rsidR="006F7001" w:rsidRPr="00423B4B" w:rsidRDefault="006F7001" w:rsidP="006F7001">
      <w:pPr>
        <w:ind w:firstLineChars="0" w:firstLine="0"/>
        <w:jc w:val="center"/>
        <w:rPr>
          <w:rStyle w:val="-8"/>
          <w:rFonts w:ascii="宋体" w:hAnsi="宋体"/>
          <w:b/>
          <w:szCs w:val="36"/>
        </w:rPr>
      </w:pPr>
      <w:r w:rsidRPr="00423B4B">
        <w:rPr>
          <w:rStyle w:val="-8"/>
          <w:rFonts w:ascii="宋体" w:hAnsi="宋体" w:hint="eastAsia"/>
          <w:szCs w:val="36"/>
        </w:rPr>
        <w:t>建立人工智能应用系统</w:t>
      </w:r>
    </w:p>
    <w:p w14:paraId="3010B20E" w14:textId="77777777" w:rsidR="00723BC3" w:rsidRPr="006F7001" w:rsidRDefault="00723BC3">
      <w:pPr>
        <w:ind w:firstLine="723"/>
        <w:rPr>
          <w:rStyle w:val="-8"/>
          <w:rFonts w:ascii="黑体" w:eastAsia="黑体" w:hAnsi="黑体"/>
          <w:b/>
          <w:szCs w:val="36"/>
        </w:rPr>
      </w:pPr>
    </w:p>
    <w:p w14:paraId="0B8BA253" w14:textId="77777777" w:rsidR="00723BC3" w:rsidRDefault="00723BC3">
      <w:pPr>
        <w:ind w:firstLine="723"/>
        <w:rPr>
          <w:rStyle w:val="-8"/>
          <w:rFonts w:ascii="黑体" w:eastAsia="黑体" w:hAnsi="黑体"/>
          <w:b/>
          <w:szCs w:val="36"/>
        </w:rPr>
      </w:pPr>
    </w:p>
    <w:p w14:paraId="06DEF876" w14:textId="77777777" w:rsidR="00723BC3" w:rsidRDefault="00723BC3">
      <w:pPr>
        <w:ind w:firstLine="720"/>
        <w:rPr>
          <w:rStyle w:val="-d"/>
        </w:rPr>
      </w:pPr>
    </w:p>
    <w:p w14:paraId="32EE8416" w14:textId="77777777" w:rsidR="00723BC3" w:rsidRDefault="00723BC3">
      <w:pPr>
        <w:ind w:firstLine="720"/>
        <w:rPr>
          <w:rStyle w:val="-d"/>
        </w:rPr>
      </w:pPr>
    </w:p>
    <w:p w14:paraId="034E02D5" w14:textId="77777777" w:rsidR="00723BC3" w:rsidRDefault="00723BC3">
      <w:pPr>
        <w:ind w:firstLine="720"/>
        <w:rPr>
          <w:rStyle w:val="-d"/>
        </w:rPr>
      </w:pPr>
    </w:p>
    <w:p w14:paraId="62CF59C1" w14:textId="77777777" w:rsidR="00723BC3" w:rsidRDefault="00723BC3">
      <w:pPr>
        <w:ind w:firstLine="720"/>
        <w:rPr>
          <w:rStyle w:val="-d"/>
        </w:rPr>
      </w:pPr>
    </w:p>
    <w:p w14:paraId="47B319AE" w14:textId="77777777" w:rsidR="00723BC3" w:rsidRDefault="00723BC3">
      <w:pPr>
        <w:ind w:firstLine="720"/>
        <w:rPr>
          <w:rStyle w:val="-d"/>
        </w:rPr>
      </w:pPr>
    </w:p>
    <w:p w14:paraId="3CED0D84" w14:textId="77777777" w:rsidR="00723BC3" w:rsidRDefault="00105BE7">
      <w:pPr>
        <w:spacing w:line="360" w:lineRule="auto"/>
        <w:ind w:firstLineChars="662" w:firstLine="2127"/>
      </w:pPr>
      <w:r>
        <w:rPr>
          <w:rStyle w:val="-f"/>
          <w:rFonts w:hint="eastAsia"/>
          <w:b/>
          <w:sz w:val="32"/>
        </w:rPr>
        <w:t>姓</w:t>
      </w:r>
      <w:r>
        <w:rPr>
          <w:rStyle w:val="-f"/>
          <w:rFonts w:hint="eastAsia"/>
          <w:b/>
          <w:sz w:val="32"/>
        </w:rPr>
        <w:t xml:space="preserve">    </w:t>
      </w:r>
      <w:r>
        <w:rPr>
          <w:rStyle w:val="-f"/>
          <w:rFonts w:hint="eastAsia"/>
          <w:b/>
          <w:sz w:val="32"/>
        </w:rPr>
        <w:t>名</w:t>
      </w:r>
      <w:r>
        <w:rPr>
          <w:rStyle w:val="-f"/>
          <w:b/>
          <w:sz w:val="32"/>
        </w:rPr>
        <w:t>：</w:t>
      </w:r>
      <w:r>
        <w:rPr>
          <w:rFonts w:ascii="宋体" w:hAnsi="宋体" w:hint="eastAsia"/>
          <w:bCs/>
          <w:sz w:val="32"/>
          <w:szCs w:val="32"/>
          <w:u w:val="single"/>
        </w:rPr>
        <w:t xml:space="preserve">  孔令迪       </w:t>
      </w:r>
      <w:r>
        <w:rPr>
          <w:rFonts w:ascii="宋体" w:hAnsi="宋体"/>
          <w:bCs/>
          <w:sz w:val="32"/>
          <w:szCs w:val="32"/>
          <w:u w:val="single"/>
        </w:rPr>
        <w:t xml:space="preserve">    </w:t>
      </w:r>
      <w:r>
        <w:rPr>
          <w:rFonts w:ascii="宋体" w:hAnsi="宋体" w:hint="eastAsia"/>
          <w:bCs/>
          <w:sz w:val="32"/>
          <w:szCs w:val="32"/>
          <w:u w:val="single"/>
        </w:rPr>
        <w:t xml:space="preserve"> </w:t>
      </w:r>
    </w:p>
    <w:p w14:paraId="6D2C4A9B" w14:textId="77777777" w:rsidR="00723BC3" w:rsidRDefault="00105BE7">
      <w:pPr>
        <w:spacing w:line="360" w:lineRule="auto"/>
        <w:ind w:firstLineChars="662" w:firstLine="2127"/>
        <w:rPr>
          <w:rStyle w:val="-f"/>
          <w:b/>
          <w:sz w:val="32"/>
        </w:rPr>
      </w:pPr>
      <w:r>
        <w:rPr>
          <w:rStyle w:val="-f"/>
          <w:rFonts w:hint="eastAsia"/>
          <w:b/>
          <w:sz w:val="32"/>
        </w:rPr>
        <w:t>学</w:t>
      </w:r>
      <w:r>
        <w:rPr>
          <w:rStyle w:val="-f"/>
          <w:rFonts w:hint="eastAsia"/>
          <w:b/>
          <w:sz w:val="32"/>
        </w:rPr>
        <w:t xml:space="preserve">    </w:t>
      </w:r>
      <w:r>
        <w:rPr>
          <w:rStyle w:val="-f"/>
          <w:rFonts w:hint="eastAsia"/>
          <w:b/>
          <w:sz w:val="32"/>
        </w:rPr>
        <w:t>号</w:t>
      </w:r>
      <w:r>
        <w:rPr>
          <w:rStyle w:val="-f"/>
          <w:b/>
          <w:sz w:val="32"/>
        </w:rPr>
        <w:t>：</w:t>
      </w:r>
      <w:r>
        <w:rPr>
          <w:rFonts w:ascii="宋体" w:hAnsi="宋体" w:hint="eastAsia"/>
          <w:bCs/>
          <w:sz w:val="32"/>
          <w:szCs w:val="32"/>
          <w:u w:val="single"/>
        </w:rPr>
        <w:t xml:space="preserve">  </w:t>
      </w:r>
      <w:r>
        <w:rPr>
          <w:rFonts w:ascii="宋体" w:hAnsi="宋体"/>
          <w:bCs/>
          <w:sz w:val="32"/>
          <w:szCs w:val="32"/>
          <w:u w:val="single"/>
        </w:rPr>
        <w:t xml:space="preserve">19851186 </w:t>
      </w:r>
      <w:r>
        <w:rPr>
          <w:rFonts w:ascii="宋体" w:hAnsi="宋体" w:hint="eastAsia"/>
          <w:bCs/>
          <w:sz w:val="32"/>
          <w:szCs w:val="32"/>
          <w:u w:val="single"/>
        </w:rPr>
        <w:t xml:space="preserve">    </w:t>
      </w:r>
      <w:r>
        <w:rPr>
          <w:rFonts w:ascii="宋体" w:hAnsi="宋体"/>
          <w:bCs/>
          <w:sz w:val="32"/>
          <w:szCs w:val="32"/>
          <w:u w:val="single"/>
        </w:rPr>
        <w:t xml:space="preserve">    </w:t>
      </w:r>
      <w:r>
        <w:rPr>
          <w:rFonts w:ascii="宋体" w:hAnsi="宋体" w:hint="eastAsia"/>
          <w:bCs/>
          <w:sz w:val="32"/>
          <w:szCs w:val="32"/>
          <w:u w:val="single"/>
        </w:rPr>
        <w:t xml:space="preserve"> </w:t>
      </w:r>
    </w:p>
    <w:p w14:paraId="57370B5A" w14:textId="77777777" w:rsidR="00723BC3" w:rsidRDefault="00105BE7">
      <w:pPr>
        <w:spacing w:line="360" w:lineRule="auto"/>
        <w:ind w:firstLineChars="662" w:firstLine="2127"/>
        <w:rPr>
          <w:rStyle w:val="-f"/>
          <w:b/>
          <w:sz w:val="32"/>
        </w:rPr>
      </w:pPr>
      <w:r>
        <w:rPr>
          <w:rStyle w:val="-f"/>
          <w:rFonts w:hint="eastAsia"/>
          <w:b/>
          <w:sz w:val="32"/>
        </w:rPr>
        <w:t>专</w:t>
      </w:r>
      <w:r>
        <w:rPr>
          <w:rStyle w:val="-f"/>
          <w:rFonts w:hint="eastAsia"/>
          <w:b/>
          <w:sz w:val="32"/>
        </w:rPr>
        <w:t xml:space="preserve">    </w:t>
      </w:r>
      <w:r>
        <w:rPr>
          <w:rStyle w:val="-f"/>
          <w:rFonts w:hint="eastAsia"/>
          <w:b/>
          <w:sz w:val="32"/>
        </w:rPr>
        <w:t>业</w:t>
      </w:r>
      <w:r>
        <w:rPr>
          <w:rStyle w:val="-f"/>
          <w:b/>
          <w:sz w:val="32"/>
        </w:rPr>
        <w:t>：</w:t>
      </w:r>
      <w:r>
        <w:rPr>
          <w:rFonts w:ascii="宋体" w:hAnsi="宋体" w:hint="eastAsia"/>
          <w:bCs/>
          <w:sz w:val="32"/>
          <w:szCs w:val="32"/>
          <w:u w:val="single"/>
        </w:rPr>
        <w:t>计算机与信息技术学院</w:t>
      </w:r>
    </w:p>
    <w:p w14:paraId="75BB5D06" w14:textId="77777777" w:rsidR="00723BC3" w:rsidRDefault="00105BE7">
      <w:pPr>
        <w:spacing w:line="360" w:lineRule="auto"/>
        <w:ind w:firstLineChars="662" w:firstLine="2127"/>
        <w:rPr>
          <w:rFonts w:ascii="宋体" w:hAnsi="宋体"/>
          <w:bCs/>
          <w:szCs w:val="32"/>
          <w:u w:val="single"/>
        </w:rPr>
      </w:pPr>
      <w:r>
        <w:rPr>
          <w:rStyle w:val="-f"/>
          <w:rFonts w:hint="eastAsia"/>
          <w:b/>
          <w:sz w:val="32"/>
        </w:rPr>
        <w:t>系</w:t>
      </w:r>
      <w:r>
        <w:rPr>
          <w:rStyle w:val="-f"/>
          <w:rFonts w:hint="eastAsia"/>
          <w:b/>
          <w:sz w:val="32"/>
        </w:rPr>
        <w:t xml:space="preserve">    </w:t>
      </w:r>
      <w:r>
        <w:rPr>
          <w:rStyle w:val="-f"/>
          <w:rFonts w:hint="eastAsia"/>
          <w:b/>
          <w:sz w:val="32"/>
        </w:rPr>
        <w:t>别</w:t>
      </w:r>
      <w:r>
        <w:rPr>
          <w:rStyle w:val="-f"/>
          <w:b/>
          <w:sz w:val="32"/>
        </w:rPr>
        <w:t>：</w:t>
      </w:r>
      <w:r>
        <w:rPr>
          <w:rFonts w:ascii="宋体" w:hAnsi="宋体" w:hint="eastAsia"/>
          <w:bCs/>
          <w:sz w:val="32"/>
          <w:szCs w:val="32"/>
          <w:u w:val="single"/>
        </w:rPr>
        <w:t xml:space="preserve">计算机科学与技术 </w:t>
      </w:r>
      <w:r>
        <w:rPr>
          <w:rFonts w:ascii="宋体" w:hAnsi="宋体"/>
          <w:bCs/>
          <w:sz w:val="32"/>
          <w:szCs w:val="32"/>
          <w:u w:val="single"/>
        </w:rPr>
        <w:t xml:space="preserve">   </w:t>
      </w:r>
    </w:p>
    <w:p w14:paraId="2FECAD83" w14:textId="77777777" w:rsidR="00723BC3" w:rsidRDefault="00105BE7">
      <w:pPr>
        <w:spacing w:line="360" w:lineRule="auto"/>
        <w:ind w:firstLineChars="662" w:firstLine="2127"/>
      </w:pPr>
      <w:r>
        <w:rPr>
          <w:rStyle w:val="-f"/>
          <w:b/>
          <w:sz w:val="32"/>
        </w:rPr>
        <w:t>指导教师</w:t>
      </w:r>
      <w:r>
        <w:rPr>
          <w:rStyle w:val="-f"/>
          <w:rFonts w:hint="eastAsia"/>
          <w:b/>
          <w:sz w:val="32"/>
        </w:rPr>
        <w:t>：</w:t>
      </w:r>
      <w:r>
        <w:rPr>
          <w:rFonts w:ascii="宋体" w:hAnsi="宋体" w:hint="eastAsia"/>
          <w:bCs/>
          <w:sz w:val="32"/>
          <w:szCs w:val="32"/>
          <w:u w:val="single"/>
        </w:rPr>
        <w:t xml:space="preserve">  王志海      </w:t>
      </w:r>
      <w:r>
        <w:rPr>
          <w:rFonts w:ascii="宋体" w:hAnsi="宋体"/>
          <w:bCs/>
          <w:sz w:val="32"/>
          <w:szCs w:val="32"/>
          <w:u w:val="single"/>
        </w:rPr>
        <w:t xml:space="preserve">    </w:t>
      </w:r>
      <w:r>
        <w:rPr>
          <w:rFonts w:ascii="宋体" w:hAnsi="宋体" w:hint="eastAsia"/>
          <w:bCs/>
          <w:sz w:val="32"/>
          <w:szCs w:val="32"/>
          <w:u w:val="single"/>
        </w:rPr>
        <w:t xml:space="preserve">  </w:t>
      </w:r>
    </w:p>
    <w:p w14:paraId="25C937A9" w14:textId="77777777" w:rsidR="00723BC3" w:rsidRDefault="00723BC3">
      <w:pPr>
        <w:ind w:firstLine="480"/>
      </w:pPr>
    </w:p>
    <w:p w14:paraId="3369034C" w14:textId="77777777" w:rsidR="00723BC3" w:rsidRDefault="00723BC3">
      <w:pPr>
        <w:ind w:firstLine="480"/>
      </w:pPr>
    </w:p>
    <w:p w14:paraId="5EB0373A" w14:textId="77777777" w:rsidR="00723BC3" w:rsidRDefault="00723BC3">
      <w:pPr>
        <w:ind w:firstLine="480"/>
      </w:pPr>
    </w:p>
    <w:p w14:paraId="294383E3" w14:textId="77777777" w:rsidR="00723BC3" w:rsidRDefault="00723BC3">
      <w:pPr>
        <w:ind w:firstLine="602"/>
        <w:jc w:val="center"/>
        <w:rPr>
          <w:rStyle w:val="-"/>
          <w:b/>
          <w:sz w:val="30"/>
          <w:szCs w:val="30"/>
        </w:rPr>
      </w:pPr>
    </w:p>
    <w:p w14:paraId="1E2770D0" w14:textId="7DB1FCB1" w:rsidR="00723BC3" w:rsidRDefault="00105BE7">
      <w:pPr>
        <w:ind w:firstLine="643"/>
        <w:jc w:val="center"/>
        <w:rPr>
          <w:rStyle w:val="-4"/>
          <w:b/>
          <w:sz w:val="32"/>
          <w:szCs w:val="32"/>
        </w:rPr>
      </w:pPr>
      <w:r>
        <w:rPr>
          <w:rStyle w:val="-4"/>
          <w:b/>
          <w:sz w:val="32"/>
          <w:szCs w:val="32"/>
        </w:rPr>
        <w:fldChar w:fldCharType="begin"/>
      </w:r>
      <w:r>
        <w:rPr>
          <w:rStyle w:val="-4"/>
          <w:b/>
          <w:sz w:val="32"/>
          <w:szCs w:val="32"/>
        </w:rPr>
        <w:instrText xml:space="preserve"> DATE \@ "yyyy</w:instrText>
      </w:r>
      <w:r>
        <w:rPr>
          <w:rStyle w:val="-4"/>
          <w:b/>
          <w:sz w:val="32"/>
          <w:szCs w:val="32"/>
        </w:rPr>
        <w:instrText>年</w:instrText>
      </w:r>
      <w:r>
        <w:rPr>
          <w:rStyle w:val="-4"/>
          <w:b/>
          <w:sz w:val="32"/>
          <w:szCs w:val="32"/>
        </w:rPr>
        <w:instrText>M</w:instrText>
      </w:r>
      <w:r>
        <w:rPr>
          <w:rStyle w:val="-4"/>
          <w:b/>
          <w:sz w:val="32"/>
          <w:szCs w:val="32"/>
        </w:rPr>
        <w:instrText>月</w:instrText>
      </w:r>
      <w:r>
        <w:rPr>
          <w:rStyle w:val="-4"/>
          <w:b/>
          <w:sz w:val="32"/>
          <w:szCs w:val="32"/>
        </w:rPr>
        <w:instrText xml:space="preserve">" \* MERGEFORMAT </w:instrText>
      </w:r>
      <w:r>
        <w:rPr>
          <w:rStyle w:val="-4"/>
          <w:b/>
          <w:sz w:val="32"/>
          <w:szCs w:val="32"/>
        </w:rPr>
        <w:fldChar w:fldCharType="separate"/>
      </w:r>
      <w:r w:rsidR="007D5002">
        <w:rPr>
          <w:rStyle w:val="-4"/>
          <w:rFonts w:hint="eastAsia"/>
          <w:b/>
          <w:noProof/>
          <w:sz w:val="32"/>
          <w:szCs w:val="32"/>
        </w:rPr>
        <w:t>2022</w:t>
      </w:r>
      <w:r w:rsidR="007D5002">
        <w:rPr>
          <w:rStyle w:val="-4"/>
          <w:rFonts w:hint="eastAsia"/>
          <w:b/>
          <w:noProof/>
          <w:sz w:val="32"/>
          <w:szCs w:val="32"/>
        </w:rPr>
        <w:t>年</w:t>
      </w:r>
      <w:r w:rsidR="007D5002">
        <w:rPr>
          <w:rStyle w:val="-4"/>
          <w:rFonts w:hint="eastAsia"/>
          <w:b/>
          <w:noProof/>
          <w:sz w:val="32"/>
          <w:szCs w:val="32"/>
        </w:rPr>
        <w:t>6</w:t>
      </w:r>
      <w:r w:rsidR="007D5002">
        <w:rPr>
          <w:rStyle w:val="-4"/>
          <w:rFonts w:hint="eastAsia"/>
          <w:b/>
          <w:noProof/>
          <w:sz w:val="32"/>
          <w:szCs w:val="32"/>
        </w:rPr>
        <w:t>月</w:t>
      </w:r>
      <w:r>
        <w:rPr>
          <w:rStyle w:val="-4"/>
          <w:b/>
          <w:sz w:val="32"/>
          <w:szCs w:val="32"/>
        </w:rPr>
        <w:fldChar w:fldCharType="end"/>
      </w:r>
      <w:r>
        <w:rPr>
          <w:rStyle w:val="-4"/>
          <w:b/>
          <w:sz w:val="32"/>
          <w:szCs w:val="32"/>
        </w:rPr>
        <w:t>16</w:t>
      </w:r>
      <w:r>
        <w:rPr>
          <w:rStyle w:val="-4"/>
          <w:rFonts w:hint="eastAsia"/>
          <w:b/>
          <w:sz w:val="32"/>
          <w:szCs w:val="32"/>
        </w:rPr>
        <w:t>日</w:t>
      </w:r>
    </w:p>
    <w:p w14:paraId="6A1F8AC4" w14:textId="77777777" w:rsidR="00723BC3" w:rsidRDefault="00723BC3">
      <w:pPr>
        <w:ind w:firstLine="480"/>
        <w:sectPr w:rsidR="00723BC3">
          <w:headerReference w:type="even" r:id="rId8"/>
          <w:headerReference w:type="default" r:id="rId9"/>
          <w:footerReference w:type="even" r:id="rId10"/>
          <w:footerReference w:type="default" r:id="rId11"/>
          <w:headerReference w:type="first" r:id="rId12"/>
          <w:footerReference w:type="first" r:id="rId13"/>
          <w:pgSz w:w="11907" w:h="16840"/>
          <w:pgMar w:top="1701" w:right="1418" w:bottom="1418" w:left="1418" w:header="907" w:footer="851" w:gutter="567"/>
          <w:paperSrc w:first="31096" w:other="31096"/>
          <w:pgNumType w:fmt="lowerRoman" w:start="1"/>
          <w:cols w:space="720"/>
          <w:docGrid w:type="lines" w:linePitch="312"/>
        </w:sectPr>
      </w:pPr>
    </w:p>
    <w:p w14:paraId="75FB1947" w14:textId="77777777" w:rsidR="00714ECB" w:rsidRDefault="00714ECB" w:rsidP="00714ECB">
      <w:pPr>
        <w:pStyle w:val="1"/>
      </w:pPr>
      <w:r w:rsidRPr="00A61FE3">
        <w:rPr>
          <w:rFonts w:hint="eastAsia"/>
        </w:rPr>
        <w:lastRenderedPageBreak/>
        <w:t>《信息系统集成与开发》课程设计报告</w:t>
      </w:r>
    </w:p>
    <w:p w14:paraId="51FEA9F5" w14:textId="66DEDD7F" w:rsidR="00723BC3" w:rsidRDefault="007C688B">
      <w:pPr>
        <w:pStyle w:val="a0"/>
        <w:ind w:firstLine="480"/>
      </w:pPr>
      <w:r>
        <w:rPr>
          <w:rFonts w:hint="eastAsia"/>
        </w:rPr>
        <w:t>Weka</w:t>
      </w:r>
      <w:r w:rsidR="00105BE7">
        <w:rPr>
          <w:rFonts w:hint="eastAsia"/>
        </w:rPr>
        <w:t>的全名是怀卡托智能分析环境（</w:t>
      </w:r>
      <w:r w:rsidR="00105BE7">
        <w:rPr>
          <w:rFonts w:hint="eastAsia"/>
        </w:rPr>
        <w:t>Waikato Environment for Knowledge Analysis</w:t>
      </w:r>
      <w:r w:rsidR="00105BE7">
        <w:rPr>
          <w:rFonts w:hint="eastAsia"/>
        </w:rPr>
        <w:t>），是一款免费的，非商业化（与之对应的是</w:t>
      </w:r>
      <w:r w:rsidR="00105BE7">
        <w:rPr>
          <w:rFonts w:hint="eastAsia"/>
        </w:rPr>
        <w:t>SPSS</w:t>
      </w:r>
      <w:r w:rsidR="00105BE7">
        <w:rPr>
          <w:rFonts w:hint="eastAsia"/>
        </w:rPr>
        <w:t>公司商业数据挖掘产品</w:t>
      </w:r>
      <w:r w:rsidR="00105BE7">
        <w:rPr>
          <w:rFonts w:hint="eastAsia"/>
        </w:rPr>
        <w:t>--Clementine</w:t>
      </w:r>
      <w:r w:rsidR="00105BE7">
        <w:rPr>
          <w:rFonts w:hint="eastAsia"/>
        </w:rPr>
        <w:t>）的，基于</w:t>
      </w:r>
      <w:r w:rsidR="00105BE7">
        <w:rPr>
          <w:rFonts w:hint="eastAsia"/>
        </w:rPr>
        <w:t>Java</w:t>
      </w:r>
      <w:r w:rsidR="00105BE7">
        <w:rPr>
          <w:rFonts w:hint="eastAsia"/>
        </w:rPr>
        <w:t>环</w:t>
      </w:r>
      <w:r w:rsidR="00105BE7">
        <w:rPr>
          <w:rFonts w:hint="eastAsia"/>
        </w:rPr>
        <w:t>Java</w:t>
      </w:r>
      <w:r w:rsidR="00105BE7">
        <w:rPr>
          <w:rFonts w:hint="eastAsia"/>
        </w:rPr>
        <w:t>境下开源的机器学习（</w:t>
      </w:r>
      <w:r w:rsidR="00105BE7">
        <w:rPr>
          <w:rFonts w:hint="eastAsia"/>
        </w:rPr>
        <w:t>machine learning</w:t>
      </w:r>
      <w:r w:rsidR="00105BE7">
        <w:rPr>
          <w:rFonts w:hint="eastAsia"/>
        </w:rPr>
        <w:t>）以及数据挖掘（</w:t>
      </w:r>
      <w:r w:rsidR="00105BE7">
        <w:rPr>
          <w:rFonts w:hint="eastAsia"/>
        </w:rPr>
        <w:t xml:space="preserve">data </w:t>
      </w:r>
      <w:r w:rsidR="00105BE7">
        <w:t>M</w:t>
      </w:r>
      <w:r w:rsidR="00105BE7">
        <w:rPr>
          <w:rFonts w:hint="eastAsia"/>
        </w:rPr>
        <w:t>inining</w:t>
      </w:r>
      <w:r w:rsidR="00105BE7">
        <w:rPr>
          <w:rFonts w:hint="eastAsia"/>
        </w:rPr>
        <w:t>）软件。它和它的源代码可在其官方网站下载。有趣的是，该软件的缩写</w:t>
      </w:r>
      <w:r>
        <w:rPr>
          <w:rFonts w:hint="eastAsia"/>
        </w:rPr>
        <w:t>Weka</w:t>
      </w:r>
      <w:r w:rsidR="00105BE7">
        <w:rPr>
          <w:rFonts w:hint="eastAsia"/>
        </w:rPr>
        <w:t>也是</w:t>
      </w:r>
      <w:r w:rsidR="00105BE7">
        <w:rPr>
          <w:rFonts w:hint="eastAsia"/>
        </w:rPr>
        <w:t>New Zealand</w:t>
      </w:r>
      <w:r w:rsidR="00105BE7">
        <w:rPr>
          <w:rFonts w:hint="eastAsia"/>
        </w:rPr>
        <w:t>独有的一种鸟名。</w:t>
      </w:r>
    </w:p>
    <w:p w14:paraId="31CAFB3D" w14:textId="672B529F" w:rsidR="00723BC3" w:rsidRDefault="007C688B">
      <w:pPr>
        <w:pStyle w:val="a0"/>
        <w:ind w:firstLine="480"/>
      </w:pPr>
      <w:r>
        <w:rPr>
          <w:rFonts w:hint="eastAsia"/>
        </w:rPr>
        <w:t>Weka</w:t>
      </w:r>
      <w:r w:rsidR="00105BE7">
        <w:t>的全名是怀卡托智能分析环境（</w:t>
      </w:r>
      <w:r w:rsidR="00105BE7">
        <w:t>Waikato Environment for Knowledge Analysis</w:t>
      </w:r>
      <w:r w:rsidR="00105BE7">
        <w:t>），是一款</w:t>
      </w:r>
      <w:hyperlink r:id="rId14" w:tgtFrame="_blank" w:history="1">
        <w:r w:rsidR="00105BE7">
          <w:t>免费</w:t>
        </w:r>
      </w:hyperlink>
      <w:r w:rsidR="00105BE7">
        <w:t>的，非商业化（与之对应的是</w:t>
      </w:r>
      <w:r w:rsidR="00105BE7">
        <w:t>SPSS</w:t>
      </w:r>
      <w:r w:rsidR="00105BE7">
        <w:t>公司商业数据挖掘产品</w:t>
      </w:r>
      <w:r w:rsidR="00105BE7">
        <w:t>--Clementine</w:t>
      </w:r>
      <w:r w:rsidR="00105BE7">
        <w:t>）的，基于</w:t>
      </w:r>
      <w:r w:rsidR="00105BE7">
        <w:t>J</w:t>
      </w:r>
      <w:r w:rsidR="00B510FE">
        <w:t>ava</w:t>
      </w:r>
      <w:r w:rsidR="00105BE7">
        <w:t>环境下开源的</w:t>
      </w:r>
      <w:hyperlink r:id="rId15" w:tgtFrame="_blank" w:history="1">
        <w:r w:rsidR="00105BE7">
          <w:t>机器学习</w:t>
        </w:r>
      </w:hyperlink>
      <w:r w:rsidR="00105BE7">
        <w:t>（</w:t>
      </w:r>
      <w:r w:rsidR="00105BE7">
        <w:t>machine learning</w:t>
      </w:r>
      <w:r w:rsidR="00105BE7">
        <w:t>）以及</w:t>
      </w:r>
      <w:hyperlink r:id="rId16" w:tgtFrame="_blank" w:history="1">
        <w:r w:rsidR="00105BE7">
          <w:t>数据挖掘</w:t>
        </w:r>
      </w:hyperlink>
      <w:r w:rsidR="00105BE7">
        <w:t>（</w:t>
      </w:r>
      <w:r w:rsidR="00105BE7">
        <w:t>data mining</w:t>
      </w:r>
      <w:r w:rsidR="00105BE7">
        <w:t>）软件。它和它的</w:t>
      </w:r>
      <w:hyperlink r:id="rId17" w:tgtFrame="_blank" w:history="1">
        <w:r w:rsidR="00105BE7">
          <w:t>源代码</w:t>
        </w:r>
      </w:hyperlink>
      <w:r w:rsidR="00105BE7">
        <w:t>可在其官方网站下载。</w:t>
      </w:r>
    </w:p>
    <w:p w14:paraId="531527D4" w14:textId="170ABA15" w:rsidR="00723BC3" w:rsidRDefault="007C688B">
      <w:pPr>
        <w:pStyle w:val="a0"/>
        <w:ind w:firstLine="480"/>
      </w:pPr>
      <w:r>
        <w:rPr>
          <w:rFonts w:hint="eastAsia"/>
        </w:rPr>
        <w:t>Weka</w:t>
      </w:r>
      <w:r w:rsidR="00105BE7">
        <w:rPr>
          <w:rFonts w:hint="eastAsia"/>
        </w:rPr>
        <w:t>是用于数据挖掘认为的机器学习算法</w:t>
      </w:r>
      <w:r w:rsidR="00105BE7">
        <w:t>的集合。</w:t>
      </w:r>
      <w:r w:rsidR="00105BE7">
        <w:rPr>
          <w:rFonts w:hint="eastAsia"/>
        </w:rPr>
        <w:t>它包含用于数据准备、分类、回归、聚类、关联规则挖掘和可视化的工具。</w:t>
      </w:r>
    </w:p>
    <w:p w14:paraId="6DA5D398" w14:textId="36D334E4" w:rsidR="00723BC3" w:rsidRDefault="007C688B">
      <w:pPr>
        <w:pStyle w:val="a0"/>
        <w:ind w:firstLine="480"/>
      </w:pPr>
      <w:r>
        <w:rPr>
          <w:rFonts w:hint="eastAsia"/>
        </w:rPr>
        <w:t>Weka</w:t>
      </w:r>
      <w:r w:rsidR="00105BE7">
        <w:t>是根据</w:t>
      </w:r>
      <w:r w:rsidR="00105BE7">
        <w:rPr>
          <w:rFonts w:hint="eastAsia"/>
        </w:rPr>
        <w:t>G</w:t>
      </w:r>
      <w:r w:rsidR="00105BE7">
        <w:t>NU</w:t>
      </w:r>
      <w:r w:rsidR="00105BE7">
        <w:t>通用公共许可证发布的开源软件。</w:t>
      </w:r>
    </w:p>
    <w:p w14:paraId="0DB3576C" w14:textId="2E32CE20" w:rsidR="00723BC3" w:rsidRDefault="00105BE7">
      <w:pPr>
        <w:pStyle w:val="a0"/>
        <w:ind w:firstLine="480"/>
      </w:pPr>
      <w:r>
        <w:rPr>
          <w:rFonts w:hint="eastAsia"/>
        </w:rPr>
        <w:t>该软件的缩写</w:t>
      </w:r>
      <w:r w:rsidR="007C688B">
        <w:t>Weka</w:t>
      </w:r>
      <w:r>
        <w:rPr>
          <w:rFonts w:hint="eastAsia"/>
        </w:rPr>
        <w:t>也是新西兰独有的一种鸟名（新西兰秧鸡），而</w:t>
      </w:r>
      <w:r w:rsidR="007C688B">
        <w:rPr>
          <w:rFonts w:hint="eastAsia"/>
        </w:rPr>
        <w:t>Weka</w:t>
      </w:r>
      <w:r>
        <w:rPr>
          <w:rFonts w:hint="eastAsia"/>
        </w:rPr>
        <w:t>的主要开发者同时恰好来自新西兰的怀卡托大学（</w:t>
      </w:r>
      <w:r>
        <w:rPr>
          <w:rFonts w:hint="eastAsia"/>
        </w:rPr>
        <w:t>The University of Waikato</w:t>
      </w:r>
      <w:r>
        <w:rPr>
          <w:rFonts w:hint="eastAsia"/>
        </w:rPr>
        <w:t>）。</w:t>
      </w:r>
    </w:p>
    <w:p w14:paraId="342D7E9C" w14:textId="1E23CF73" w:rsidR="00723BC3" w:rsidRDefault="007C688B">
      <w:pPr>
        <w:pStyle w:val="a0"/>
        <w:ind w:firstLine="480"/>
      </w:pPr>
      <w:r>
        <w:rPr>
          <w:rFonts w:hint="eastAsia"/>
        </w:rPr>
        <w:t>Weka</w:t>
      </w:r>
      <w:r w:rsidR="00105BE7">
        <w:rPr>
          <w:rFonts w:hint="eastAsia"/>
        </w:rPr>
        <w:t>是用于数据挖掘任务的机器学习算法合计。它包含用于数据准备、分类、回归、聚类、关联规则挖掘和可视化的工具。</w:t>
      </w:r>
      <w:r>
        <w:rPr>
          <w:rFonts w:hint="eastAsia"/>
        </w:rPr>
        <w:t>Weka</w:t>
      </w:r>
      <w:r w:rsidR="00105BE7">
        <w:rPr>
          <w:rFonts w:hint="eastAsia"/>
        </w:rPr>
        <w:t>是根据</w:t>
      </w:r>
      <w:r w:rsidR="00105BE7">
        <w:rPr>
          <w:rFonts w:hint="eastAsia"/>
        </w:rPr>
        <w:t>G</w:t>
      </w:r>
      <w:r w:rsidR="00105BE7">
        <w:t>NU</w:t>
      </w:r>
      <w:r w:rsidR="00105BE7">
        <w:rPr>
          <w:rFonts w:hint="eastAsia"/>
        </w:rPr>
        <w:t>通用公共许可证发布的开源软件。</w:t>
      </w:r>
      <w:r>
        <w:t>Weka</w:t>
      </w:r>
      <w:r w:rsidR="00105BE7">
        <w:rPr>
          <w:rFonts w:hint="eastAsia"/>
        </w:rPr>
        <w:t>系统汇集了最前沿的机器学习算法和数据预处理工具，以便用户能够快速灵活地将已有的处理方法应用于新的数据集。</w:t>
      </w:r>
    </w:p>
    <w:p w14:paraId="505EFF3D" w14:textId="77777777" w:rsidR="00723BC3" w:rsidRDefault="00105BE7">
      <w:pPr>
        <w:pStyle w:val="a0"/>
        <w:ind w:firstLine="480"/>
      </w:pPr>
      <w:r>
        <w:rPr>
          <w:rFonts w:hint="eastAsia"/>
        </w:rPr>
        <w:t>1992</w:t>
      </w:r>
      <w:r>
        <w:rPr>
          <w:rFonts w:hint="eastAsia"/>
        </w:rPr>
        <w:t>年末，新西兰怀卡托大学计算机科学系</w:t>
      </w:r>
      <w:r>
        <w:rPr>
          <w:rFonts w:hint="eastAsia"/>
        </w:rPr>
        <w:t>Ian Written</w:t>
      </w:r>
      <w:r>
        <w:rPr>
          <w:rFonts w:hint="eastAsia"/>
        </w:rPr>
        <w:t>博士申请基金。</w:t>
      </w:r>
    </w:p>
    <w:p w14:paraId="67729575" w14:textId="77777777" w:rsidR="00723BC3" w:rsidRDefault="00105BE7">
      <w:pPr>
        <w:pStyle w:val="a0"/>
        <w:ind w:firstLine="480"/>
      </w:pPr>
      <w:r>
        <w:rPr>
          <w:rFonts w:hint="eastAsia"/>
        </w:rPr>
        <w:t>1993</w:t>
      </w:r>
      <w:r>
        <w:rPr>
          <w:rFonts w:hint="eastAsia"/>
        </w:rPr>
        <w:t>年获新西兰政府资助，并于同年开发出接口和基础架构。</w:t>
      </w:r>
    </w:p>
    <w:p w14:paraId="31DCA297" w14:textId="7218E101" w:rsidR="00723BC3" w:rsidRDefault="00105BE7">
      <w:pPr>
        <w:pStyle w:val="a0"/>
        <w:ind w:firstLine="480"/>
      </w:pPr>
      <w:r>
        <w:rPr>
          <w:rFonts w:hint="eastAsia"/>
        </w:rPr>
        <w:t>1994</w:t>
      </w:r>
      <w:r>
        <w:rPr>
          <w:rFonts w:hint="eastAsia"/>
        </w:rPr>
        <w:t>年发布了第一个</w:t>
      </w:r>
      <w:r w:rsidR="007C688B">
        <w:t>Weka</w:t>
      </w:r>
      <w:r>
        <w:rPr>
          <w:rFonts w:hint="eastAsia"/>
        </w:rPr>
        <w:t>的内部版本。</w:t>
      </w:r>
    </w:p>
    <w:p w14:paraId="785642B5" w14:textId="2F7A8B16" w:rsidR="00723BC3" w:rsidRDefault="00105BE7">
      <w:pPr>
        <w:pStyle w:val="a0"/>
        <w:ind w:firstLine="480"/>
      </w:pPr>
      <w:r>
        <w:rPr>
          <w:rFonts w:hint="eastAsia"/>
        </w:rPr>
        <w:t>1996</w:t>
      </w:r>
      <w:r>
        <w:rPr>
          <w:rFonts w:hint="eastAsia"/>
        </w:rPr>
        <w:t>年，第一个公开版本</w:t>
      </w:r>
      <w:r w:rsidR="007C688B">
        <w:t>Weka</w:t>
      </w:r>
      <w:r w:rsidR="00FD758D">
        <w:t xml:space="preserve"> </w:t>
      </w:r>
      <w:r>
        <w:rPr>
          <w:rFonts w:hint="eastAsia"/>
        </w:rPr>
        <w:t>2.1</w:t>
      </w:r>
      <w:r>
        <w:rPr>
          <w:rFonts w:hint="eastAsia"/>
        </w:rPr>
        <w:t>发布。</w:t>
      </w:r>
      <w:r w:rsidR="007C688B">
        <w:t>Weka</w:t>
      </w:r>
      <w:r>
        <w:rPr>
          <w:rFonts w:hint="eastAsia"/>
        </w:rPr>
        <w:t>的早期版本主要采用</w:t>
      </w:r>
      <w:r>
        <w:rPr>
          <w:rFonts w:hint="eastAsia"/>
        </w:rPr>
        <w:t>C</w:t>
      </w:r>
      <w:r>
        <w:rPr>
          <w:rFonts w:hint="eastAsia"/>
        </w:rPr>
        <w:t>语言编写。</w:t>
      </w:r>
    </w:p>
    <w:p w14:paraId="204A2160" w14:textId="4675FE0E" w:rsidR="00723BC3" w:rsidRDefault="00105BE7">
      <w:pPr>
        <w:pStyle w:val="a0"/>
        <w:ind w:firstLine="480"/>
      </w:pPr>
      <w:r>
        <w:rPr>
          <w:rFonts w:hint="eastAsia"/>
        </w:rPr>
        <w:t>1997</w:t>
      </w:r>
      <w:r>
        <w:rPr>
          <w:rFonts w:hint="eastAsia"/>
        </w:rPr>
        <w:t>年，团队决定使用</w:t>
      </w:r>
      <w:r>
        <w:rPr>
          <w:rFonts w:hint="eastAsia"/>
        </w:rPr>
        <w:t>Java</w:t>
      </w:r>
      <w:r>
        <w:rPr>
          <w:rFonts w:hint="eastAsia"/>
        </w:rPr>
        <w:t>重新改写。</w:t>
      </w:r>
      <w:r>
        <w:rPr>
          <w:rFonts w:hint="eastAsia"/>
        </w:rPr>
        <w:t>Java</w:t>
      </w:r>
      <w:r>
        <w:rPr>
          <w:rFonts w:hint="eastAsia"/>
        </w:rPr>
        <w:t>允许用一个统一的接口来学习方案和方法的预处理和后处理，决定使用</w:t>
      </w:r>
      <w:r>
        <w:rPr>
          <w:rFonts w:hint="eastAsia"/>
        </w:rPr>
        <w:t>Java</w:t>
      </w:r>
      <w:r>
        <w:rPr>
          <w:rFonts w:hint="eastAsia"/>
        </w:rPr>
        <w:t>来代替</w:t>
      </w:r>
      <w:r>
        <w:rPr>
          <w:rFonts w:hint="eastAsia"/>
        </w:rPr>
        <w:t>C++</w:t>
      </w:r>
      <w:r>
        <w:rPr>
          <w:rFonts w:hint="eastAsia"/>
        </w:rPr>
        <w:t>或其他面向对象的语言，是因为</w:t>
      </w:r>
      <w:r>
        <w:rPr>
          <w:rFonts w:hint="eastAsia"/>
        </w:rPr>
        <w:t>Java</w:t>
      </w:r>
      <w:r>
        <w:rPr>
          <w:rFonts w:hint="eastAsia"/>
        </w:rPr>
        <w:t>编写的程序可以运行在绝大部分计算机上，而无须重新编译，更不需要修改源代码。</w:t>
      </w:r>
      <w:r w:rsidR="007C688B">
        <w:t>Weka</w:t>
      </w:r>
      <w:r>
        <w:rPr>
          <w:rFonts w:hint="eastAsia"/>
        </w:rPr>
        <w:t>已经测试过的平台包括</w:t>
      </w:r>
      <w:r>
        <w:rPr>
          <w:rFonts w:hint="eastAsia"/>
        </w:rPr>
        <w:t>Linux,</w:t>
      </w:r>
      <w:r>
        <w:t xml:space="preserve"> </w:t>
      </w:r>
      <w:r>
        <w:rPr>
          <w:rFonts w:hint="eastAsia"/>
        </w:rPr>
        <w:t>Windows</w:t>
      </w:r>
      <w:r>
        <w:rPr>
          <w:rFonts w:hint="eastAsia"/>
        </w:rPr>
        <w:t>和</w:t>
      </w:r>
      <w:r>
        <w:rPr>
          <w:rFonts w:hint="eastAsia"/>
        </w:rPr>
        <w:t>Macintosh</w:t>
      </w:r>
      <w:r>
        <w:rPr>
          <w:rFonts w:hint="eastAsia"/>
        </w:rPr>
        <w:t>操作系统，甚至</w:t>
      </w:r>
      <w:r>
        <w:rPr>
          <w:rFonts w:hint="eastAsia"/>
        </w:rPr>
        <w:t>PDA</w:t>
      </w:r>
      <w:r>
        <w:rPr>
          <w:rFonts w:hint="eastAsia"/>
        </w:rPr>
        <w:t>。最后的可执行程序复制过来即可运行，完全绿色，</w:t>
      </w:r>
      <w:r w:rsidR="00BE543D">
        <w:rPr>
          <w:rFonts w:hint="eastAsia"/>
        </w:rPr>
        <w:t>并不</w:t>
      </w:r>
      <w:r>
        <w:rPr>
          <w:rFonts w:hint="eastAsia"/>
        </w:rPr>
        <w:t>需求复杂安装。当然，</w:t>
      </w:r>
      <w:r>
        <w:rPr>
          <w:rFonts w:hint="eastAsia"/>
        </w:rPr>
        <w:t>Java</w:t>
      </w:r>
      <w:r>
        <w:rPr>
          <w:rFonts w:hint="eastAsia"/>
        </w:rPr>
        <w:t>也有其缺点，最大的问题是它在速度上有缺陷，执行一个</w:t>
      </w:r>
      <w:r>
        <w:rPr>
          <w:rFonts w:hint="eastAsia"/>
        </w:rPr>
        <w:t>Java</w:t>
      </w:r>
      <w:r>
        <w:rPr>
          <w:rFonts w:hint="eastAsia"/>
        </w:rPr>
        <w:t>程序比相应的</w:t>
      </w:r>
      <w:r>
        <w:rPr>
          <w:rFonts w:hint="eastAsia"/>
        </w:rPr>
        <w:t>C</w:t>
      </w:r>
      <w:r>
        <w:rPr>
          <w:rFonts w:hint="eastAsia"/>
        </w:rPr>
        <w:t>语言程序马上好几倍。</w:t>
      </w:r>
    </w:p>
    <w:p w14:paraId="56EF3105" w14:textId="1AD6D533" w:rsidR="00723BC3" w:rsidRDefault="00105BE7">
      <w:pPr>
        <w:pStyle w:val="a0"/>
        <w:ind w:firstLine="480"/>
      </w:pPr>
      <w:r>
        <w:rPr>
          <w:rFonts w:hint="eastAsia"/>
        </w:rPr>
        <w:t>1999</w:t>
      </w:r>
      <w:r>
        <w:rPr>
          <w:rFonts w:hint="eastAsia"/>
        </w:rPr>
        <w:t>年，发布</w:t>
      </w:r>
      <w:r>
        <w:rPr>
          <w:rFonts w:hint="eastAsia"/>
        </w:rPr>
        <w:t>Java</w:t>
      </w:r>
      <w:r>
        <w:rPr>
          <w:rFonts w:hint="eastAsia"/>
        </w:rPr>
        <w:t>的</w:t>
      </w:r>
      <w:r w:rsidR="007C688B">
        <w:t>Weka</w:t>
      </w:r>
      <w:r>
        <w:rPr>
          <w:rFonts w:hint="eastAsia"/>
        </w:rPr>
        <w:t>3</w:t>
      </w:r>
      <w:r>
        <w:rPr>
          <w:rFonts w:hint="eastAsia"/>
        </w:rPr>
        <w:t>版本。</w:t>
      </w:r>
    </w:p>
    <w:p w14:paraId="31388228" w14:textId="12C206C2" w:rsidR="00723BC3" w:rsidRDefault="00105BE7">
      <w:pPr>
        <w:pStyle w:val="a0"/>
        <w:ind w:firstLine="480"/>
      </w:pPr>
      <w:r>
        <w:rPr>
          <w:rFonts w:hint="eastAsia"/>
        </w:rPr>
        <w:t>2013</w:t>
      </w:r>
      <w:r>
        <w:rPr>
          <w:rFonts w:hint="eastAsia"/>
        </w:rPr>
        <w:t>年，</w:t>
      </w:r>
      <w:r w:rsidR="007C688B">
        <w:t>Weka</w:t>
      </w:r>
      <w:r>
        <w:rPr>
          <w:rFonts w:hint="eastAsia"/>
        </w:rPr>
        <w:t>的最新版本是</w:t>
      </w:r>
      <w:r>
        <w:rPr>
          <w:rFonts w:hint="eastAsia"/>
        </w:rPr>
        <w:t>3.7.8</w:t>
      </w:r>
      <w:r>
        <w:rPr>
          <w:rFonts w:hint="eastAsia"/>
        </w:rPr>
        <w:t>。</w:t>
      </w:r>
    </w:p>
    <w:p w14:paraId="5FE5FD3D" w14:textId="7F379ACC" w:rsidR="00723BC3" w:rsidRDefault="00105BE7">
      <w:pPr>
        <w:pStyle w:val="a0"/>
        <w:ind w:firstLine="480"/>
      </w:pPr>
      <w:r>
        <w:t>2005</w:t>
      </w:r>
      <w:r>
        <w:t>年</w:t>
      </w:r>
      <w:r>
        <w:t>8</w:t>
      </w:r>
      <w:r>
        <w:t>月，在第</w:t>
      </w:r>
      <w:r>
        <w:t>11</w:t>
      </w:r>
      <w:r>
        <w:t>届</w:t>
      </w:r>
      <w:r>
        <w:t>ACM SIGKDD</w:t>
      </w:r>
      <w:r>
        <w:t>国际会议上，怀卡托大学的</w:t>
      </w:r>
      <w:r w:rsidR="007C688B">
        <w:t>Weka</w:t>
      </w:r>
      <w:r>
        <w:t>小组荣获了数据挖掘和知识探索领域的最高服务奖，</w:t>
      </w:r>
      <w:r w:rsidR="007C688B">
        <w:t>Weka</w:t>
      </w:r>
      <w:r>
        <w:t>系统得到了广泛的认可，被誉为数据挖掘和机器学习历史上的里程碑，是现今最完备的数据挖掘工具之一（已有</w:t>
      </w:r>
      <w:r>
        <w:t>11</w:t>
      </w:r>
      <w:r>
        <w:t>年的发展历史）。</w:t>
      </w:r>
      <w:r w:rsidR="007C688B">
        <w:t>Weka</w:t>
      </w:r>
      <w:r>
        <w:t>的每月下载次数已超过万次。</w:t>
      </w:r>
    </w:p>
    <w:p w14:paraId="1530FCA8" w14:textId="399470C7" w:rsidR="00723BC3" w:rsidRDefault="00105BE7">
      <w:pPr>
        <w:pStyle w:val="a0"/>
        <w:ind w:firstLine="480"/>
      </w:pPr>
      <w:r>
        <w:t>2014</w:t>
      </w:r>
      <w:r>
        <w:t>年</w:t>
      </w:r>
      <w:r>
        <w:t>3</w:t>
      </w:r>
      <w:r>
        <w:t>月起，</w:t>
      </w:r>
      <w:hyperlink r:id="rId18" w:tgtFrame="_blank" w:history="1">
        <w:r>
          <w:t>新西兰怀卡托大学</w:t>
        </w:r>
      </w:hyperlink>
      <w:r>
        <w:t>将推出</w:t>
      </w:r>
      <w:r w:rsidR="007C688B">
        <w:t>Weka</w:t>
      </w:r>
      <w:r>
        <w:t>免费网课，课程分为初级和高级两个部分，每个部分时长</w:t>
      </w:r>
      <w:r>
        <w:t>5</w:t>
      </w:r>
      <w:r>
        <w:t>周。初级课程将于</w:t>
      </w:r>
      <w:r>
        <w:t>2014</w:t>
      </w:r>
      <w:r>
        <w:t>年</w:t>
      </w:r>
      <w:r>
        <w:t>3</w:t>
      </w:r>
      <w:r>
        <w:t>月</w:t>
      </w:r>
      <w:r>
        <w:t>3</w:t>
      </w:r>
      <w:r>
        <w:t>日开课，高级课程于</w:t>
      </w:r>
      <w:r>
        <w:t>2014</w:t>
      </w:r>
      <w:r>
        <w:t>年</w:t>
      </w:r>
      <w:r>
        <w:t>4</w:t>
      </w:r>
      <w:r>
        <w:t>月下旬开课。课程具体内容参见怀卡托大学网站</w:t>
      </w:r>
      <w:r w:rsidR="007C688B">
        <w:t>Weka</w:t>
      </w:r>
      <w:r>
        <w:t xml:space="preserve"> MOOC</w:t>
      </w:r>
      <w:r>
        <w:t>。课程在优酷网站也有专辑。</w:t>
      </w:r>
    </w:p>
    <w:p w14:paraId="1359774D" w14:textId="28D552DD" w:rsidR="00723BC3" w:rsidRDefault="00105BE7">
      <w:pPr>
        <w:pStyle w:val="2"/>
      </w:pPr>
      <w:r>
        <w:t xml:space="preserve">1  </w:t>
      </w:r>
      <w:r w:rsidR="007C688B">
        <w:t>Weka</w:t>
      </w:r>
      <w:r>
        <w:rPr>
          <w:rFonts w:hint="eastAsia"/>
        </w:rPr>
        <w:t>网站介绍</w:t>
      </w:r>
    </w:p>
    <w:p w14:paraId="6A427646" w14:textId="54CCF058" w:rsidR="00723BC3" w:rsidRDefault="00105BE7" w:rsidP="0020300C">
      <w:pPr>
        <w:pStyle w:val="a0"/>
        <w:ind w:firstLine="480"/>
      </w:pPr>
      <w:r>
        <w:rPr>
          <w:rFonts w:hint="eastAsia"/>
        </w:rPr>
        <w:t>数据分析系统</w:t>
      </w:r>
      <w:r w:rsidR="007C688B">
        <w:rPr>
          <w:rFonts w:hint="eastAsia"/>
        </w:rPr>
        <w:t>Weka</w:t>
      </w:r>
      <w:r>
        <w:rPr>
          <w:rFonts w:hint="eastAsia"/>
        </w:rPr>
        <w:t>怀卡托智能分析环境（</w:t>
      </w:r>
      <w:r>
        <w:rPr>
          <w:rFonts w:hint="eastAsia"/>
        </w:rPr>
        <w:t>Waikato Environment for Knowledge Analysis</w:t>
      </w:r>
      <w:r>
        <w:rPr>
          <w:rFonts w:hint="eastAsia"/>
        </w:rPr>
        <w:t>）的官方网址是</w:t>
      </w:r>
      <w:r>
        <w:rPr>
          <w:rStyle w:val="ac"/>
          <w:color w:val="auto"/>
        </w:rPr>
        <w:t>https://www.cs.waikato.ac.nz/ml/</w:t>
      </w:r>
      <w:r w:rsidR="007C688B">
        <w:rPr>
          <w:rStyle w:val="ac"/>
          <w:color w:val="auto"/>
        </w:rPr>
        <w:t>Weka</w:t>
      </w:r>
      <w:r>
        <w:rPr>
          <w:rStyle w:val="ac"/>
          <w:color w:val="auto"/>
        </w:rPr>
        <w:t>/</w:t>
      </w:r>
      <w:r>
        <w:rPr>
          <w:rFonts w:hint="eastAsia"/>
        </w:rPr>
        <w:t>。官网首页分为以下部分：</w:t>
      </w:r>
    </w:p>
    <w:p w14:paraId="12C04934" w14:textId="77777777" w:rsidR="00723BC3" w:rsidRDefault="00105BE7">
      <w:pPr>
        <w:pStyle w:val="3"/>
        <w:spacing w:before="240"/>
      </w:pPr>
      <w:r>
        <w:rPr>
          <w:rFonts w:hint="eastAsia"/>
        </w:rPr>
        <w:t>1</w:t>
      </w:r>
      <w:r>
        <w:t xml:space="preserve">.1  </w:t>
      </w:r>
      <w:r>
        <w:rPr>
          <w:rFonts w:hint="eastAsia"/>
        </w:rPr>
        <w:t>项目（</w:t>
      </w:r>
      <w:r>
        <w:rPr>
          <w:rFonts w:hint="eastAsia"/>
        </w:rPr>
        <w:t>P</w:t>
      </w:r>
      <w:r>
        <w:t>roject</w:t>
      </w:r>
      <w:r>
        <w:rPr>
          <w:rFonts w:hint="eastAsia"/>
        </w:rPr>
        <w:t>）</w:t>
      </w:r>
    </w:p>
    <w:p w14:paraId="75C50756" w14:textId="44C19858" w:rsidR="00723BC3" w:rsidRDefault="007C688B" w:rsidP="0020300C">
      <w:pPr>
        <w:pStyle w:val="a0"/>
        <w:ind w:firstLine="480"/>
      </w:pPr>
      <w:r>
        <w:rPr>
          <w:rFonts w:hint="eastAsia"/>
        </w:rPr>
        <w:t>Weka</w:t>
      </w:r>
      <w:r w:rsidR="00105BE7">
        <w:rPr>
          <w:rFonts w:hint="eastAsia"/>
        </w:rPr>
        <w:t>的全名是怀卡托智能分析环境（</w:t>
      </w:r>
      <w:r w:rsidR="00105BE7">
        <w:rPr>
          <w:rFonts w:hint="eastAsia"/>
        </w:rPr>
        <w:t>Waikato Environment for Knowledge Analysis</w:t>
      </w:r>
      <w:r w:rsidR="00105BE7">
        <w:rPr>
          <w:rFonts w:hint="eastAsia"/>
        </w:rPr>
        <w:t>），是一款免费的，非商业化（与之对应的是</w:t>
      </w:r>
      <w:r w:rsidR="00105BE7">
        <w:rPr>
          <w:rFonts w:hint="eastAsia"/>
        </w:rPr>
        <w:t>SPSS</w:t>
      </w:r>
      <w:r w:rsidR="00105BE7">
        <w:rPr>
          <w:rFonts w:hint="eastAsia"/>
        </w:rPr>
        <w:t>公司商业数据挖掘产品</w:t>
      </w:r>
      <w:r w:rsidR="00105BE7">
        <w:t xml:space="preserve">, </w:t>
      </w:r>
      <w:r w:rsidR="00105BE7">
        <w:rPr>
          <w:rFonts w:hint="eastAsia"/>
        </w:rPr>
        <w:t>Clementine</w:t>
      </w:r>
      <w:r w:rsidR="00105BE7">
        <w:rPr>
          <w:rFonts w:hint="eastAsia"/>
        </w:rPr>
        <w:t>）的，基于</w:t>
      </w:r>
      <w:r w:rsidR="00B510FE">
        <w:t>Java</w:t>
      </w:r>
      <w:r w:rsidR="00105BE7">
        <w:rPr>
          <w:rFonts w:hint="eastAsia"/>
        </w:rPr>
        <w:t>环境下开源的机器学习以及数据挖掘（</w:t>
      </w:r>
      <w:r w:rsidR="00105BE7">
        <w:t>D</w:t>
      </w:r>
      <w:r w:rsidR="00105BE7">
        <w:rPr>
          <w:rFonts w:hint="eastAsia"/>
        </w:rPr>
        <w:t xml:space="preserve">ata </w:t>
      </w:r>
      <w:r w:rsidR="00105BE7">
        <w:t>M</w:t>
      </w:r>
      <w:r w:rsidR="00105BE7">
        <w:rPr>
          <w:rFonts w:hint="eastAsia"/>
        </w:rPr>
        <w:t>ining</w:t>
      </w:r>
      <w:r w:rsidR="00105BE7">
        <w:t>, DM</w:t>
      </w:r>
      <w:r w:rsidR="00105BE7">
        <w:rPr>
          <w:rFonts w:hint="eastAsia"/>
        </w:rPr>
        <w:t>）软件。</w:t>
      </w:r>
    </w:p>
    <w:p w14:paraId="22B757F8" w14:textId="4950522D" w:rsidR="00723BC3" w:rsidRDefault="00105BE7" w:rsidP="0020300C">
      <w:pPr>
        <w:pStyle w:val="a0"/>
        <w:ind w:firstLine="480"/>
      </w:pPr>
      <w:r>
        <w:rPr>
          <w:rFonts w:hint="eastAsia"/>
        </w:rPr>
        <w:t>这个项目的目标：使机器学习技术普遍可用；将它们应用于与新西兰工业相关的实际问题；开发新的机器学习算法并将其提供给世界；为该领域的理论框架做出贡献。</w:t>
      </w:r>
      <w:r w:rsidR="007C688B">
        <w:rPr>
          <w:rFonts w:hint="eastAsia"/>
        </w:rPr>
        <w:t>Weka</w:t>
      </w:r>
      <w:r>
        <w:rPr>
          <w:rFonts w:hint="eastAsia"/>
        </w:rPr>
        <w:t>作为一个公开的数据挖掘工作平台，集合了大量能承担数据挖掘任务的机器学习算法，包括对数据进行预处理，分类，回归、聚类、关联规则以及在新的交互式界面上的可视化。</w:t>
      </w:r>
      <w:r>
        <w:rPr>
          <w:rFonts w:hint="eastAsia"/>
        </w:rPr>
        <w:t>,</w:t>
      </w:r>
      <w:r>
        <w:rPr>
          <w:rFonts w:hint="eastAsia"/>
        </w:rPr>
        <w:t>目前</w:t>
      </w:r>
      <w:r w:rsidR="007C688B">
        <w:rPr>
          <w:rFonts w:hint="eastAsia"/>
        </w:rPr>
        <w:t>Weka</w:t>
      </w:r>
      <w:r>
        <w:rPr>
          <w:rFonts w:hint="eastAsia"/>
        </w:rPr>
        <w:t>的软件技术团队已将多种标准</w:t>
      </w:r>
      <w:r>
        <w:rPr>
          <w:rFonts w:hint="eastAsia"/>
        </w:rPr>
        <w:t>ML</w:t>
      </w:r>
      <w:r>
        <w:rPr>
          <w:rFonts w:hint="eastAsia"/>
        </w:rPr>
        <w:t>技术整合到名为</w:t>
      </w:r>
      <w:r w:rsidR="007C688B">
        <w:rPr>
          <w:rFonts w:hint="eastAsia"/>
        </w:rPr>
        <w:t>Weka</w:t>
      </w:r>
      <w:r>
        <w:rPr>
          <w:rFonts w:hint="eastAsia"/>
        </w:rPr>
        <w:t>的软件“工作台”中，用于怀卡托知识分析环境。有了它，特定领域的专家能够使用</w:t>
      </w:r>
      <w:r>
        <w:rPr>
          <w:rFonts w:hint="eastAsia"/>
        </w:rPr>
        <w:t>ML</w:t>
      </w:r>
      <w:r>
        <w:rPr>
          <w:rFonts w:hint="eastAsia"/>
        </w:rPr>
        <w:t>从太大而无法手动分析的数据库中获取有用的知识。</w:t>
      </w:r>
      <w:r w:rsidR="007C688B">
        <w:rPr>
          <w:rFonts w:hint="eastAsia"/>
        </w:rPr>
        <w:t>Weka</w:t>
      </w:r>
      <w:r>
        <w:rPr>
          <w:rFonts w:hint="eastAsia"/>
        </w:rPr>
        <w:t xml:space="preserve"> </w:t>
      </w:r>
      <w:r>
        <w:rPr>
          <w:rFonts w:hint="eastAsia"/>
        </w:rPr>
        <w:t>的用户是研究人员和工业科学家，但它也广泛用于教学。最近，</w:t>
      </w:r>
      <w:r w:rsidR="007C688B">
        <w:rPr>
          <w:rFonts w:hint="eastAsia"/>
        </w:rPr>
        <w:t>Weka</w:t>
      </w:r>
      <w:r>
        <w:rPr>
          <w:rFonts w:hint="eastAsia"/>
        </w:rPr>
        <w:t>的软件技术的团队还研究了大规模在线分析</w:t>
      </w:r>
      <w:r w:rsidR="00C11A38">
        <w:rPr>
          <w:rFonts w:hint="eastAsia"/>
        </w:rPr>
        <w:t>（</w:t>
      </w:r>
      <w:r w:rsidR="00C11A38">
        <w:t>Massive Online Analysis</w:t>
      </w:r>
      <w:r w:rsidR="00C11A38">
        <w:rPr>
          <w:rFonts w:hint="eastAsia"/>
        </w:rPr>
        <w:t>）</w:t>
      </w:r>
      <w:r>
        <w:rPr>
          <w:rFonts w:hint="eastAsia"/>
        </w:rPr>
        <w:t>，这是一种挖掘数据流的环境。</w:t>
      </w:r>
    </w:p>
    <w:p w14:paraId="6EB683F5" w14:textId="73F7E618" w:rsidR="00723BC3" w:rsidRDefault="00105BE7">
      <w:pPr>
        <w:pStyle w:val="3"/>
        <w:spacing w:before="240"/>
      </w:pPr>
      <w:r>
        <w:t xml:space="preserve">1.2  </w:t>
      </w:r>
      <w:r>
        <w:rPr>
          <w:rFonts w:hint="eastAsia"/>
        </w:rPr>
        <w:t>软件</w:t>
      </w:r>
      <w:r w:rsidR="007D5002">
        <w:rPr>
          <w:rFonts w:hint="eastAsia"/>
        </w:rPr>
        <w:t>（</w:t>
      </w:r>
      <w:r w:rsidR="007D5002">
        <w:t>Software</w:t>
      </w:r>
      <w:r w:rsidR="007D5002">
        <w:rPr>
          <w:rFonts w:hint="eastAsia"/>
        </w:rPr>
        <w:t>）</w:t>
      </w:r>
    </w:p>
    <w:p w14:paraId="6AF1370D" w14:textId="16649953" w:rsidR="00723BC3" w:rsidRDefault="007C688B" w:rsidP="0020300C">
      <w:pPr>
        <w:pStyle w:val="a0"/>
        <w:ind w:firstLine="480"/>
      </w:pPr>
      <w:r>
        <w:rPr>
          <w:rFonts w:hint="eastAsia"/>
        </w:rPr>
        <w:t>Weka</w:t>
      </w:r>
      <w:r w:rsidR="00105BE7">
        <w:rPr>
          <w:rFonts w:hint="eastAsia"/>
        </w:rPr>
        <w:t>系统汇集了前沿的机器学习算法和数据预处理工具，以便用户能够快速灵活地将已有的成熟处理方法应用于新的数据集。</w:t>
      </w:r>
      <w:r>
        <w:rPr>
          <w:rFonts w:hint="eastAsia"/>
        </w:rPr>
        <w:t>Weka</w:t>
      </w:r>
      <w:r w:rsidR="00105BE7">
        <w:rPr>
          <w:rFonts w:hint="eastAsia"/>
        </w:rPr>
        <w:t xml:space="preserve"> 3</w:t>
      </w:r>
      <w:r w:rsidR="00105BE7">
        <w:rPr>
          <w:rFonts w:hint="eastAsia"/>
        </w:rPr>
        <w:t>是</w:t>
      </w:r>
      <w:r w:rsidR="00105BE7">
        <w:rPr>
          <w:rFonts w:hint="eastAsia"/>
        </w:rPr>
        <w:t>Java</w:t>
      </w:r>
      <w:r w:rsidR="00105BE7">
        <w:rPr>
          <w:rFonts w:hint="eastAsia"/>
        </w:rPr>
        <w:t>中的机器学习软件。</w:t>
      </w:r>
      <w:r>
        <w:rPr>
          <w:rFonts w:hint="eastAsia"/>
        </w:rPr>
        <w:t>Weka</w:t>
      </w:r>
      <w:r w:rsidR="00105BE7">
        <w:rPr>
          <w:rFonts w:hint="eastAsia"/>
        </w:rPr>
        <w:t>是用于数据挖掘任务的机器学习算法的集合。它包含用于数据准备、分类、回归、聚类、关联规则挖掘和可视化的工具。在官网的</w:t>
      </w:r>
      <w:r w:rsidR="00105BE7">
        <w:rPr>
          <w:rFonts w:hint="eastAsia"/>
        </w:rPr>
        <w:t>Software</w:t>
      </w:r>
      <w:r w:rsidR="00105BE7">
        <w:rPr>
          <w:rFonts w:hint="eastAsia"/>
        </w:rPr>
        <w:t>首页中，由于软件是开源的，可以下载安装它的项目并且可以查看相关文档，并且可以查看</w:t>
      </w:r>
      <w:r>
        <w:t>Weka</w:t>
      </w:r>
      <w:r w:rsidR="00105BE7">
        <w:rPr>
          <w:rFonts w:hint="eastAsia"/>
        </w:rPr>
        <w:t>的发展历史，团队信息，以及商业许可证等等。</w:t>
      </w:r>
    </w:p>
    <w:p w14:paraId="42D9E10A" w14:textId="67A443DE" w:rsidR="00723BC3" w:rsidRDefault="00105BE7">
      <w:pPr>
        <w:pStyle w:val="3"/>
        <w:spacing w:before="240"/>
      </w:pPr>
      <w:r>
        <w:t xml:space="preserve">1.3  </w:t>
      </w:r>
      <w:r>
        <w:rPr>
          <w:rFonts w:hint="eastAsia"/>
        </w:rPr>
        <w:t>专著</w:t>
      </w:r>
      <w:r w:rsidR="007D5002">
        <w:rPr>
          <w:rFonts w:hint="eastAsia"/>
        </w:rPr>
        <w:t>（</w:t>
      </w:r>
      <w:r w:rsidR="007D5002">
        <w:t>Book</w:t>
      </w:r>
      <w:r w:rsidR="007D5002">
        <w:rPr>
          <w:rFonts w:hint="eastAsia"/>
        </w:rPr>
        <w:t>）</w:t>
      </w:r>
    </w:p>
    <w:p w14:paraId="3B9B0517" w14:textId="77777777" w:rsidR="00723BC3" w:rsidRDefault="00105BE7" w:rsidP="0020300C">
      <w:pPr>
        <w:pStyle w:val="a0"/>
        <w:ind w:firstLine="480"/>
      </w:pPr>
      <w:r>
        <w:rPr>
          <w:rFonts w:hint="eastAsia"/>
        </w:rPr>
        <w:t>《</w:t>
      </w:r>
      <w:r>
        <w:rPr>
          <w:rFonts w:hint="eastAsia"/>
        </w:rPr>
        <w:t>D</w:t>
      </w:r>
      <w:r>
        <w:t>ata Mining</w:t>
      </w:r>
      <w:r>
        <w:rPr>
          <w:rFonts w:hint="eastAsia"/>
        </w:rPr>
        <w:t>》是开发团队写的一本书，提供了对该领域的高度易懂的介绍，同时也迎合了想要深入研究现代概率建模和深度学习方法中可用的更多数学技术的读者。提供了一系列令人兴奋的技术，其中包括用于分析数据和进行预测的实用工具，同时也为人工智能的最新进展提供动力。</w:t>
      </w:r>
    </w:p>
    <w:p w14:paraId="451F0FA2" w14:textId="77777777" w:rsidR="00723BC3" w:rsidRDefault="00105BE7">
      <w:pPr>
        <w:pStyle w:val="4"/>
        <w:spacing w:before="120"/>
      </w:pPr>
      <w:r>
        <w:rPr>
          <w:rFonts w:hint="eastAsia"/>
        </w:rPr>
        <w:t>1</w:t>
      </w:r>
      <w:r>
        <w:t>.3.1  D</w:t>
      </w:r>
      <w:r>
        <w:rPr>
          <w:rFonts w:hint="eastAsia"/>
        </w:rPr>
        <w:t>ata</w:t>
      </w:r>
      <w:r>
        <w:t xml:space="preserve"> M</w:t>
      </w:r>
      <w:r>
        <w:rPr>
          <w:rFonts w:hint="eastAsia"/>
        </w:rPr>
        <w:t>ining</w:t>
      </w:r>
      <w:r>
        <w:rPr>
          <w:rFonts w:hint="eastAsia"/>
        </w:rPr>
        <w:t>的作用</w:t>
      </w:r>
    </w:p>
    <w:p w14:paraId="53A7903E" w14:textId="77777777" w:rsidR="00723BC3" w:rsidRDefault="00105BE7" w:rsidP="00FD758D">
      <w:pPr>
        <w:pStyle w:val="a0"/>
        <w:ind w:firstLine="480"/>
      </w:pPr>
      <w:r>
        <w:rPr>
          <w:rFonts w:hint="eastAsia"/>
        </w:rPr>
        <w:t>这本书的作用包括以下五点</w:t>
      </w:r>
      <w:r>
        <w:rPr>
          <w:rFonts w:hint="eastAsia"/>
        </w:rPr>
        <w:t>:</w:t>
      </w:r>
    </w:p>
    <w:p w14:paraId="5E5584EC" w14:textId="77777777" w:rsidR="00723BC3" w:rsidRDefault="00105BE7">
      <w:pPr>
        <w:pStyle w:val="a0"/>
        <w:ind w:firstLineChars="0" w:firstLine="0"/>
      </w:pPr>
      <w:r>
        <w:rPr>
          <w:rFonts w:hint="eastAsia"/>
        </w:rPr>
        <w:t>（</w:t>
      </w:r>
      <w:r>
        <w:rPr>
          <w:rFonts w:hint="eastAsia"/>
        </w:rPr>
        <w:t>1</w:t>
      </w:r>
      <w:r>
        <w:rPr>
          <w:rFonts w:hint="eastAsia"/>
        </w:rPr>
        <w:t>）解释用于数据挖掘的机器学习算法如何工作。</w:t>
      </w:r>
    </w:p>
    <w:p w14:paraId="11D928E1" w14:textId="77777777" w:rsidR="00723BC3" w:rsidRDefault="00105BE7">
      <w:pPr>
        <w:pStyle w:val="a0"/>
        <w:ind w:firstLineChars="0" w:firstLine="0"/>
      </w:pPr>
      <w:r>
        <w:rPr>
          <w:rFonts w:hint="eastAsia"/>
        </w:rPr>
        <w:t>（</w:t>
      </w:r>
      <w:r>
        <w:rPr>
          <w:rFonts w:hint="eastAsia"/>
        </w:rPr>
        <w:t>2</w:t>
      </w:r>
      <w:r>
        <w:rPr>
          <w:rFonts w:hint="eastAsia"/>
        </w:rPr>
        <w:t>）帮助您比较和评估不同技术的结果。</w:t>
      </w:r>
    </w:p>
    <w:p w14:paraId="5301FCBB" w14:textId="77777777" w:rsidR="00723BC3" w:rsidRDefault="00105BE7">
      <w:pPr>
        <w:pStyle w:val="a0"/>
        <w:ind w:firstLineChars="0" w:firstLine="0"/>
      </w:pPr>
      <w:r>
        <w:rPr>
          <w:rFonts w:hint="eastAsia"/>
        </w:rPr>
        <w:t>（</w:t>
      </w:r>
      <w:r>
        <w:rPr>
          <w:rFonts w:hint="eastAsia"/>
        </w:rPr>
        <w:t>3</w:t>
      </w:r>
      <w:r>
        <w:rPr>
          <w:rFonts w:hint="eastAsia"/>
        </w:rPr>
        <w:t>）涵盖性能改进技术，包括输入预处理和组合来自不同方法的输出。</w:t>
      </w:r>
    </w:p>
    <w:p w14:paraId="0E49663B" w14:textId="77777777" w:rsidR="00723BC3" w:rsidRDefault="00105BE7">
      <w:pPr>
        <w:pStyle w:val="a0"/>
        <w:ind w:firstLineChars="0" w:firstLine="0"/>
      </w:pPr>
      <w:r>
        <w:rPr>
          <w:rFonts w:hint="eastAsia"/>
        </w:rPr>
        <w:t>（</w:t>
      </w:r>
      <w:r>
        <w:rPr>
          <w:rFonts w:hint="eastAsia"/>
        </w:rPr>
        <w:t>4</w:t>
      </w:r>
      <w:r>
        <w:rPr>
          <w:rFonts w:hint="eastAsia"/>
        </w:rPr>
        <w:t>）提供有关概率模型和深度学习的深入信息。</w:t>
      </w:r>
    </w:p>
    <w:p w14:paraId="30E3A62C" w14:textId="18EF311A" w:rsidR="00723BC3" w:rsidRDefault="00105BE7">
      <w:pPr>
        <w:pStyle w:val="a0"/>
        <w:ind w:firstLineChars="0" w:firstLine="0"/>
      </w:pPr>
      <w:r>
        <w:rPr>
          <w:rFonts w:hint="eastAsia"/>
        </w:rPr>
        <w:t>（</w:t>
      </w:r>
      <w:r>
        <w:rPr>
          <w:rFonts w:hint="eastAsia"/>
        </w:rPr>
        <w:t>5</w:t>
      </w:r>
      <w:r>
        <w:rPr>
          <w:rFonts w:hint="eastAsia"/>
        </w:rPr>
        <w:t>）提供</w:t>
      </w:r>
      <w:r w:rsidR="007C688B">
        <w:rPr>
          <w:rFonts w:hint="eastAsia"/>
        </w:rPr>
        <w:t>Weka</w:t>
      </w:r>
      <w:r>
        <w:rPr>
          <w:rFonts w:hint="eastAsia"/>
        </w:rPr>
        <w:t>机器学习工作台的介绍和软件中算法实现的链接。</w:t>
      </w:r>
    </w:p>
    <w:p w14:paraId="286ABD6D" w14:textId="77777777" w:rsidR="00723BC3" w:rsidRDefault="00105BE7">
      <w:pPr>
        <w:pStyle w:val="4"/>
        <w:spacing w:before="120"/>
      </w:pPr>
      <w:r>
        <w:rPr>
          <w:rFonts w:hint="eastAsia"/>
        </w:rPr>
        <w:t>1</w:t>
      </w:r>
      <w:r>
        <w:t>.3</w:t>
      </w:r>
      <w:r>
        <w:rPr>
          <w:rFonts w:hint="eastAsia"/>
        </w:rPr>
        <w:t>.</w:t>
      </w:r>
      <w:r>
        <w:t>2  Data Mining</w:t>
      </w:r>
      <w:r>
        <w:rPr>
          <w:rFonts w:hint="eastAsia"/>
        </w:rPr>
        <w:t>的目录结构</w:t>
      </w:r>
    </w:p>
    <w:p w14:paraId="21F1D777" w14:textId="77777777" w:rsidR="00723BC3" w:rsidRDefault="00105BE7" w:rsidP="00FD758D">
      <w:pPr>
        <w:pStyle w:val="a0"/>
        <w:ind w:firstLine="480"/>
      </w:pPr>
      <w:r>
        <w:rPr>
          <w:rFonts w:hint="eastAsia"/>
        </w:rPr>
        <w:t>这本书的目录结构是：</w:t>
      </w:r>
    </w:p>
    <w:p w14:paraId="55E3B40A" w14:textId="77777777" w:rsidR="00723BC3" w:rsidRDefault="00105BE7">
      <w:pPr>
        <w:pStyle w:val="a0"/>
        <w:ind w:firstLineChars="0" w:firstLine="0"/>
      </w:pPr>
      <w:r>
        <w:rPr>
          <w:rFonts w:hint="eastAsia"/>
        </w:rPr>
        <w:t>（</w:t>
      </w:r>
      <w:r>
        <w:rPr>
          <w:rFonts w:hint="eastAsia"/>
        </w:rPr>
        <w:t>1</w:t>
      </w:r>
      <w:r>
        <w:rPr>
          <w:rFonts w:hint="eastAsia"/>
        </w:rPr>
        <w:t>）</w:t>
      </w:r>
      <w:r>
        <w:t>What’s it all about?</w:t>
      </w:r>
    </w:p>
    <w:p w14:paraId="1B7ECC3C" w14:textId="77777777" w:rsidR="00723BC3" w:rsidRDefault="00105BE7">
      <w:pPr>
        <w:pStyle w:val="a0"/>
        <w:ind w:firstLineChars="0" w:firstLine="0"/>
      </w:pPr>
      <w:r>
        <w:rPr>
          <w:rFonts w:hint="eastAsia"/>
        </w:rPr>
        <w:t>（</w:t>
      </w:r>
      <w:r>
        <w:rPr>
          <w:rFonts w:hint="eastAsia"/>
        </w:rPr>
        <w:t>2</w:t>
      </w:r>
      <w:r>
        <w:rPr>
          <w:rFonts w:hint="eastAsia"/>
        </w:rPr>
        <w:t>）</w:t>
      </w:r>
      <w:r>
        <w:t>Input: concepts, instances, attributes</w:t>
      </w:r>
    </w:p>
    <w:p w14:paraId="6A6DE326" w14:textId="77777777" w:rsidR="00723BC3" w:rsidRDefault="00105BE7">
      <w:pPr>
        <w:pStyle w:val="a0"/>
        <w:ind w:firstLineChars="0" w:firstLine="0"/>
      </w:pPr>
      <w:r>
        <w:rPr>
          <w:rFonts w:hint="eastAsia"/>
        </w:rPr>
        <w:t>（</w:t>
      </w:r>
      <w:r>
        <w:t>3</w:t>
      </w:r>
      <w:r>
        <w:rPr>
          <w:rFonts w:hint="eastAsia"/>
        </w:rPr>
        <w:t>）</w:t>
      </w:r>
      <w:r>
        <w:t>Output: Knowledge representation</w:t>
      </w:r>
    </w:p>
    <w:p w14:paraId="14B02257" w14:textId="77777777" w:rsidR="00723BC3" w:rsidRDefault="00105BE7">
      <w:pPr>
        <w:pStyle w:val="a0"/>
        <w:ind w:firstLineChars="0" w:firstLine="0"/>
      </w:pPr>
      <w:r>
        <w:rPr>
          <w:rFonts w:hint="eastAsia"/>
        </w:rPr>
        <w:t>（</w:t>
      </w:r>
      <w:r>
        <w:rPr>
          <w:rFonts w:hint="eastAsia"/>
        </w:rPr>
        <w:t>4</w:t>
      </w:r>
      <w:r>
        <w:rPr>
          <w:rFonts w:hint="eastAsia"/>
        </w:rPr>
        <w:t>）</w:t>
      </w:r>
      <w:r>
        <w:t>Algorithms: the basic methods</w:t>
      </w:r>
    </w:p>
    <w:p w14:paraId="44222EE9" w14:textId="77777777" w:rsidR="00723BC3" w:rsidRDefault="00105BE7">
      <w:pPr>
        <w:pStyle w:val="a0"/>
        <w:ind w:firstLineChars="0" w:firstLine="0"/>
      </w:pPr>
      <w:r>
        <w:rPr>
          <w:rFonts w:hint="eastAsia"/>
        </w:rPr>
        <w:t>（</w:t>
      </w:r>
      <w:r>
        <w:rPr>
          <w:rFonts w:hint="eastAsia"/>
        </w:rPr>
        <w:t>5</w:t>
      </w:r>
      <w:r>
        <w:rPr>
          <w:rFonts w:hint="eastAsia"/>
        </w:rPr>
        <w:t>）</w:t>
      </w:r>
      <w:r>
        <w:t>Credibility: Evaluating what’s been learned</w:t>
      </w:r>
    </w:p>
    <w:p w14:paraId="6E6E692C" w14:textId="77777777" w:rsidR="00723BC3" w:rsidRDefault="00105BE7">
      <w:pPr>
        <w:pStyle w:val="a0"/>
        <w:ind w:firstLineChars="0" w:firstLine="0"/>
      </w:pPr>
      <w:r>
        <w:rPr>
          <w:rFonts w:hint="eastAsia"/>
        </w:rPr>
        <w:t>（</w:t>
      </w:r>
      <w:r>
        <w:rPr>
          <w:rFonts w:hint="eastAsia"/>
        </w:rPr>
        <w:t>6</w:t>
      </w:r>
      <w:r>
        <w:rPr>
          <w:rFonts w:hint="eastAsia"/>
        </w:rPr>
        <w:t>）</w:t>
      </w:r>
      <w:r>
        <w:t>Trees and rules</w:t>
      </w:r>
    </w:p>
    <w:p w14:paraId="1CC5B698" w14:textId="77777777" w:rsidR="00723BC3" w:rsidRDefault="00105BE7">
      <w:pPr>
        <w:pStyle w:val="a0"/>
        <w:ind w:firstLineChars="0" w:firstLine="0"/>
      </w:pPr>
      <w:r>
        <w:rPr>
          <w:rFonts w:hint="eastAsia"/>
        </w:rPr>
        <w:t>（</w:t>
      </w:r>
      <w:r>
        <w:rPr>
          <w:rFonts w:hint="eastAsia"/>
        </w:rPr>
        <w:t>7</w:t>
      </w:r>
      <w:r>
        <w:rPr>
          <w:rFonts w:hint="eastAsia"/>
        </w:rPr>
        <w:t>）</w:t>
      </w:r>
      <w:r>
        <w:t>Extending instance-based and linear models</w:t>
      </w:r>
    </w:p>
    <w:p w14:paraId="67FAB790" w14:textId="77777777" w:rsidR="00723BC3" w:rsidRDefault="00105BE7">
      <w:pPr>
        <w:pStyle w:val="a0"/>
        <w:ind w:firstLineChars="0" w:firstLine="0"/>
      </w:pPr>
      <w:r>
        <w:rPr>
          <w:rFonts w:hint="eastAsia"/>
        </w:rPr>
        <w:t>（</w:t>
      </w:r>
      <w:r>
        <w:rPr>
          <w:rFonts w:hint="eastAsia"/>
        </w:rPr>
        <w:t>8</w:t>
      </w:r>
      <w:r>
        <w:rPr>
          <w:rFonts w:hint="eastAsia"/>
        </w:rPr>
        <w:t>）</w:t>
      </w:r>
      <w:r>
        <w:t>Data transformations</w:t>
      </w:r>
      <w:r>
        <w:rPr>
          <w:rFonts w:hint="eastAsia"/>
        </w:rPr>
        <w:t>、</w:t>
      </w:r>
    </w:p>
    <w:p w14:paraId="1861010E" w14:textId="77777777" w:rsidR="00723BC3" w:rsidRDefault="00105BE7">
      <w:pPr>
        <w:pStyle w:val="a0"/>
        <w:ind w:firstLineChars="0" w:firstLine="0"/>
      </w:pPr>
      <w:r>
        <w:rPr>
          <w:rFonts w:hint="eastAsia"/>
        </w:rPr>
        <w:t>（</w:t>
      </w:r>
      <w:r>
        <w:rPr>
          <w:rFonts w:hint="eastAsia"/>
        </w:rPr>
        <w:t>9</w:t>
      </w:r>
      <w:r>
        <w:rPr>
          <w:rFonts w:hint="eastAsia"/>
        </w:rPr>
        <w:t>）</w:t>
      </w:r>
      <w:r>
        <w:t>Probabilistic methods</w:t>
      </w:r>
    </w:p>
    <w:p w14:paraId="5C724595" w14:textId="77777777" w:rsidR="00723BC3" w:rsidRDefault="00105BE7">
      <w:pPr>
        <w:pStyle w:val="a0"/>
        <w:ind w:firstLineChars="0" w:firstLine="0"/>
      </w:pPr>
      <w:r>
        <w:rPr>
          <w:rFonts w:hint="eastAsia"/>
        </w:rPr>
        <w:t>（</w:t>
      </w:r>
      <w:r>
        <w:rPr>
          <w:rFonts w:hint="eastAsia"/>
        </w:rPr>
        <w:t>1</w:t>
      </w:r>
      <w:r>
        <w:t>0</w:t>
      </w:r>
      <w:r>
        <w:rPr>
          <w:rFonts w:hint="eastAsia"/>
        </w:rPr>
        <w:t>）</w:t>
      </w:r>
      <w:r>
        <w:t>Deep learning</w:t>
      </w:r>
    </w:p>
    <w:p w14:paraId="26E45A9E" w14:textId="77777777" w:rsidR="00723BC3" w:rsidRDefault="00105BE7">
      <w:pPr>
        <w:pStyle w:val="a0"/>
        <w:ind w:firstLineChars="0" w:firstLine="0"/>
      </w:pPr>
      <w:r>
        <w:rPr>
          <w:rFonts w:hint="eastAsia"/>
        </w:rPr>
        <w:t>（</w:t>
      </w:r>
      <w:r>
        <w:rPr>
          <w:rFonts w:hint="eastAsia"/>
        </w:rPr>
        <w:t>1</w:t>
      </w:r>
      <w:r>
        <w:t>1</w:t>
      </w:r>
      <w:r>
        <w:rPr>
          <w:rFonts w:hint="eastAsia"/>
        </w:rPr>
        <w:t>）</w:t>
      </w:r>
      <w:r>
        <w:t>Beyond supervised and unsupervised learning</w:t>
      </w:r>
    </w:p>
    <w:p w14:paraId="2175320C" w14:textId="77777777" w:rsidR="00723BC3" w:rsidRDefault="00105BE7">
      <w:pPr>
        <w:pStyle w:val="a0"/>
        <w:ind w:firstLineChars="0" w:firstLine="0"/>
      </w:pPr>
      <w:r>
        <w:rPr>
          <w:rFonts w:hint="eastAsia"/>
        </w:rPr>
        <w:t>（</w:t>
      </w:r>
      <w:r>
        <w:rPr>
          <w:rFonts w:hint="eastAsia"/>
        </w:rPr>
        <w:t>1</w:t>
      </w:r>
      <w:r>
        <w:t>2</w:t>
      </w:r>
      <w:r>
        <w:rPr>
          <w:rFonts w:hint="eastAsia"/>
        </w:rPr>
        <w:t>）</w:t>
      </w:r>
      <w:r>
        <w:t>Ensemble Learning</w:t>
      </w:r>
    </w:p>
    <w:p w14:paraId="280DB740" w14:textId="77777777" w:rsidR="00723BC3" w:rsidRDefault="00105BE7">
      <w:pPr>
        <w:pStyle w:val="a0"/>
        <w:ind w:firstLineChars="0" w:firstLine="0"/>
      </w:pPr>
      <w:r>
        <w:rPr>
          <w:rFonts w:hint="eastAsia"/>
        </w:rPr>
        <w:t>（</w:t>
      </w:r>
      <w:r>
        <w:rPr>
          <w:rFonts w:hint="eastAsia"/>
        </w:rPr>
        <w:t>1</w:t>
      </w:r>
      <w:r>
        <w:t>3</w:t>
      </w:r>
      <w:r>
        <w:rPr>
          <w:rFonts w:hint="eastAsia"/>
        </w:rPr>
        <w:t>）</w:t>
      </w:r>
      <w:r>
        <w:t>Moving on: Applications and Beyond</w:t>
      </w:r>
    </w:p>
    <w:p w14:paraId="313BD144" w14:textId="77777777" w:rsidR="00723BC3" w:rsidRDefault="00105BE7">
      <w:pPr>
        <w:pStyle w:val="a0"/>
        <w:ind w:firstLineChars="0" w:firstLine="0"/>
      </w:pPr>
      <w:r>
        <w:rPr>
          <w:rFonts w:hint="eastAsia"/>
        </w:rPr>
        <w:t>以上便是这本书的第四版的章节目录</w:t>
      </w:r>
      <w:r>
        <w:rPr>
          <w:rFonts w:hint="eastAsia"/>
        </w:rPr>
        <w:t>[</w:t>
      </w:r>
      <w:r>
        <w:t>1]</w:t>
      </w:r>
      <w:r>
        <w:rPr>
          <w:rFonts w:hint="eastAsia"/>
        </w:rPr>
        <w:t>;</w:t>
      </w:r>
    </w:p>
    <w:p w14:paraId="5ED7EE53" w14:textId="6EA01BD1" w:rsidR="00723BC3" w:rsidRDefault="00105BE7">
      <w:pPr>
        <w:pStyle w:val="3"/>
        <w:spacing w:before="240"/>
      </w:pPr>
      <w:r>
        <w:rPr>
          <w:rFonts w:hint="eastAsia"/>
        </w:rPr>
        <w:t>1</w:t>
      </w:r>
      <w:r>
        <w:t xml:space="preserve">.4  </w:t>
      </w:r>
      <w:r>
        <w:rPr>
          <w:rFonts w:hint="eastAsia"/>
        </w:rPr>
        <w:t>课程视频</w:t>
      </w:r>
      <w:r w:rsidR="007D5002">
        <w:rPr>
          <w:rFonts w:hint="eastAsia"/>
        </w:rPr>
        <w:t>（</w:t>
      </w:r>
      <w:r w:rsidR="007D5002">
        <w:t>C</w:t>
      </w:r>
      <w:r w:rsidR="007D5002">
        <w:rPr>
          <w:rFonts w:hint="eastAsia"/>
        </w:rPr>
        <w:t>ourses</w:t>
      </w:r>
      <w:r w:rsidR="007D5002">
        <w:rPr>
          <w:rFonts w:hint="eastAsia"/>
        </w:rPr>
        <w:t>）</w:t>
      </w:r>
    </w:p>
    <w:p w14:paraId="1CDED114" w14:textId="201E07C8" w:rsidR="00723BC3" w:rsidRDefault="00105BE7" w:rsidP="00FD758D">
      <w:pPr>
        <w:pStyle w:val="a0"/>
        <w:ind w:firstLine="480"/>
      </w:pPr>
      <w:r>
        <w:rPr>
          <w:rFonts w:hint="eastAsia"/>
        </w:rPr>
        <w:t>使用</w:t>
      </w:r>
      <w:r w:rsidR="007C688B">
        <w:rPr>
          <w:rFonts w:hint="eastAsia"/>
        </w:rPr>
        <w:t>Weka</w:t>
      </w:r>
      <w:r>
        <w:rPr>
          <w:rFonts w:hint="eastAsia"/>
        </w:rPr>
        <w:t>教授机器学习和数据挖掘。课程视频可在</w:t>
      </w:r>
      <w:r>
        <w:t>Y</w:t>
      </w:r>
      <w:r>
        <w:rPr>
          <w:rFonts w:hint="eastAsia"/>
        </w:rPr>
        <w:t>our</w:t>
      </w:r>
      <w:r>
        <w:t xml:space="preserve"> </w:t>
      </w:r>
      <w:r>
        <w:rPr>
          <w:rFonts w:hint="eastAsia"/>
        </w:rPr>
        <w:t>tube</w:t>
      </w:r>
      <w:r>
        <w:rPr>
          <w:rFonts w:hint="eastAsia"/>
        </w:rPr>
        <w:t>上获得。这些课程托管在</w:t>
      </w:r>
      <w:r>
        <w:rPr>
          <w:rFonts w:hint="eastAsia"/>
        </w:rPr>
        <w:t>Future</w:t>
      </w:r>
      <w:r>
        <w:t xml:space="preserve"> </w:t>
      </w:r>
      <w:r>
        <w:rPr>
          <w:rFonts w:hint="eastAsia"/>
        </w:rPr>
        <w:t>Learn</w:t>
      </w:r>
      <w:r>
        <w:rPr>
          <w:rFonts w:hint="eastAsia"/>
        </w:rPr>
        <w:t>平台上。可以在</w:t>
      </w:r>
      <w:r>
        <w:rPr>
          <w:rFonts w:hint="eastAsia"/>
        </w:rPr>
        <w:t>Course</w:t>
      </w:r>
      <w:r>
        <w:rPr>
          <w:rFonts w:hint="eastAsia"/>
        </w:rPr>
        <w:t>下进行学习。</w:t>
      </w:r>
    </w:p>
    <w:p w14:paraId="2B07A776" w14:textId="77777777" w:rsidR="00723BC3" w:rsidRDefault="00105BE7">
      <w:pPr>
        <w:pStyle w:val="3"/>
        <w:spacing w:before="240"/>
      </w:pPr>
      <w:r>
        <w:rPr>
          <w:rFonts w:hint="eastAsia"/>
        </w:rPr>
        <w:t>1</w:t>
      </w:r>
      <w:r>
        <w:t xml:space="preserve">.5  </w:t>
      </w:r>
      <w:r>
        <w:rPr>
          <w:rFonts w:hint="eastAsia"/>
        </w:rPr>
        <w:t>相关刊物（</w:t>
      </w:r>
      <w:r>
        <w:t>P</w:t>
      </w:r>
      <w:r>
        <w:rPr>
          <w:rFonts w:hint="eastAsia"/>
        </w:rPr>
        <w:t>ublication</w:t>
      </w:r>
      <w:r>
        <w:rPr>
          <w:rFonts w:hint="eastAsia"/>
        </w:rPr>
        <w:t>）</w:t>
      </w:r>
    </w:p>
    <w:p w14:paraId="5FB02060" w14:textId="77777777" w:rsidR="00723BC3" w:rsidRDefault="00105BE7" w:rsidP="00FD758D">
      <w:pPr>
        <w:pStyle w:val="a0"/>
        <w:ind w:firstLine="480"/>
      </w:pPr>
      <w:r>
        <w:rPr>
          <w:rFonts w:hint="eastAsia"/>
        </w:rPr>
        <w:t>在</w:t>
      </w:r>
      <w:r>
        <w:rPr>
          <w:rFonts w:hint="eastAsia"/>
        </w:rPr>
        <w:t>Publications</w:t>
      </w:r>
      <w:r>
        <w:rPr>
          <w:rFonts w:hint="eastAsia"/>
        </w:rPr>
        <w:t>页面下可以查看项目从创建到</w:t>
      </w:r>
      <w:r>
        <w:t>2018</w:t>
      </w:r>
      <w:r>
        <w:rPr>
          <w:rFonts w:hint="eastAsia"/>
        </w:rPr>
        <w:t>年的相关刊物，例如在</w:t>
      </w:r>
      <w:r>
        <w:rPr>
          <w:rFonts w:hint="eastAsia"/>
        </w:rPr>
        <w:t>1</w:t>
      </w:r>
      <w:r>
        <w:t>.3</w:t>
      </w:r>
      <w:r>
        <w:rPr>
          <w:rFonts w:hint="eastAsia"/>
        </w:rPr>
        <w:t>中介绍的</w:t>
      </w:r>
      <w:r>
        <w:rPr>
          <w:rFonts w:hint="eastAsia"/>
        </w:rPr>
        <w:t>Data</w:t>
      </w:r>
      <w:r>
        <w:t xml:space="preserve"> M</w:t>
      </w:r>
      <w:r>
        <w:rPr>
          <w:rFonts w:hint="eastAsia"/>
        </w:rPr>
        <w:t>ining</w:t>
      </w:r>
      <w:r>
        <w:rPr>
          <w:rFonts w:hint="eastAsia"/>
        </w:rPr>
        <w:t>。</w:t>
      </w:r>
    </w:p>
    <w:p w14:paraId="02D6D9CC" w14:textId="77777777" w:rsidR="00723BC3" w:rsidRDefault="00105BE7">
      <w:pPr>
        <w:pStyle w:val="3"/>
        <w:spacing w:before="240"/>
      </w:pPr>
      <w:r>
        <w:rPr>
          <w:rFonts w:hint="eastAsia"/>
        </w:rPr>
        <w:t>1</w:t>
      </w:r>
      <w:r>
        <w:t xml:space="preserve">.6  </w:t>
      </w:r>
      <w:r>
        <w:rPr>
          <w:rFonts w:hint="eastAsia"/>
        </w:rPr>
        <w:t>团队介绍和相关网站（</w:t>
      </w:r>
      <w:r>
        <w:rPr>
          <w:rFonts w:hint="eastAsia"/>
        </w:rPr>
        <w:t>People</w:t>
      </w:r>
      <w:r>
        <w:t xml:space="preserve"> </w:t>
      </w:r>
      <w:r>
        <w:rPr>
          <w:rFonts w:hint="eastAsia"/>
        </w:rPr>
        <w:t>and</w:t>
      </w:r>
      <w:r>
        <w:t xml:space="preserve"> R</w:t>
      </w:r>
      <w:r>
        <w:rPr>
          <w:rFonts w:hint="eastAsia"/>
        </w:rPr>
        <w:t>elated</w:t>
      </w:r>
      <w:r>
        <w:rPr>
          <w:rFonts w:hint="eastAsia"/>
        </w:rPr>
        <w:t>）</w:t>
      </w:r>
    </w:p>
    <w:p w14:paraId="076E0F33" w14:textId="77777777" w:rsidR="00723BC3" w:rsidRDefault="00105BE7" w:rsidP="00FD758D">
      <w:pPr>
        <w:pStyle w:val="a0"/>
        <w:ind w:firstLine="480"/>
      </w:pPr>
      <w:r>
        <w:rPr>
          <w:rFonts w:hint="eastAsia"/>
        </w:rPr>
        <w:t>在</w:t>
      </w:r>
      <w:r>
        <w:rPr>
          <w:rFonts w:hint="eastAsia"/>
        </w:rPr>
        <w:t>People</w:t>
      </w:r>
      <w:r>
        <w:rPr>
          <w:rFonts w:hint="eastAsia"/>
        </w:rPr>
        <w:t>页面下，介绍团队的人员构成。在</w:t>
      </w:r>
      <w:r>
        <w:rPr>
          <w:rFonts w:hint="eastAsia"/>
        </w:rPr>
        <w:t>Related</w:t>
      </w:r>
      <w:r>
        <w:rPr>
          <w:rFonts w:hint="eastAsia"/>
        </w:rPr>
        <w:t>页面中显示了与项目软件相关的网址。</w:t>
      </w:r>
    </w:p>
    <w:p w14:paraId="2449D1D3" w14:textId="6B7CBDA6" w:rsidR="00723BC3" w:rsidRDefault="00105BE7">
      <w:pPr>
        <w:pStyle w:val="2"/>
      </w:pPr>
      <w:r>
        <w:rPr>
          <w:rFonts w:hint="eastAsia"/>
        </w:rPr>
        <w:t>2</w:t>
      </w:r>
      <w:r>
        <w:t xml:space="preserve">  </w:t>
      </w:r>
      <w:r w:rsidR="007C688B">
        <w:t>Weka</w:t>
      </w:r>
      <w:r>
        <w:rPr>
          <w:rFonts w:hint="eastAsia"/>
        </w:rPr>
        <w:t>软件下载、安装及系统功能介绍</w:t>
      </w:r>
    </w:p>
    <w:p w14:paraId="3F036243" w14:textId="15D5BAFA" w:rsidR="00723BC3" w:rsidRDefault="007C688B">
      <w:pPr>
        <w:pStyle w:val="a0"/>
        <w:ind w:firstLine="480"/>
      </w:pPr>
      <w:r>
        <w:rPr>
          <w:rFonts w:hint="eastAsia"/>
        </w:rPr>
        <w:t>Weka</w:t>
      </w:r>
      <w:r w:rsidR="00105BE7">
        <w:rPr>
          <w:rFonts w:hint="eastAsia"/>
        </w:rPr>
        <w:t>系统下载、安装与运行如下：</w:t>
      </w:r>
    </w:p>
    <w:p w14:paraId="7FDD6E07" w14:textId="77777777" w:rsidR="00723BC3" w:rsidRDefault="00105BE7">
      <w:pPr>
        <w:pStyle w:val="3"/>
        <w:spacing w:before="240"/>
      </w:pPr>
      <w:r>
        <w:rPr>
          <w:rFonts w:hint="eastAsia"/>
        </w:rPr>
        <w:t xml:space="preserve">2.1  </w:t>
      </w:r>
      <w:r>
        <w:rPr>
          <w:rFonts w:hint="eastAsia"/>
        </w:rPr>
        <w:t>系统下载</w:t>
      </w:r>
    </w:p>
    <w:p w14:paraId="6CD30836" w14:textId="2252B0EF" w:rsidR="00723BC3" w:rsidRDefault="007C688B" w:rsidP="00FD758D">
      <w:pPr>
        <w:pStyle w:val="a0"/>
        <w:ind w:firstLine="480"/>
      </w:pPr>
      <w:r>
        <w:rPr>
          <w:rFonts w:hint="eastAsia"/>
        </w:rPr>
        <w:t>Weka</w:t>
      </w:r>
      <w:r w:rsidR="00105BE7">
        <w:rPr>
          <w:rFonts w:hint="eastAsia"/>
        </w:rPr>
        <w:t xml:space="preserve"> 3.8.6</w:t>
      </w:r>
      <w:r w:rsidR="00105BE7">
        <w:rPr>
          <w:rFonts w:hint="eastAsia"/>
        </w:rPr>
        <w:t>下载步骤如下：</w:t>
      </w:r>
    </w:p>
    <w:p w14:paraId="76EF019D" w14:textId="7E18608C" w:rsidR="00723BC3" w:rsidRDefault="00105BE7">
      <w:pPr>
        <w:pStyle w:val="4"/>
        <w:spacing w:before="120"/>
        <w:rPr>
          <w:rStyle w:val="ac"/>
          <w:color w:val="auto"/>
          <w:u w:val="none"/>
        </w:rPr>
      </w:pPr>
      <w:r>
        <w:t xml:space="preserve">2.1.1  </w:t>
      </w:r>
      <w:r>
        <w:t>进入官网</w:t>
      </w:r>
      <w:r>
        <w:rPr>
          <w:rFonts w:hint="eastAsia"/>
        </w:rPr>
        <w:t>安装下载</w:t>
      </w:r>
      <w:r>
        <w:t xml:space="preserve"> https://www.cs.waikato.ac.nz/ml/</w:t>
      </w:r>
      <w:r w:rsidR="007C688B">
        <w:t>Weka</w:t>
      </w:r>
      <w:r>
        <w:t>/</w:t>
      </w:r>
    </w:p>
    <w:p w14:paraId="4A1DE9EF" w14:textId="77777777" w:rsidR="00723BC3" w:rsidRDefault="007D5002">
      <w:pPr>
        <w:pStyle w:val="a0"/>
        <w:ind w:firstLine="480"/>
      </w:pPr>
      <w:r>
        <w:pict w14:anchorId="7BB624D0">
          <v:shape id="_x0000_i1026" type="#_x0000_t75" style="width:336.4pt;height:255.05pt">
            <v:imagedata r:id="rId19" o:title=""/>
          </v:shape>
        </w:pict>
      </w:r>
    </w:p>
    <w:p w14:paraId="78A44013" w14:textId="77777777" w:rsidR="00723BC3" w:rsidRDefault="00105BE7">
      <w:pPr>
        <w:pStyle w:val="4"/>
        <w:spacing w:before="120"/>
      </w:pPr>
      <w:r>
        <w:rPr>
          <w:rFonts w:hint="eastAsia"/>
        </w:rPr>
        <w:t xml:space="preserve">2.1.2  </w:t>
      </w:r>
      <w:r>
        <w:rPr>
          <w:rFonts w:hint="eastAsia"/>
        </w:rPr>
        <w:t>在</w:t>
      </w:r>
      <w:r>
        <w:rPr>
          <w:rFonts w:hint="eastAsia"/>
        </w:rPr>
        <w:t>Getting started</w:t>
      </w:r>
      <w:r>
        <w:rPr>
          <w:rFonts w:hint="eastAsia"/>
        </w:rPr>
        <w:t>中点击</w:t>
      </w:r>
      <w:r>
        <w:rPr>
          <w:rFonts w:hint="eastAsia"/>
        </w:rPr>
        <w:t>Download</w:t>
      </w:r>
      <w:r>
        <w:rPr>
          <w:rFonts w:hint="eastAsia"/>
        </w:rPr>
        <w:t>，选择合适的版本点击</w:t>
      </w:r>
      <w:r>
        <w:rPr>
          <w:rFonts w:hint="eastAsia"/>
        </w:rPr>
        <w:t>here</w:t>
      </w:r>
      <w:r>
        <w:rPr>
          <w:rFonts w:hint="eastAsia"/>
        </w:rPr>
        <w:t>下载即可。我选择的是</w:t>
      </w:r>
      <w:r>
        <w:rPr>
          <w:rFonts w:hint="eastAsia"/>
        </w:rPr>
        <w:t>Windows</w:t>
      </w:r>
      <w:r>
        <w:rPr>
          <w:rFonts w:hint="eastAsia"/>
        </w:rPr>
        <w:t>的版本。</w:t>
      </w:r>
    </w:p>
    <w:p w14:paraId="503B1954" w14:textId="77777777" w:rsidR="00723BC3" w:rsidRDefault="007D5002">
      <w:pPr>
        <w:pStyle w:val="a0"/>
        <w:ind w:firstLine="480"/>
      </w:pPr>
      <w:r>
        <w:pict w14:anchorId="15AF2A7D">
          <v:shape id="_x0000_i1027" type="#_x0000_t75" style="width:340.2pt;height:217.1pt">
            <v:imagedata r:id="rId20" o:title=""/>
          </v:shape>
        </w:pict>
      </w:r>
    </w:p>
    <w:p w14:paraId="0647923F" w14:textId="77777777" w:rsidR="00723BC3" w:rsidRDefault="00105BE7">
      <w:pPr>
        <w:pStyle w:val="3"/>
        <w:spacing w:before="240"/>
      </w:pPr>
      <w:r>
        <w:rPr>
          <w:rFonts w:hint="eastAsia"/>
        </w:rPr>
        <w:t xml:space="preserve">2.2  </w:t>
      </w:r>
      <w:r>
        <w:rPr>
          <w:rFonts w:hint="eastAsia"/>
        </w:rPr>
        <w:t>系统安装</w:t>
      </w:r>
    </w:p>
    <w:p w14:paraId="02C22F7E" w14:textId="202E77D6" w:rsidR="00723BC3" w:rsidRDefault="007C688B">
      <w:pPr>
        <w:pStyle w:val="a0"/>
        <w:ind w:firstLine="480"/>
      </w:pPr>
      <w:r>
        <w:rPr>
          <w:rFonts w:hint="eastAsia"/>
        </w:rPr>
        <w:t>Weka</w:t>
      </w:r>
      <w:r w:rsidR="00105BE7">
        <w:rPr>
          <w:rFonts w:hint="eastAsia"/>
        </w:rPr>
        <w:t xml:space="preserve"> 3.8.6</w:t>
      </w:r>
      <w:r w:rsidR="00105BE7">
        <w:rPr>
          <w:rFonts w:hint="eastAsia"/>
        </w:rPr>
        <w:t>安装步骤如下：</w:t>
      </w:r>
    </w:p>
    <w:p w14:paraId="6EA49584" w14:textId="7E992BB9" w:rsidR="00723BC3" w:rsidRDefault="00105BE7">
      <w:pPr>
        <w:pStyle w:val="4"/>
      </w:pPr>
      <w:r>
        <w:t xml:space="preserve">2.2.1  </w:t>
      </w:r>
      <w:r>
        <w:t>鼠标左键</w:t>
      </w:r>
      <w:r w:rsidR="007C688B">
        <w:t>Weka</w:t>
      </w:r>
      <w:r>
        <w:t>-3-8-6-azul-zulu-windows.exe</w:t>
      </w:r>
      <w:r>
        <w:t>文件，弹出界面如下：</w:t>
      </w:r>
    </w:p>
    <w:p w14:paraId="3B08D142" w14:textId="77777777" w:rsidR="00723BC3" w:rsidRDefault="007D5002">
      <w:pPr>
        <w:pStyle w:val="a0"/>
        <w:ind w:firstLine="480"/>
      </w:pPr>
      <w:r>
        <w:pict w14:anchorId="7BFDB8AD">
          <v:shape id="_x0000_i1028" type="#_x0000_t75" style="width:373.85pt;height:244.2pt">
            <v:imagedata r:id="rId21" o:title="1"/>
          </v:shape>
        </w:pict>
      </w:r>
    </w:p>
    <w:p w14:paraId="5C509589" w14:textId="77777777" w:rsidR="00723BC3" w:rsidRDefault="00105BE7">
      <w:pPr>
        <w:pStyle w:val="4"/>
        <w:spacing w:before="120"/>
      </w:pPr>
      <w:r>
        <w:t xml:space="preserve">2.2.2  </w:t>
      </w:r>
      <w:r>
        <w:t>点击</w:t>
      </w:r>
      <w:r>
        <w:t>Next</w:t>
      </w:r>
      <w:r>
        <w:t>按钮</w:t>
      </w:r>
      <w:r>
        <w:t>-&gt;I Agree</w:t>
      </w:r>
      <w:r>
        <w:t>按钮</w:t>
      </w:r>
      <w:r>
        <w:t>-&gt;Next</w:t>
      </w:r>
      <w:r>
        <w:t>按钮，进入界面如下：</w:t>
      </w:r>
    </w:p>
    <w:p w14:paraId="1A858A54" w14:textId="77777777" w:rsidR="00723BC3" w:rsidRDefault="007D5002">
      <w:pPr>
        <w:pStyle w:val="a0"/>
        <w:ind w:firstLine="480"/>
      </w:pPr>
      <w:r>
        <w:pict w14:anchorId="4FA2B8B0">
          <v:shape id="_x0000_i1029" type="#_x0000_t75" style="width:327.5pt;height:254.95pt">
            <v:imagedata r:id="rId22" o:title=""/>
          </v:shape>
        </w:pict>
      </w:r>
    </w:p>
    <w:p w14:paraId="10187F07" w14:textId="77777777" w:rsidR="00723BC3" w:rsidRDefault="00105BE7">
      <w:pPr>
        <w:pStyle w:val="4"/>
        <w:spacing w:before="120"/>
      </w:pPr>
      <w:r>
        <w:t xml:space="preserve">2.2.3  </w:t>
      </w:r>
      <w:r>
        <w:t>点击</w:t>
      </w:r>
      <w:r>
        <w:t>Browse</w:t>
      </w:r>
      <w:r>
        <w:t>按钮选择安装路径，点击</w:t>
      </w:r>
      <w:r>
        <w:t>Next</w:t>
      </w:r>
      <w:r>
        <w:t>按钮，进入界面如下：</w:t>
      </w:r>
    </w:p>
    <w:p w14:paraId="16CDE019" w14:textId="77777777" w:rsidR="00723BC3" w:rsidRDefault="007D5002">
      <w:pPr>
        <w:pStyle w:val="a0"/>
        <w:ind w:firstLine="480"/>
      </w:pPr>
      <w:r>
        <w:pict w14:anchorId="30940AE2">
          <v:shape id="_x0000_i1030" type="#_x0000_t75" style="width:327.85pt;height:254.95pt">
            <v:imagedata r:id="rId23" o:title=""/>
          </v:shape>
        </w:pict>
      </w:r>
    </w:p>
    <w:p w14:paraId="731AED87" w14:textId="77777777" w:rsidR="00723BC3" w:rsidRDefault="00105BE7">
      <w:pPr>
        <w:pStyle w:val="4"/>
        <w:spacing w:before="120"/>
      </w:pPr>
      <w:r>
        <w:t xml:space="preserve">2.2.4  </w:t>
      </w:r>
      <w:r>
        <w:t>点击</w:t>
      </w:r>
      <w:r>
        <w:t>Install</w:t>
      </w:r>
      <w:r w:rsidRPr="009977D2">
        <w:t>按钮进行安装，安装完后，出现界</w:t>
      </w:r>
      <w:r>
        <w:t>面如下：</w:t>
      </w:r>
    </w:p>
    <w:p w14:paraId="6B175B10" w14:textId="77777777" w:rsidR="00723BC3" w:rsidRDefault="007D5002" w:rsidP="00FD758D">
      <w:pPr>
        <w:pStyle w:val="4"/>
        <w:spacing w:before="120"/>
        <w:jc w:val="center"/>
      </w:pPr>
      <w:r>
        <w:pict w14:anchorId="3A725CDD">
          <v:shape id="_x0000_i1031" type="#_x0000_t75" style="width:327.5pt;height:254.95pt">
            <v:imagedata r:id="rId24" o:title=""/>
          </v:shape>
        </w:pict>
      </w:r>
    </w:p>
    <w:p w14:paraId="7A0D5AF0" w14:textId="77777777" w:rsidR="00723BC3" w:rsidRDefault="00105BE7">
      <w:pPr>
        <w:pStyle w:val="4"/>
        <w:spacing w:before="120"/>
      </w:pPr>
      <w:r>
        <w:t xml:space="preserve">2.2.5  </w:t>
      </w:r>
      <w:r>
        <w:t>点击</w:t>
      </w:r>
      <w:r>
        <w:t>Next</w:t>
      </w:r>
      <w:r>
        <w:t>按钮，出现界面如下：</w:t>
      </w:r>
    </w:p>
    <w:p w14:paraId="6D669934" w14:textId="77777777" w:rsidR="00723BC3" w:rsidRDefault="007D5002" w:rsidP="00FD758D">
      <w:pPr>
        <w:pStyle w:val="a0"/>
        <w:ind w:firstLine="480"/>
        <w:jc w:val="center"/>
      </w:pPr>
      <w:r>
        <w:pict w14:anchorId="50615F2E">
          <v:shape id="_x0000_i1032" type="#_x0000_t75" style="width:327.5pt;height:254.95pt">
            <v:imagedata r:id="rId25" o:title=""/>
          </v:shape>
        </w:pict>
      </w:r>
    </w:p>
    <w:p w14:paraId="14104F03" w14:textId="77777777" w:rsidR="00723BC3" w:rsidRDefault="00105BE7">
      <w:pPr>
        <w:pStyle w:val="a0"/>
        <w:ind w:firstLine="480"/>
      </w:pPr>
      <w:r>
        <w:t>点击</w:t>
      </w:r>
      <w:r>
        <w:t>Finish</w:t>
      </w:r>
      <w:r>
        <w:t>按钮，安装完毕，页面关闭。</w:t>
      </w:r>
    </w:p>
    <w:p w14:paraId="50B3E7F3" w14:textId="77777777" w:rsidR="00723BC3" w:rsidRDefault="00105BE7">
      <w:pPr>
        <w:pStyle w:val="3"/>
        <w:spacing w:before="240"/>
      </w:pPr>
      <w:r>
        <w:rPr>
          <w:rFonts w:hint="eastAsia"/>
        </w:rPr>
        <w:t xml:space="preserve">2.3  </w:t>
      </w:r>
      <w:r>
        <w:rPr>
          <w:rFonts w:hint="eastAsia"/>
        </w:rPr>
        <w:t>系统运行</w:t>
      </w:r>
    </w:p>
    <w:p w14:paraId="20D64885" w14:textId="13936F00" w:rsidR="00723BC3" w:rsidRDefault="007C688B">
      <w:pPr>
        <w:pStyle w:val="a0"/>
        <w:ind w:firstLine="480"/>
      </w:pPr>
      <w:r>
        <w:rPr>
          <w:rFonts w:hint="eastAsia"/>
        </w:rPr>
        <w:t>Weka</w:t>
      </w:r>
      <w:r w:rsidR="00105BE7">
        <w:rPr>
          <w:rFonts w:hint="eastAsia"/>
        </w:rPr>
        <w:t xml:space="preserve"> 3.8.6 </w:t>
      </w:r>
      <w:r w:rsidR="00105BE7">
        <w:rPr>
          <w:rFonts w:hint="eastAsia"/>
        </w:rPr>
        <w:t>运行如下：</w:t>
      </w:r>
    </w:p>
    <w:p w14:paraId="57A8D7BA" w14:textId="5D8CBF41" w:rsidR="00723BC3" w:rsidRDefault="00105BE7">
      <w:pPr>
        <w:pStyle w:val="4"/>
        <w:spacing w:before="120"/>
      </w:pPr>
      <w:r>
        <w:t xml:space="preserve">2.3.1  </w:t>
      </w:r>
      <w:r>
        <w:t>鼠标左键双击</w:t>
      </w:r>
      <w:r w:rsidR="007C688B">
        <w:t>Weka</w:t>
      </w:r>
      <w:r>
        <w:t>桌面图标，弹出界面如下：</w:t>
      </w:r>
    </w:p>
    <w:p w14:paraId="0368EA5E" w14:textId="77777777" w:rsidR="00723BC3" w:rsidRDefault="007D5002" w:rsidP="00FD758D">
      <w:pPr>
        <w:pStyle w:val="a0"/>
        <w:ind w:firstLine="480"/>
      </w:pPr>
      <w:r>
        <w:pict w14:anchorId="428D39D5">
          <v:shape id="_x0000_i1033" type="#_x0000_t75" style="width:340.25pt;height:239.65pt">
            <v:imagedata r:id="rId26" o:title=""/>
          </v:shape>
        </w:pict>
      </w:r>
    </w:p>
    <w:p w14:paraId="6AF3CBEC" w14:textId="77777777" w:rsidR="00723BC3" w:rsidRDefault="00105BE7">
      <w:pPr>
        <w:pStyle w:val="4"/>
        <w:spacing w:before="120"/>
      </w:pPr>
      <w:r>
        <w:t xml:space="preserve">2.3.2  </w:t>
      </w:r>
      <w:r>
        <w:t>点击确定按钮，进入主界面如下：</w:t>
      </w:r>
    </w:p>
    <w:p w14:paraId="25E30A48" w14:textId="77777777" w:rsidR="00723BC3" w:rsidRDefault="007D5002">
      <w:pPr>
        <w:pStyle w:val="a0"/>
        <w:ind w:firstLine="480"/>
      </w:pPr>
      <w:r>
        <w:pict w14:anchorId="3EF07D37">
          <v:shape id="_x0000_i1034" type="#_x0000_t75" style="width:340.25pt;height:239.65pt">
            <v:imagedata r:id="rId27" o:title=""/>
          </v:shape>
        </w:pict>
      </w:r>
    </w:p>
    <w:p w14:paraId="120E3537" w14:textId="77777777" w:rsidR="00723BC3" w:rsidRDefault="00105BE7">
      <w:pPr>
        <w:pStyle w:val="3"/>
      </w:pPr>
      <w:r>
        <w:rPr>
          <w:rFonts w:hint="eastAsia"/>
        </w:rPr>
        <w:t>2</w:t>
      </w:r>
      <w:r>
        <w:t xml:space="preserve">.4  </w:t>
      </w:r>
      <w:r>
        <w:rPr>
          <w:rFonts w:hint="eastAsia"/>
        </w:rPr>
        <w:t>系统功能模块</w:t>
      </w:r>
    </w:p>
    <w:p w14:paraId="461C3647" w14:textId="2B1F5BDB" w:rsidR="00723BC3" w:rsidRDefault="007C688B">
      <w:pPr>
        <w:pStyle w:val="a0"/>
        <w:ind w:firstLine="480"/>
      </w:pPr>
      <w:r>
        <w:rPr>
          <w:rFonts w:hint="eastAsia"/>
        </w:rPr>
        <w:t>Weka</w:t>
      </w:r>
      <w:r w:rsidR="00105BE7">
        <w:rPr>
          <w:rFonts w:hint="eastAsia"/>
        </w:rPr>
        <w:t>的主页面窗口有四个模块：</w:t>
      </w:r>
    </w:p>
    <w:p w14:paraId="435B1D95" w14:textId="77777777" w:rsidR="00723BC3" w:rsidRDefault="00105BE7">
      <w:pPr>
        <w:pStyle w:val="4"/>
      </w:pPr>
      <w:r>
        <w:rPr>
          <w:rFonts w:hint="eastAsia"/>
        </w:rPr>
        <w:t>2</w:t>
      </w:r>
      <w:r>
        <w:t xml:space="preserve">.4.1  </w:t>
      </w:r>
      <w:r>
        <w:rPr>
          <w:rFonts w:hint="eastAsia"/>
        </w:rPr>
        <w:t>Explorer</w:t>
      </w:r>
    </w:p>
    <w:p w14:paraId="198AA42A" w14:textId="2744BF5A" w:rsidR="00723BC3" w:rsidRDefault="00105BE7">
      <w:pPr>
        <w:pStyle w:val="a0"/>
        <w:ind w:firstLine="480"/>
      </w:pPr>
      <w:r>
        <w:rPr>
          <w:rFonts w:hint="eastAsia"/>
        </w:rPr>
        <w:t>Explorer</w:t>
      </w:r>
      <w:r w:rsidR="00C11A38">
        <w:rPr>
          <w:rFonts w:hint="eastAsia"/>
        </w:rPr>
        <w:t>（探索者）</w:t>
      </w:r>
      <w:r>
        <w:rPr>
          <w:rFonts w:hint="eastAsia"/>
        </w:rPr>
        <w:t>界面，是</w:t>
      </w:r>
      <w:r w:rsidR="007C688B">
        <w:rPr>
          <w:rFonts w:hint="eastAsia"/>
        </w:rPr>
        <w:t>Weka</w:t>
      </w:r>
      <w:r>
        <w:rPr>
          <w:rFonts w:hint="eastAsia"/>
        </w:rPr>
        <w:t>的主要图形化用户界面，其全部功能都可通过菜单选择或表单填写进行访问</w:t>
      </w:r>
      <w:r>
        <w:rPr>
          <w:rFonts w:hint="eastAsia"/>
        </w:rPr>
        <w:t>,</w:t>
      </w:r>
      <w:r>
        <w:rPr>
          <w:rFonts w:hint="eastAsia"/>
        </w:rPr>
        <w:t>用来进行数据实验、挖掘的环境，它提供了分类，聚类，关联规则，特征选择，数据可视化的功能，口语进行不同的实验对比不同算法的结果。</w:t>
      </w:r>
      <w:r>
        <w:rPr>
          <w:rFonts w:hint="eastAsia"/>
        </w:rPr>
        <w:t>Experimentor</w:t>
      </w:r>
      <w:r>
        <w:rPr>
          <w:rFonts w:hint="eastAsia"/>
        </w:rPr>
        <w:t>用来进行实验，对不同学习方案进行数据测试的环境。</w:t>
      </w:r>
      <w:r>
        <w:rPr>
          <w:rFonts w:hint="eastAsia"/>
        </w:rPr>
        <w:t>KnowledgeFlow</w:t>
      </w:r>
      <w:r>
        <w:rPr>
          <w:rFonts w:hint="eastAsia"/>
        </w:rPr>
        <w:t>功能和</w:t>
      </w:r>
      <w:r>
        <w:rPr>
          <w:rFonts w:hint="eastAsia"/>
        </w:rPr>
        <w:t>Explorer</w:t>
      </w:r>
      <w:r>
        <w:rPr>
          <w:rFonts w:hint="eastAsia"/>
        </w:rPr>
        <w:t>差不多，不过提供的接口不同，用户可以使用拖拽的方式去建立实验方案。另外，它支持增量学习。</w:t>
      </w:r>
      <w:r>
        <w:rPr>
          <w:rFonts w:hint="eastAsia"/>
        </w:rPr>
        <w:t>SimpleCLI</w:t>
      </w:r>
      <w:r>
        <w:rPr>
          <w:rFonts w:hint="eastAsia"/>
        </w:rPr>
        <w:t>简单的命令行界面。</w:t>
      </w:r>
    </w:p>
    <w:p w14:paraId="76C89A39" w14:textId="77777777" w:rsidR="00723BC3" w:rsidRDefault="00105BE7">
      <w:pPr>
        <w:pStyle w:val="4"/>
      </w:pPr>
      <w:r>
        <w:rPr>
          <w:rFonts w:hint="eastAsia"/>
        </w:rPr>
        <w:t>2</w:t>
      </w:r>
      <w:r>
        <w:t xml:space="preserve">.4.2  </w:t>
      </w:r>
      <w:r>
        <w:rPr>
          <w:rFonts w:hint="eastAsia"/>
        </w:rPr>
        <w:t>Experimenter</w:t>
      </w:r>
    </w:p>
    <w:p w14:paraId="08D17B0A" w14:textId="505B3973" w:rsidR="00723BC3" w:rsidRDefault="00105BE7">
      <w:pPr>
        <w:pStyle w:val="a0"/>
        <w:ind w:firstLine="480"/>
      </w:pPr>
      <w:r>
        <w:rPr>
          <w:rFonts w:hint="eastAsia"/>
        </w:rPr>
        <w:t>Experimentor</w:t>
      </w:r>
      <w:r w:rsidR="00C11A38">
        <w:rPr>
          <w:rFonts w:hint="eastAsia"/>
        </w:rPr>
        <w:t>（实验者）</w:t>
      </w:r>
      <w:r>
        <w:rPr>
          <w:rFonts w:hint="eastAsia"/>
        </w:rPr>
        <w:t>用来进行实验，对不同学习方案进行数据测试的环境。帮助用户解答实际应用分类和回归技术中遇到的一个基本问题。</w:t>
      </w:r>
    </w:p>
    <w:p w14:paraId="6769EBB3" w14:textId="77777777" w:rsidR="00723BC3" w:rsidRDefault="00105BE7">
      <w:pPr>
        <w:pStyle w:val="4"/>
      </w:pPr>
      <w:r>
        <w:rPr>
          <w:rFonts w:hint="eastAsia"/>
        </w:rPr>
        <w:t>2</w:t>
      </w:r>
      <w:r>
        <w:t xml:space="preserve">.4.3  </w:t>
      </w:r>
      <w:r>
        <w:rPr>
          <w:rFonts w:hint="eastAsia"/>
        </w:rPr>
        <w:t>KnowledegFlow</w:t>
      </w:r>
    </w:p>
    <w:p w14:paraId="65840D4A" w14:textId="4046D8D8" w:rsidR="00723BC3" w:rsidRDefault="00105BE7">
      <w:pPr>
        <w:pStyle w:val="a0"/>
        <w:ind w:firstLine="480"/>
      </w:pPr>
      <w:r>
        <w:rPr>
          <w:rFonts w:hint="eastAsia"/>
        </w:rPr>
        <w:t>KnowledgeFlow</w:t>
      </w:r>
      <w:r w:rsidR="00C11A38">
        <w:rPr>
          <w:rFonts w:hint="eastAsia"/>
        </w:rPr>
        <w:t>（知识流）</w:t>
      </w:r>
      <w:r>
        <w:rPr>
          <w:rFonts w:hint="eastAsia"/>
        </w:rPr>
        <w:t>通过拖拽的方式建立实验方案，与</w:t>
      </w:r>
      <w:r>
        <w:rPr>
          <w:rFonts w:hint="eastAsia"/>
        </w:rPr>
        <w:t>Explorer</w:t>
      </w:r>
      <w:r>
        <w:rPr>
          <w:rFonts w:hint="eastAsia"/>
        </w:rPr>
        <w:t>相似。使用增量</w:t>
      </w:r>
      <w:r w:rsidR="00C11A38">
        <w:rPr>
          <w:rFonts w:hint="eastAsia"/>
        </w:rPr>
        <w:t>（分批）</w:t>
      </w:r>
      <w:r>
        <w:rPr>
          <w:rFonts w:hint="eastAsia"/>
        </w:rPr>
        <w:t>方式的算法来处理大型数据集，用户可以定制处理数据流的方式和顺序。按照一定顺序将代表数据源、预处理工具、学习算法、评估手段和可视化模块的各组件结合在一起，形成数据流。</w:t>
      </w:r>
    </w:p>
    <w:p w14:paraId="15FEB2DE" w14:textId="77777777" w:rsidR="00723BC3" w:rsidRDefault="00105BE7">
      <w:pPr>
        <w:pStyle w:val="4"/>
      </w:pPr>
      <w:r>
        <w:rPr>
          <w:rFonts w:hint="eastAsia"/>
        </w:rPr>
        <w:t>2</w:t>
      </w:r>
      <w:r>
        <w:t>.4.</w:t>
      </w:r>
      <w:r>
        <w:rPr>
          <w:rFonts w:hint="eastAsia"/>
        </w:rPr>
        <w:t>4</w:t>
      </w:r>
      <w:r>
        <w:t xml:space="preserve">  </w:t>
      </w:r>
      <w:r>
        <w:rPr>
          <w:rFonts w:hint="eastAsia"/>
        </w:rPr>
        <w:t>Simple CLI</w:t>
      </w:r>
    </w:p>
    <w:p w14:paraId="6720A019" w14:textId="705A3222" w:rsidR="00723BC3" w:rsidRDefault="00105BE7">
      <w:pPr>
        <w:pStyle w:val="a0"/>
        <w:ind w:firstLine="480"/>
      </w:pPr>
      <w:r>
        <w:rPr>
          <w:rFonts w:hint="eastAsia"/>
        </w:rPr>
        <w:t>Simple CLI</w:t>
      </w:r>
      <w:r w:rsidR="00C11A38">
        <w:rPr>
          <w:rFonts w:hint="eastAsia"/>
        </w:rPr>
        <w:t>（简单命令行）</w:t>
      </w:r>
      <w:r>
        <w:rPr>
          <w:rFonts w:hint="eastAsia"/>
        </w:rPr>
        <w:t>是为不提供自己的命令行界面的操作系统提供的，该界面用于和用户进行交互，可以直接执行</w:t>
      </w:r>
      <w:r w:rsidR="007C688B">
        <w:rPr>
          <w:rFonts w:hint="eastAsia"/>
        </w:rPr>
        <w:t>Weka</w:t>
      </w:r>
      <w:r>
        <w:rPr>
          <w:rFonts w:hint="eastAsia"/>
        </w:rPr>
        <w:t>命令。</w:t>
      </w:r>
    </w:p>
    <w:p w14:paraId="188E23DC" w14:textId="77777777" w:rsidR="009F4337" w:rsidRPr="00612186" w:rsidRDefault="009F4337" w:rsidP="009F4337">
      <w:pPr>
        <w:pStyle w:val="2"/>
      </w:pPr>
      <w:bookmarkStart w:id="0" w:name="_Hlk106545906"/>
      <w:r w:rsidRPr="00612186">
        <w:t xml:space="preserve">3  </w:t>
      </w:r>
      <w:r w:rsidRPr="00612186">
        <w:rPr>
          <w:rFonts w:hint="eastAsia"/>
        </w:rPr>
        <w:t>数据集合的定义</w:t>
      </w:r>
    </w:p>
    <w:p w14:paraId="20027A27" w14:textId="77777777" w:rsidR="009F4337" w:rsidRPr="00612186" w:rsidRDefault="009F4337" w:rsidP="009F4337">
      <w:pPr>
        <w:pStyle w:val="a0"/>
        <w:ind w:firstLine="480"/>
      </w:pPr>
      <w:r w:rsidRPr="00612186">
        <w:rPr>
          <w:rFonts w:hint="eastAsia"/>
        </w:rPr>
        <w:t>Weka</w:t>
      </w:r>
      <w:r w:rsidRPr="00612186">
        <w:rPr>
          <w:rFonts w:hint="eastAsia"/>
        </w:rPr>
        <w:t>支持很多文件格式，包括</w:t>
      </w:r>
      <w:r w:rsidRPr="00612186">
        <w:rPr>
          <w:rFonts w:hint="eastAsia"/>
        </w:rPr>
        <w:t>arff</w:t>
      </w:r>
      <w:r w:rsidRPr="00612186">
        <w:rPr>
          <w:rFonts w:hint="eastAsia"/>
        </w:rPr>
        <w:t>、</w:t>
      </w:r>
      <w:r w:rsidRPr="00612186">
        <w:rPr>
          <w:rFonts w:hint="eastAsia"/>
        </w:rPr>
        <w:t>xrff</w:t>
      </w:r>
      <w:r w:rsidRPr="00612186">
        <w:rPr>
          <w:rFonts w:hint="eastAsia"/>
        </w:rPr>
        <w:t>、</w:t>
      </w:r>
      <w:r w:rsidRPr="00612186">
        <w:rPr>
          <w:rFonts w:hint="eastAsia"/>
        </w:rPr>
        <w:t>csv</w:t>
      </w:r>
      <w:r w:rsidRPr="00612186">
        <w:rPr>
          <w:rFonts w:hint="eastAsia"/>
        </w:rPr>
        <w:t>，甚至有</w:t>
      </w:r>
      <w:r w:rsidRPr="00612186">
        <w:rPr>
          <w:rFonts w:hint="eastAsia"/>
        </w:rPr>
        <w:t>libsvm</w:t>
      </w:r>
      <w:r w:rsidRPr="00612186">
        <w:rPr>
          <w:rFonts w:hint="eastAsia"/>
        </w:rPr>
        <w:t>的格式。其中</w:t>
      </w:r>
      <w:r w:rsidRPr="00612186">
        <w:rPr>
          <w:rFonts w:hint="eastAsia"/>
        </w:rPr>
        <w:t>arff</w:t>
      </w:r>
      <w:r w:rsidRPr="00612186">
        <w:rPr>
          <w:rFonts w:hint="eastAsia"/>
        </w:rPr>
        <w:t>是最常见的格式，</w:t>
      </w:r>
      <w:r w:rsidRPr="00612186">
        <w:rPr>
          <w:rFonts w:hint="eastAsia"/>
        </w:rPr>
        <w:t>arff</w:t>
      </w:r>
      <w:r w:rsidRPr="00612186">
        <w:rPr>
          <w:rFonts w:hint="eastAsia"/>
        </w:rPr>
        <w:t>是最常见的格式，我们在这里仅介绍这一种。</w:t>
      </w:r>
      <w:r>
        <w:rPr>
          <w:rFonts w:hint="eastAsia"/>
        </w:rPr>
        <w:t>a</w:t>
      </w:r>
      <w:r w:rsidRPr="00612186">
        <w:rPr>
          <w:rFonts w:hint="eastAsia"/>
        </w:rPr>
        <w:t>rff</w:t>
      </w:r>
      <w:r w:rsidRPr="00612186">
        <w:rPr>
          <w:rFonts w:hint="eastAsia"/>
        </w:rPr>
        <w:t>全称是</w:t>
      </w:r>
      <w:r w:rsidRPr="00612186">
        <w:rPr>
          <w:rFonts w:hint="eastAsia"/>
        </w:rPr>
        <w:t>Attribute-Relation File Format</w:t>
      </w:r>
      <w:r w:rsidRPr="00612186">
        <w:rPr>
          <w:rFonts w:hint="eastAsia"/>
        </w:rPr>
        <w:t>，以下是一个</w:t>
      </w:r>
      <w:r w:rsidRPr="00612186">
        <w:rPr>
          <w:rFonts w:hint="eastAsia"/>
        </w:rPr>
        <w:t>arff</w:t>
      </w:r>
      <w:r w:rsidRPr="00612186">
        <w:rPr>
          <w:rFonts w:hint="eastAsia"/>
        </w:rPr>
        <w:t>格式的文件的例子。</w:t>
      </w:r>
    </w:p>
    <w:p w14:paraId="1A14EBBC" w14:textId="77777777" w:rsidR="009F4337" w:rsidRPr="00612186" w:rsidRDefault="009F4337" w:rsidP="009F4337">
      <w:pPr>
        <w:pStyle w:val="a0"/>
        <w:ind w:firstLine="480"/>
      </w:pPr>
      <w:r w:rsidRPr="00612186">
        <w:rPr>
          <w:rFonts w:hint="eastAsia"/>
        </w:rPr>
        <w:t>文件中，</w:t>
      </w:r>
      <w:r w:rsidRPr="00612186">
        <w:t>“</w:t>
      </w:r>
      <w:r w:rsidRPr="003E1522">
        <w:rPr>
          <w:rFonts w:ascii="Consolas" w:hAnsi="Consolas"/>
        </w:rPr>
        <w:t>%</w:t>
      </w:r>
      <w:r w:rsidRPr="00612186">
        <w:t>”</w:t>
      </w:r>
      <w:r w:rsidRPr="00612186">
        <w:rPr>
          <w:rFonts w:hint="eastAsia"/>
        </w:rPr>
        <w:t>开头的是注释。剩余的可以分为两大部分，头信息</w:t>
      </w:r>
      <w:r>
        <w:rPr>
          <w:rFonts w:hint="eastAsia"/>
        </w:rPr>
        <w:t>（</w:t>
      </w:r>
      <w:r w:rsidRPr="00612186">
        <w:rPr>
          <w:rFonts w:hint="eastAsia"/>
        </w:rPr>
        <w:t>header information</w:t>
      </w:r>
      <w:r>
        <w:rPr>
          <w:rFonts w:hint="eastAsia"/>
        </w:rPr>
        <w:t>）</w:t>
      </w:r>
      <w:r w:rsidRPr="00612186">
        <w:rPr>
          <w:rFonts w:hint="eastAsia"/>
        </w:rPr>
        <w:t>的数据信息</w:t>
      </w:r>
      <w:r>
        <w:rPr>
          <w:rFonts w:hint="eastAsia"/>
        </w:rPr>
        <w:t>（</w:t>
      </w:r>
      <w:r w:rsidRPr="00612186">
        <w:rPr>
          <w:rFonts w:hint="eastAsia"/>
        </w:rPr>
        <w:t>data information</w:t>
      </w:r>
      <w:r>
        <w:rPr>
          <w:rFonts w:hint="eastAsia"/>
        </w:rPr>
        <w:t>）</w:t>
      </w:r>
      <w:r w:rsidRPr="00612186">
        <w:rPr>
          <w:rFonts w:hint="eastAsia"/>
        </w:rPr>
        <w:t>。</w:t>
      </w:r>
    </w:p>
    <w:p w14:paraId="2FA43C4D" w14:textId="77777777" w:rsidR="009F4337" w:rsidRPr="00612186" w:rsidRDefault="009F4337" w:rsidP="009F4337">
      <w:pPr>
        <w:pStyle w:val="a0"/>
        <w:ind w:firstLine="480"/>
      </w:pPr>
      <w:r w:rsidRPr="00612186">
        <w:rPr>
          <w:rFonts w:hint="eastAsia"/>
        </w:rPr>
        <w:t>头信息中，</w:t>
      </w:r>
      <w:r w:rsidRPr="00612186">
        <w:t>“</w:t>
      </w:r>
      <w:r w:rsidRPr="00235155">
        <w:rPr>
          <w:rFonts w:ascii="Consolas" w:hAnsi="Consolas"/>
        </w:rPr>
        <w:t>@relation</w:t>
      </w:r>
      <w:r w:rsidRPr="00612186">
        <w:rPr>
          <w:rFonts w:hint="eastAsia"/>
        </w:rPr>
        <w:t>”开头的行代表关系名称，在整个文件的第一行</w:t>
      </w:r>
      <w:r w:rsidRPr="00612186">
        <w:rPr>
          <w:rFonts w:hint="eastAsia"/>
        </w:rPr>
        <w:t>(</w:t>
      </w:r>
      <w:r w:rsidRPr="00612186">
        <w:rPr>
          <w:rFonts w:hint="eastAsia"/>
        </w:rPr>
        <w:t>除去注释</w:t>
      </w:r>
      <w:r w:rsidRPr="00612186">
        <w:rPr>
          <w:rFonts w:hint="eastAsia"/>
        </w:rPr>
        <w:t>)</w:t>
      </w:r>
      <w:r w:rsidRPr="00612186">
        <w:rPr>
          <w:rFonts w:hint="eastAsia"/>
        </w:rPr>
        <w:t>。格式是</w:t>
      </w:r>
      <w:r w:rsidRPr="007C681B">
        <w:rPr>
          <w:rFonts w:ascii="Consolas" w:hAnsi="Consolas" w:hint="eastAsia"/>
        </w:rPr>
        <w:t>@relation;</w:t>
      </w:r>
      <w:r w:rsidRPr="007C681B">
        <w:rPr>
          <w:rFonts w:ascii="Consolas" w:hAnsi="Consolas"/>
        </w:rPr>
        <w:t>“</w:t>
      </w:r>
      <w:r w:rsidRPr="007C681B">
        <w:rPr>
          <w:rFonts w:ascii="Consolas" w:hAnsi="Consolas" w:hint="eastAsia"/>
        </w:rPr>
        <w:t>@attribute</w:t>
      </w:r>
      <w:r w:rsidRPr="007C681B">
        <w:rPr>
          <w:rFonts w:ascii="Consolas" w:hAnsi="Consolas"/>
        </w:rPr>
        <w:t>”</w:t>
      </w:r>
      <w:r w:rsidRPr="00612186">
        <w:rPr>
          <w:rFonts w:hint="eastAsia"/>
        </w:rPr>
        <w:t>开头的代表特征，格式是</w:t>
      </w:r>
      <w:r w:rsidRPr="007C681B">
        <w:rPr>
          <w:rFonts w:ascii="Consolas" w:hAnsi="Consolas" w:hint="eastAsia"/>
        </w:rPr>
        <w:t>@attribute</w:t>
      </w:r>
      <w:r w:rsidRPr="007C681B">
        <w:rPr>
          <w:rFonts w:ascii="Consolas" w:hAnsi="Consolas" w:hint="eastAsia"/>
        </w:rPr>
        <w:t>；</w:t>
      </w:r>
      <w:r w:rsidRPr="007C681B">
        <w:rPr>
          <w:rFonts w:ascii="Consolas" w:hAnsi="Consolas"/>
        </w:rPr>
        <w:t>“@data”</w:t>
      </w:r>
      <w:r w:rsidRPr="00612186">
        <w:rPr>
          <w:rFonts w:hint="eastAsia"/>
        </w:rPr>
        <w:t>是实际的数据部分。每一行代表一个实例，可以认为是一个特征向量。各个特征的顺序与头信息中</w:t>
      </w:r>
      <w:r w:rsidRPr="00612186">
        <w:rPr>
          <w:rFonts w:hint="eastAsia"/>
        </w:rPr>
        <w:t>attribute</w:t>
      </w:r>
      <w:r w:rsidRPr="00612186">
        <w:rPr>
          <w:rFonts w:hint="eastAsia"/>
        </w:rPr>
        <w:t>逐个对应，特征值之间用逗号分割。在有监督分类中，最后一列是标注的结果。某些特征的数值如果是缺失的，可以用</w:t>
      </w:r>
      <w:r w:rsidRPr="00612186">
        <w:t>“</w:t>
      </w:r>
      <w:r w:rsidRPr="00612186">
        <w:rPr>
          <w:rFonts w:hint="eastAsia"/>
        </w:rPr>
        <w:t>?</w:t>
      </w:r>
      <w:r w:rsidRPr="00612186">
        <w:t>”</w:t>
      </w:r>
      <w:r w:rsidRPr="00612186">
        <w:rPr>
          <w:rFonts w:hint="eastAsia"/>
        </w:rPr>
        <w:t>代替。</w:t>
      </w:r>
    </w:p>
    <w:p w14:paraId="4AAA27DE" w14:textId="77777777" w:rsidR="009F4337" w:rsidRPr="00612186" w:rsidRDefault="009F4337" w:rsidP="009F4337">
      <w:pPr>
        <w:pStyle w:val="a0"/>
        <w:ind w:firstLine="480"/>
      </w:pPr>
      <w:r w:rsidRPr="00612186">
        <w:rPr>
          <w:rFonts w:hint="eastAsia"/>
        </w:rPr>
        <w:t>Weka</w:t>
      </w:r>
      <w:r w:rsidRPr="00612186">
        <w:rPr>
          <w:rFonts w:hint="eastAsia"/>
        </w:rPr>
        <w:t>所处理的数据集是一个二维的表格。</w:t>
      </w:r>
    </w:p>
    <w:p w14:paraId="7CC85DF1" w14:textId="77777777" w:rsidR="009F4337" w:rsidRDefault="009F4337" w:rsidP="009F4337">
      <w:pPr>
        <w:pStyle w:val="3"/>
      </w:pPr>
      <w:r>
        <w:rPr>
          <w:rFonts w:hint="eastAsia"/>
        </w:rPr>
        <w:t>3</w:t>
      </w:r>
      <w:r>
        <w:t>.</w:t>
      </w:r>
      <w:r>
        <w:rPr>
          <w:rFonts w:hint="eastAsia"/>
        </w:rPr>
        <w:t>1</w:t>
      </w:r>
      <w:r>
        <w:t xml:space="preserve">  </w:t>
      </w:r>
      <w:r>
        <w:rPr>
          <w:rFonts w:hint="eastAsia"/>
        </w:rPr>
        <w:t>术语</w:t>
      </w:r>
    </w:p>
    <w:p w14:paraId="2DC8CEC7" w14:textId="77777777" w:rsidR="009F4337" w:rsidRDefault="009F4337" w:rsidP="009F4337">
      <w:pPr>
        <w:pStyle w:val="a0"/>
        <w:ind w:firstLine="480"/>
      </w:pPr>
      <w:r>
        <w:t>表格里的一个横行称作一个实例</w:t>
      </w:r>
      <w:r>
        <w:rPr>
          <w:rFonts w:hint="eastAsia"/>
        </w:rPr>
        <w:t>（</w:t>
      </w:r>
      <w:r>
        <w:t>Instance</w:t>
      </w:r>
      <w:r>
        <w:rPr>
          <w:rFonts w:hint="eastAsia"/>
        </w:rPr>
        <w:t>）</w:t>
      </w:r>
      <w:r>
        <w:t>，相当于统计学中的一个样本，或者数据库中的一条记录。竖行称作一个属性（</w:t>
      </w:r>
      <w:r>
        <w:t>Attribute</w:t>
      </w:r>
      <w:r>
        <w:rPr>
          <w:rFonts w:hint="eastAsia"/>
        </w:rPr>
        <w:t>）</w:t>
      </w:r>
      <w:r>
        <w:t>，相当于统计学中的一个变量，或者数据库中的一个字段。这样一个表格，或者叫数据集，在</w:t>
      </w:r>
      <w:r>
        <w:rPr>
          <w:rFonts w:hint="eastAsia"/>
        </w:rPr>
        <w:t>Weka</w:t>
      </w:r>
      <w:r>
        <w:t>看来，呈现了属性之间的一种关系</w:t>
      </w:r>
      <w:r>
        <w:rPr>
          <w:rFonts w:hint="eastAsia"/>
        </w:rPr>
        <w:t>（</w:t>
      </w:r>
      <w:r>
        <w:t>Relation</w:t>
      </w:r>
      <w:r>
        <w:rPr>
          <w:rFonts w:hint="eastAsia"/>
        </w:rPr>
        <w:t>）</w:t>
      </w:r>
      <w:r>
        <w:t>。</w:t>
      </w:r>
    </w:p>
    <w:p w14:paraId="0BB1753F" w14:textId="77777777" w:rsidR="009F4337" w:rsidRPr="00C73372" w:rsidRDefault="009F4337" w:rsidP="009F4337">
      <w:pPr>
        <w:pStyle w:val="3"/>
      </w:pPr>
      <w:r w:rsidRPr="00C73372">
        <w:rPr>
          <w:rFonts w:hint="eastAsia"/>
        </w:rPr>
        <w:t>3</w:t>
      </w:r>
      <w:r w:rsidRPr="00C73372">
        <w:t>.</w:t>
      </w:r>
      <w:r w:rsidRPr="00C73372">
        <w:rPr>
          <w:rFonts w:hint="eastAsia"/>
        </w:rPr>
        <w:t>2</w:t>
      </w:r>
      <w:r w:rsidRPr="00C73372">
        <w:t xml:space="preserve">  </w:t>
      </w:r>
      <w:r w:rsidRPr="00C73372">
        <w:rPr>
          <w:rFonts w:hint="eastAsia"/>
        </w:rPr>
        <w:t>声明</w:t>
      </w:r>
    </w:p>
    <w:p w14:paraId="31EBBA45" w14:textId="77777777" w:rsidR="009F4337" w:rsidRPr="00C73372" w:rsidRDefault="009F4337" w:rsidP="009F4337">
      <w:pPr>
        <w:pStyle w:val="a0"/>
        <w:ind w:firstLine="480"/>
      </w:pPr>
      <w:r w:rsidRPr="00C73372">
        <w:t>声明分为关系声明和属性声明</w:t>
      </w:r>
    </w:p>
    <w:p w14:paraId="3B55AE60" w14:textId="77777777" w:rsidR="009F4337" w:rsidRPr="00C73372" w:rsidRDefault="009F4337" w:rsidP="009F4337">
      <w:pPr>
        <w:pStyle w:val="4"/>
      </w:pPr>
      <w:r w:rsidRPr="00C73372">
        <w:rPr>
          <w:rFonts w:hint="eastAsia"/>
        </w:rPr>
        <w:t>3</w:t>
      </w:r>
      <w:r w:rsidRPr="00C73372">
        <w:t>.</w:t>
      </w:r>
      <w:r w:rsidRPr="00C73372">
        <w:rPr>
          <w:rFonts w:hint="eastAsia"/>
        </w:rPr>
        <w:t>2</w:t>
      </w:r>
      <w:r w:rsidRPr="00C73372">
        <w:t>.</w:t>
      </w:r>
      <w:r w:rsidRPr="00C73372">
        <w:rPr>
          <w:rFonts w:hint="eastAsia"/>
        </w:rPr>
        <w:t>1</w:t>
      </w:r>
      <w:r w:rsidRPr="00C73372">
        <w:t xml:space="preserve">  </w:t>
      </w:r>
      <w:r w:rsidRPr="00C73372">
        <w:rPr>
          <w:rFonts w:hint="eastAsia"/>
        </w:rPr>
        <w:t>关系声明</w:t>
      </w:r>
    </w:p>
    <w:p w14:paraId="610F7363" w14:textId="77777777" w:rsidR="009F4337" w:rsidRDefault="009F4337" w:rsidP="009F4337">
      <w:pPr>
        <w:pStyle w:val="a0"/>
        <w:ind w:firstLine="480"/>
      </w:pPr>
      <w:r>
        <w:t>关系名称在</w:t>
      </w:r>
      <w:r>
        <w:rPr>
          <w:rFonts w:hint="eastAsia"/>
        </w:rPr>
        <w:t>arff</w:t>
      </w:r>
      <w:r>
        <w:t>文件的第一个有效行来定义，格式为</w:t>
      </w:r>
    </w:p>
    <w:p w14:paraId="28CA86FD" w14:textId="77777777" w:rsidR="009F4337" w:rsidRPr="007939A8" w:rsidRDefault="009F4337" w:rsidP="009F4337">
      <w:pPr>
        <w:pStyle w:val="a0"/>
        <w:ind w:firstLine="480"/>
        <w:rPr>
          <w:rFonts w:ascii="Consolas" w:hAnsi="Consolas"/>
        </w:rPr>
      </w:pPr>
      <w:r w:rsidRPr="007939A8">
        <w:rPr>
          <w:rFonts w:ascii="Consolas" w:hAnsi="Consolas"/>
        </w:rPr>
        <w:t>@relation &lt;relation-name&gt;</w:t>
      </w:r>
    </w:p>
    <w:p w14:paraId="7CA97292" w14:textId="77777777" w:rsidR="009F4337" w:rsidRDefault="009F4337" w:rsidP="009F4337">
      <w:pPr>
        <w:pStyle w:val="a0"/>
        <w:ind w:firstLine="480"/>
      </w:pPr>
      <w:r w:rsidRPr="00294381">
        <w:rPr>
          <w:rFonts w:ascii="Consolas" w:hAnsi="Consolas"/>
        </w:rPr>
        <w:t>&lt;relation-name&gt;</w:t>
      </w:r>
      <w:r>
        <w:t>是一个字符串。如果这个字符串包含空格，它必须加上引号（指英文标点的</w:t>
      </w:r>
      <w:r w:rsidRPr="00FB4DAB">
        <w:rPr>
          <w:rFonts w:ascii="Arial" w:hAnsi="Arial" w:cs="Arial"/>
          <w:szCs w:val="21"/>
          <w:shd w:val="clear" w:color="auto" w:fill="FFFFFF"/>
        </w:rPr>
        <w:t>单引号</w:t>
      </w:r>
      <w:r>
        <w:t>或</w:t>
      </w:r>
      <w:r w:rsidRPr="00FB4DAB">
        <w:rPr>
          <w:rFonts w:ascii="Arial" w:hAnsi="Arial" w:cs="Arial"/>
          <w:szCs w:val="21"/>
          <w:shd w:val="clear" w:color="auto" w:fill="FFFFFF"/>
        </w:rPr>
        <w:t>双引号</w:t>
      </w:r>
      <w:r>
        <w:t>）。</w:t>
      </w:r>
    </w:p>
    <w:p w14:paraId="0B9D4301" w14:textId="77777777" w:rsidR="009F4337" w:rsidRDefault="009F4337" w:rsidP="009F4337">
      <w:pPr>
        <w:pStyle w:val="4"/>
      </w:pPr>
      <w:r>
        <w:rPr>
          <w:rFonts w:hint="eastAsia"/>
        </w:rPr>
        <w:t>3</w:t>
      </w:r>
      <w:r>
        <w:t>.</w:t>
      </w:r>
      <w:r>
        <w:rPr>
          <w:rFonts w:hint="eastAsia"/>
        </w:rPr>
        <w:t>2</w:t>
      </w:r>
      <w:r>
        <w:t xml:space="preserve">.2  </w:t>
      </w:r>
      <w:r>
        <w:rPr>
          <w:rFonts w:hint="eastAsia"/>
        </w:rPr>
        <w:t>属性声明</w:t>
      </w:r>
    </w:p>
    <w:p w14:paraId="2B20297F" w14:textId="77777777" w:rsidR="009F4337" w:rsidRDefault="009F4337" w:rsidP="009F4337">
      <w:pPr>
        <w:pStyle w:val="a0"/>
        <w:ind w:firstLine="480"/>
      </w:pPr>
      <w:r>
        <w:t>属性声明用一列以</w:t>
      </w:r>
      <w:r>
        <w:t>“</w:t>
      </w:r>
      <w:r w:rsidRPr="00FB4DAB">
        <w:rPr>
          <w:rFonts w:ascii="Consolas" w:hAnsi="Consolas"/>
        </w:rPr>
        <w:t>@attribute</w:t>
      </w:r>
      <w:r>
        <w:t>”</w:t>
      </w:r>
      <w:r>
        <w:t>开头的语句表示。数据集中的每一个属性都有它对应的</w:t>
      </w:r>
      <w:r>
        <w:t>“</w:t>
      </w:r>
      <w:r w:rsidRPr="00C1197E">
        <w:rPr>
          <w:rFonts w:ascii="Consolas" w:hAnsi="Consolas"/>
        </w:rPr>
        <w:t>@attribute</w:t>
      </w:r>
      <w:r>
        <w:t>”</w:t>
      </w:r>
      <w:r>
        <w:t>语句，来定义它的属性名称和数据类型。</w:t>
      </w:r>
    </w:p>
    <w:p w14:paraId="0BE4C674" w14:textId="77777777" w:rsidR="009F4337" w:rsidRDefault="009F4337" w:rsidP="009F4337">
      <w:pPr>
        <w:pStyle w:val="a0"/>
        <w:ind w:firstLine="480"/>
      </w:pPr>
      <w:r>
        <w:t>这些声明语句的顺序很重要。首先它表明了该项属性在数据部分的位置。例如，</w:t>
      </w:r>
      <w:r>
        <w:t>“</w:t>
      </w:r>
      <w:r w:rsidRPr="009927F7">
        <w:rPr>
          <w:rFonts w:ascii="Consolas" w:hAnsi="Consolas"/>
        </w:rPr>
        <w:t>humidity</w:t>
      </w:r>
      <w:r>
        <w:t>”</w:t>
      </w:r>
      <w:r>
        <w:t>是第三个被声明的属性，这说明数据部分那些被逗号分开的列中，第三</w:t>
      </w:r>
      <w:hyperlink r:id="rId28" w:tgtFrame="https://baike.sogou.com/_blank" w:history="1">
        <w:r>
          <w:rPr>
            <w:rStyle w:val="ac"/>
            <w:rFonts w:ascii="Arial" w:hAnsi="Arial" w:cs="Arial"/>
            <w:color w:val="auto"/>
            <w:szCs w:val="21"/>
            <w:u w:val="none"/>
            <w:shd w:val="clear" w:color="auto" w:fill="FFFFFF"/>
          </w:rPr>
          <w:t>列数据</w:t>
        </w:r>
      </w:hyperlink>
      <w:r>
        <w:t xml:space="preserve">85 90 86 96 ... </w:t>
      </w:r>
      <w:r>
        <w:t>是相应的</w:t>
      </w:r>
      <w:r>
        <w:t>“humidity”</w:t>
      </w:r>
      <w:r>
        <w:t>值。其次，最后一个声明的属性被称作</w:t>
      </w:r>
      <w:r>
        <w:t>class</w:t>
      </w:r>
      <w:r>
        <w:t>属性，在分类或回归任务中，它是默认的目标变量。</w:t>
      </w:r>
    </w:p>
    <w:p w14:paraId="629E1765" w14:textId="77777777" w:rsidR="009F4337" w:rsidRDefault="009F4337" w:rsidP="009F4337">
      <w:pPr>
        <w:pStyle w:val="a0"/>
        <w:ind w:firstLine="480"/>
      </w:pPr>
      <w:r>
        <w:t>属性声明的格式为</w:t>
      </w:r>
    </w:p>
    <w:p w14:paraId="65F473ED" w14:textId="77777777" w:rsidR="009F4337" w:rsidRPr="00046094" w:rsidRDefault="009F4337" w:rsidP="009F4337">
      <w:pPr>
        <w:pStyle w:val="a0"/>
        <w:ind w:firstLine="480"/>
        <w:rPr>
          <w:rFonts w:ascii="Consolas" w:hAnsi="Consolas"/>
        </w:rPr>
      </w:pPr>
      <w:r w:rsidRPr="00046094">
        <w:rPr>
          <w:rFonts w:ascii="Consolas" w:hAnsi="Consolas"/>
        </w:rPr>
        <w:t>@attribute &lt;attribute-name&gt; &lt;datatype&gt;</w:t>
      </w:r>
    </w:p>
    <w:p w14:paraId="6E103D10" w14:textId="77777777" w:rsidR="009F4337" w:rsidRDefault="009F4337" w:rsidP="009F4337">
      <w:pPr>
        <w:pStyle w:val="a0"/>
        <w:ind w:firstLine="480"/>
      </w:pPr>
      <w:r>
        <w:t>其中</w:t>
      </w:r>
      <w:r w:rsidRPr="00046094">
        <w:rPr>
          <w:rFonts w:ascii="Consolas" w:hAnsi="Consolas"/>
        </w:rPr>
        <w:t>&lt;attribute-name&gt;</w:t>
      </w:r>
      <w:r>
        <w:t>是必须以字母开头的字符串。和关系名称一样，如果这个字符串包含空格，它必须加上引号。</w:t>
      </w:r>
    </w:p>
    <w:p w14:paraId="00037338" w14:textId="77777777" w:rsidR="009F4337" w:rsidRDefault="009F4337" w:rsidP="009F4337">
      <w:pPr>
        <w:pStyle w:val="a0"/>
        <w:ind w:firstLine="480"/>
      </w:pPr>
      <w:r>
        <w:t>Weka</w:t>
      </w:r>
      <w:r>
        <w:t>支持的</w:t>
      </w:r>
      <w:r w:rsidRPr="009B54B7">
        <w:rPr>
          <w:rFonts w:ascii="Consolas" w:hAnsi="Consolas"/>
        </w:rPr>
        <w:t>&lt;datatype&gt;</w:t>
      </w:r>
      <w:r>
        <w:t>有四种，分别是</w:t>
      </w:r>
    </w:p>
    <w:p w14:paraId="1F67EE1B" w14:textId="77777777" w:rsidR="009F4337" w:rsidRDefault="009F4337" w:rsidP="009F4337">
      <w:pPr>
        <w:pStyle w:val="a0"/>
        <w:ind w:firstLine="480"/>
      </w:pPr>
      <w:r w:rsidRPr="00CD6211">
        <w:rPr>
          <w:rFonts w:ascii="Consolas" w:hAnsi="Consolas"/>
        </w:rPr>
        <w:t>numeric</w:t>
      </w:r>
      <w:r>
        <w:t>-------------------------</w:t>
      </w:r>
      <w:r>
        <w:t>数值型</w:t>
      </w:r>
    </w:p>
    <w:p w14:paraId="71265594" w14:textId="77777777" w:rsidR="009F4337" w:rsidRDefault="009F4337" w:rsidP="009F4337">
      <w:pPr>
        <w:pStyle w:val="a0"/>
        <w:ind w:firstLine="480"/>
      </w:pPr>
      <w:r w:rsidRPr="00CD6211">
        <w:rPr>
          <w:rFonts w:ascii="Consolas" w:hAnsi="Consolas"/>
        </w:rPr>
        <w:t>&lt;nominal-specification&gt;</w:t>
      </w:r>
      <w:r>
        <w:t>-----</w:t>
      </w:r>
      <w:r>
        <w:t>分类（</w:t>
      </w:r>
      <w:r>
        <w:t>nominal</w:t>
      </w:r>
      <w:r>
        <w:t>）型</w:t>
      </w:r>
    </w:p>
    <w:p w14:paraId="66ADF946" w14:textId="77777777" w:rsidR="009F4337" w:rsidRDefault="009F4337" w:rsidP="009F4337">
      <w:pPr>
        <w:pStyle w:val="a0"/>
        <w:ind w:firstLine="480"/>
      </w:pPr>
      <w:r w:rsidRPr="00CD6211">
        <w:rPr>
          <w:rFonts w:ascii="Consolas" w:hAnsi="Consolas"/>
        </w:rPr>
        <w:t>string</w:t>
      </w:r>
      <w:r>
        <w:t>----------------------------</w:t>
      </w:r>
      <w:r>
        <w:t>字符串型</w:t>
      </w:r>
    </w:p>
    <w:p w14:paraId="3B40E73E" w14:textId="77777777" w:rsidR="009F4337" w:rsidRDefault="009F4337" w:rsidP="009F4337">
      <w:pPr>
        <w:pStyle w:val="a0"/>
        <w:ind w:firstLine="480"/>
      </w:pPr>
      <w:r w:rsidRPr="00CD6211">
        <w:rPr>
          <w:rFonts w:ascii="Consolas" w:hAnsi="Consolas"/>
        </w:rPr>
        <w:t>date [&lt;date-format&gt;]</w:t>
      </w:r>
      <w:r>
        <w:t>--------</w:t>
      </w:r>
      <w:r>
        <w:t>日期和时间型</w:t>
      </w:r>
    </w:p>
    <w:p w14:paraId="43F4162E" w14:textId="77777777" w:rsidR="009F4337" w:rsidRDefault="009F4337" w:rsidP="009F4337">
      <w:pPr>
        <w:pStyle w:val="a0"/>
        <w:ind w:firstLine="480"/>
      </w:pPr>
      <w:r>
        <w:t>其中</w:t>
      </w:r>
      <w:r w:rsidRPr="00CD6211">
        <w:rPr>
          <w:rFonts w:ascii="Consolas" w:hAnsi="Consolas"/>
        </w:rPr>
        <w:t>&lt;nominal-specification&gt;</w:t>
      </w:r>
      <w:r>
        <w:t>和</w:t>
      </w:r>
      <w:r w:rsidRPr="00CD6211">
        <w:rPr>
          <w:rFonts w:ascii="Consolas" w:hAnsi="Consolas"/>
        </w:rPr>
        <w:t>&lt;date-format&gt;</w:t>
      </w:r>
      <w:r>
        <w:t>将在下面说明。还可以使用两个类型</w:t>
      </w:r>
      <w:r>
        <w:t>“</w:t>
      </w:r>
      <w:r w:rsidRPr="00CD6211">
        <w:rPr>
          <w:rFonts w:ascii="Consolas" w:hAnsi="Consolas"/>
        </w:rPr>
        <w:t>integer</w:t>
      </w:r>
      <w:r>
        <w:t>”</w:t>
      </w:r>
      <w:r>
        <w:t>和</w:t>
      </w:r>
      <w:r>
        <w:t>“</w:t>
      </w:r>
      <w:r w:rsidRPr="00CD6211">
        <w:rPr>
          <w:rFonts w:ascii="Consolas" w:hAnsi="Consolas"/>
        </w:rPr>
        <w:t>real</w:t>
      </w:r>
      <w:r>
        <w:t>”</w:t>
      </w:r>
      <w:r>
        <w:t>，但是</w:t>
      </w:r>
      <w:r>
        <w:t>Weka</w:t>
      </w:r>
      <w:r>
        <w:t>把它们都当作</w:t>
      </w:r>
      <w:r>
        <w:t>“</w:t>
      </w:r>
      <w:r w:rsidRPr="00CD6211">
        <w:rPr>
          <w:rFonts w:ascii="Consolas" w:hAnsi="Consolas"/>
        </w:rPr>
        <w:t>numeric</w:t>
      </w:r>
      <w:r>
        <w:t>”</w:t>
      </w:r>
      <w:r>
        <w:t>看待。注意</w:t>
      </w:r>
      <w:r>
        <w:t xml:space="preserve"> </w:t>
      </w:r>
      <w:r w:rsidRPr="007342FE">
        <w:rPr>
          <w:rFonts w:ascii="Consolas" w:hAnsi="Consolas"/>
        </w:rPr>
        <w:t>“integer”</w:t>
      </w:r>
      <w:r w:rsidRPr="007342FE">
        <w:rPr>
          <w:rFonts w:ascii="Consolas" w:hAnsi="Consolas"/>
        </w:rPr>
        <w:t>，</w:t>
      </w:r>
      <w:r w:rsidRPr="007342FE">
        <w:rPr>
          <w:rFonts w:ascii="Consolas" w:hAnsi="Consolas"/>
        </w:rPr>
        <w:t>“real”</w:t>
      </w:r>
      <w:r w:rsidRPr="007342FE">
        <w:rPr>
          <w:rFonts w:ascii="Consolas" w:hAnsi="Consolas"/>
        </w:rPr>
        <w:t>，</w:t>
      </w:r>
      <w:r w:rsidRPr="007342FE">
        <w:rPr>
          <w:rFonts w:ascii="Consolas" w:hAnsi="Consolas"/>
        </w:rPr>
        <w:t>“numeric”</w:t>
      </w:r>
      <w:r w:rsidRPr="007342FE">
        <w:rPr>
          <w:rFonts w:ascii="Consolas" w:hAnsi="Consolas"/>
        </w:rPr>
        <w:t>，</w:t>
      </w:r>
      <w:r w:rsidRPr="007342FE">
        <w:rPr>
          <w:rFonts w:ascii="Consolas" w:hAnsi="Consolas"/>
        </w:rPr>
        <w:t>“date”</w:t>
      </w:r>
      <w:r w:rsidRPr="007342FE">
        <w:rPr>
          <w:rFonts w:ascii="Consolas" w:hAnsi="Consolas"/>
        </w:rPr>
        <w:t>，</w:t>
      </w:r>
      <w:r w:rsidRPr="007342FE">
        <w:rPr>
          <w:rFonts w:ascii="Consolas" w:hAnsi="Consolas"/>
        </w:rPr>
        <w:t>“string”</w:t>
      </w:r>
      <w:r>
        <w:t>这些关键字是区分大小写的，而</w:t>
      </w:r>
      <w:r w:rsidRPr="00515590">
        <w:rPr>
          <w:rFonts w:ascii="Consolas" w:hAnsi="Consolas"/>
        </w:rPr>
        <w:t>“relation”</w:t>
      </w:r>
      <w:r>
        <w:rPr>
          <w:rFonts w:ascii="Consolas" w:hAnsi="Consolas" w:hint="eastAsia"/>
        </w:rPr>
        <w:t>,</w:t>
      </w:r>
      <w:r>
        <w:rPr>
          <w:rFonts w:ascii="Consolas" w:hAnsi="Consolas"/>
        </w:rPr>
        <w:t xml:space="preserve"> </w:t>
      </w:r>
      <w:r w:rsidRPr="00515590">
        <w:rPr>
          <w:rFonts w:ascii="Consolas" w:hAnsi="Consolas"/>
        </w:rPr>
        <w:t>“attribute”</w:t>
      </w:r>
      <w:r>
        <w:t>和</w:t>
      </w:r>
      <w:r w:rsidRPr="00515590">
        <w:rPr>
          <w:rFonts w:ascii="Consolas" w:hAnsi="Consolas"/>
        </w:rPr>
        <w:t>“data”</w:t>
      </w:r>
      <w:r>
        <w:t>则不区分。</w:t>
      </w:r>
    </w:p>
    <w:p w14:paraId="0603C8B1" w14:textId="77777777" w:rsidR="009F4337" w:rsidRDefault="009F4337" w:rsidP="009F4337">
      <w:pPr>
        <w:pStyle w:val="3"/>
      </w:pPr>
      <w:r>
        <w:rPr>
          <w:rFonts w:hint="eastAsia"/>
        </w:rPr>
        <w:t>3</w:t>
      </w:r>
      <w:r>
        <w:t>.</w:t>
      </w:r>
      <w:r>
        <w:rPr>
          <w:rFonts w:hint="eastAsia"/>
        </w:rPr>
        <w:t>3</w:t>
      </w:r>
      <w:r>
        <w:t xml:space="preserve">  </w:t>
      </w:r>
      <w:r>
        <w:rPr>
          <w:rFonts w:hint="eastAsia"/>
        </w:rPr>
        <w:t>属性</w:t>
      </w:r>
    </w:p>
    <w:p w14:paraId="5A36E9F1" w14:textId="38B396A3" w:rsidR="009F4337" w:rsidRPr="007851DC" w:rsidRDefault="009F4337" w:rsidP="009F4337">
      <w:pPr>
        <w:pStyle w:val="a0"/>
        <w:ind w:firstLine="480"/>
      </w:pPr>
      <w:r>
        <w:rPr>
          <w:rFonts w:hint="eastAsia"/>
        </w:rPr>
        <w:t>属性大致分为五类</w:t>
      </w:r>
      <w:r w:rsidR="006F7001">
        <w:rPr>
          <w:rFonts w:hint="eastAsia"/>
        </w:rPr>
        <w:t>。</w:t>
      </w:r>
    </w:p>
    <w:p w14:paraId="07B9B2DF" w14:textId="77777777" w:rsidR="009F4337" w:rsidRDefault="009F4337" w:rsidP="009F4337">
      <w:pPr>
        <w:pStyle w:val="4"/>
      </w:pPr>
      <w:r>
        <w:rPr>
          <w:rFonts w:hint="eastAsia"/>
        </w:rPr>
        <w:t>3</w:t>
      </w:r>
      <w:r>
        <w:t>.</w:t>
      </w:r>
      <w:r>
        <w:rPr>
          <w:rFonts w:hint="eastAsia"/>
        </w:rPr>
        <w:t>3</w:t>
      </w:r>
      <w:r>
        <w:t>.</w:t>
      </w:r>
      <w:r>
        <w:rPr>
          <w:rFonts w:hint="eastAsia"/>
        </w:rPr>
        <w:t>1</w:t>
      </w:r>
      <w:r>
        <w:t xml:space="preserve">  </w:t>
      </w:r>
      <w:r>
        <w:rPr>
          <w:rFonts w:hint="eastAsia"/>
        </w:rPr>
        <w:t>数值属性</w:t>
      </w:r>
    </w:p>
    <w:p w14:paraId="7A0FD333" w14:textId="77777777" w:rsidR="009F4337" w:rsidRDefault="009F4337" w:rsidP="009F4337">
      <w:pPr>
        <w:pStyle w:val="a0"/>
        <w:ind w:firstLine="480"/>
      </w:pPr>
      <w:r>
        <w:t>数值型属性可以是整数或者实数，但</w:t>
      </w:r>
      <w:r>
        <w:rPr>
          <w:rFonts w:hint="eastAsia"/>
        </w:rPr>
        <w:t>Weka</w:t>
      </w:r>
      <w:r>
        <w:t>把它们都当作实数看待。</w:t>
      </w:r>
    </w:p>
    <w:p w14:paraId="4C264297" w14:textId="77777777" w:rsidR="009F4337" w:rsidRDefault="009F4337" w:rsidP="009F4337">
      <w:pPr>
        <w:pStyle w:val="4"/>
      </w:pPr>
      <w:r>
        <w:rPr>
          <w:rFonts w:hint="eastAsia"/>
        </w:rPr>
        <w:t>3</w:t>
      </w:r>
      <w:r>
        <w:t>.</w:t>
      </w:r>
      <w:r>
        <w:rPr>
          <w:rFonts w:hint="eastAsia"/>
        </w:rPr>
        <w:t>3</w:t>
      </w:r>
      <w:r>
        <w:t>.</w:t>
      </w:r>
      <w:r>
        <w:rPr>
          <w:rFonts w:hint="eastAsia"/>
        </w:rPr>
        <w:t>2</w:t>
      </w:r>
      <w:r>
        <w:t xml:space="preserve">  </w:t>
      </w:r>
      <w:r>
        <w:rPr>
          <w:rFonts w:hint="eastAsia"/>
        </w:rPr>
        <w:t>分类属性</w:t>
      </w:r>
    </w:p>
    <w:p w14:paraId="72D56675" w14:textId="77777777" w:rsidR="009F4337" w:rsidRDefault="009F4337" w:rsidP="009F4337">
      <w:pPr>
        <w:pStyle w:val="a0"/>
        <w:ind w:firstLine="480"/>
      </w:pPr>
      <w:r>
        <w:t>分类属性由</w:t>
      </w:r>
      <w:r w:rsidRPr="00D94391">
        <w:rPr>
          <w:rFonts w:ascii="Consolas" w:hAnsi="Consolas"/>
        </w:rPr>
        <w:t>&lt;nominal-specification&gt;</w:t>
      </w:r>
      <w:r>
        <w:t>列出一系列可能的类别名称并放在花括号中：</w:t>
      </w:r>
      <w:r w:rsidRPr="00D94391">
        <w:rPr>
          <w:rFonts w:ascii="Consolas" w:hAnsi="Consolas"/>
        </w:rPr>
        <w:t>{&lt;nominal-name1&gt;,&lt;nominal-name2&gt;,&lt;nominal-name3&gt;,...}</w:t>
      </w:r>
      <w:r>
        <w:t>。数据集中该属性的值只能是其中一种类别。</w:t>
      </w:r>
    </w:p>
    <w:p w14:paraId="7FC87AE7" w14:textId="77777777" w:rsidR="009F4337" w:rsidRDefault="009F4337" w:rsidP="009F4337">
      <w:pPr>
        <w:pStyle w:val="a0"/>
        <w:ind w:firstLine="480"/>
      </w:pPr>
      <w:r>
        <w:t>例如如下的属性声明说明</w:t>
      </w:r>
      <w:r>
        <w:t>“</w:t>
      </w:r>
      <w:r w:rsidRPr="00F07C3B">
        <w:rPr>
          <w:rFonts w:ascii="Consolas" w:hAnsi="Consolas"/>
        </w:rPr>
        <w:t>outlook</w:t>
      </w:r>
      <w:r>
        <w:t>”</w:t>
      </w:r>
      <w:r>
        <w:t>属性有三种类别：</w:t>
      </w:r>
      <w:r w:rsidRPr="00F07C3B">
        <w:rPr>
          <w:rFonts w:ascii="Consolas" w:hAnsi="Consolas"/>
        </w:rPr>
        <w:t>“sunny”</w:t>
      </w:r>
      <w:r w:rsidRPr="00F07C3B">
        <w:rPr>
          <w:rFonts w:ascii="Consolas" w:hAnsi="Consolas"/>
        </w:rPr>
        <w:t>，</w:t>
      </w:r>
      <w:r w:rsidRPr="00F07C3B">
        <w:rPr>
          <w:rFonts w:ascii="Consolas" w:hAnsi="Consolas"/>
        </w:rPr>
        <w:t>“ overcast”</w:t>
      </w:r>
      <w:r w:rsidRPr="00F07C3B">
        <w:rPr>
          <w:rFonts w:ascii="Consolas" w:hAnsi="Consolas"/>
        </w:rPr>
        <w:t>和</w:t>
      </w:r>
      <w:r w:rsidRPr="00F07C3B">
        <w:rPr>
          <w:rFonts w:ascii="Consolas" w:hAnsi="Consolas"/>
        </w:rPr>
        <w:t>“rainy”</w:t>
      </w:r>
      <w:r>
        <w:t>。而数据集中每个实例对应的</w:t>
      </w:r>
      <w:r w:rsidRPr="00F07C3B">
        <w:rPr>
          <w:rFonts w:ascii="Consolas" w:hAnsi="Consolas"/>
        </w:rPr>
        <w:t>“outlook”</w:t>
      </w:r>
      <w:r>
        <w:t>值必是这三者之一。</w:t>
      </w:r>
    </w:p>
    <w:p w14:paraId="491FFF68" w14:textId="77777777" w:rsidR="009F4337" w:rsidRPr="00F07C3B" w:rsidRDefault="009F4337" w:rsidP="009F4337">
      <w:pPr>
        <w:pStyle w:val="a0"/>
        <w:ind w:firstLine="480"/>
        <w:rPr>
          <w:rFonts w:ascii="Consolas" w:hAnsi="Consolas"/>
        </w:rPr>
      </w:pPr>
      <w:r w:rsidRPr="00F07C3B">
        <w:rPr>
          <w:rFonts w:ascii="Consolas" w:hAnsi="Consolas"/>
        </w:rPr>
        <w:t>@attribute outlook {sunny, overcast, rainy}</w:t>
      </w:r>
    </w:p>
    <w:p w14:paraId="6B960CA0" w14:textId="77777777" w:rsidR="009F4337" w:rsidRDefault="009F4337" w:rsidP="009F4337">
      <w:pPr>
        <w:pStyle w:val="a0"/>
        <w:ind w:firstLine="480"/>
      </w:pPr>
      <w:r>
        <w:t>如果类别名称带有空格，仍需要将之放入引号中。</w:t>
      </w:r>
    </w:p>
    <w:p w14:paraId="766F39C7" w14:textId="77777777" w:rsidR="009F4337" w:rsidRDefault="009F4337" w:rsidP="009F4337">
      <w:pPr>
        <w:pStyle w:val="4"/>
      </w:pPr>
      <w:r>
        <w:rPr>
          <w:rFonts w:hint="eastAsia"/>
        </w:rPr>
        <w:t>3</w:t>
      </w:r>
      <w:r>
        <w:t>.</w:t>
      </w:r>
      <w:r>
        <w:rPr>
          <w:rFonts w:hint="eastAsia"/>
        </w:rPr>
        <w:t>3</w:t>
      </w:r>
      <w:r>
        <w:t>.</w:t>
      </w:r>
      <w:r>
        <w:rPr>
          <w:rFonts w:hint="eastAsia"/>
        </w:rPr>
        <w:t>3</w:t>
      </w:r>
      <w:r>
        <w:t xml:space="preserve">  </w:t>
      </w:r>
      <w:r>
        <w:rPr>
          <w:rFonts w:hint="eastAsia"/>
        </w:rPr>
        <w:t>字符串属性</w:t>
      </w:r>
    </w:p>
    <w:p w14:paraId="2408779D" w14:textId="77777777" w:rsidR="009F4337" w:rsidRDefault="009F4337" w:rsidP="009F4337">
      <w:pPr>
        <w:pStyle w:val="a0"/>
        <w:ind w:firstLine="480"/>
      </w:pPr>
      <w:r>
        <w:t>字符串属性中可以包含任意的文本。这种类型的属性在文本挖掘中非常有用。</w:t>
      </w:r>
    </w:p>
    <w:p w14:paraId="73E1804C" w14:textId="77777777" w:rsidR="009F4337" w:rsidRDefault="009F4337" w:rsidP="009F4337">
      <w:pPr>
        <w:pStyle w:val="a0"/>
        <w:ind w:firstLine="480"/>
      </w:pPr>
      <w:r>
        <w:t>示例：</w:t>
      </w:r>
    </w:p>
    <w:p w14:paraId="2D03E1A4" w14:textId="77777777" w:rsidR="009F4337" w:rsidRPr="00C34DB7" w:rsidRDefault="009F4337" w:rsidP="009F4337">
      <w:pPr>
        <w:pStyle w:val="a0"/>
        <w:ind w:firstLine="480"/>
        <w:rPr>
          <w:rFonts w:ascii="Consolas" w:hAnsi="Consolas"/>
        </w:rPr>
      </w:pPr>
      <w:r w:rsidRPr="00C34DB7">
        <w:rPr>
          <w:rFonts w:ascii="Consolas" w:hAnsi="Consolas"/>
        </w:rPr>
        <w:t>@ATTRIBUTE LCC string</w:t>
      </w:r>
    </w:p>
    <w:p w14:paraId="08F41823" w14:textId="77777777" w:rsidR="009F4337" w:rsidRDefault="009F4337" w:rsidP="009F4337">
      <w:pPr>
        <w:pStyle w:val="4"/>
      </w:pPr>
      <w:r>
        <w:rPr>
          <w:rFonts w:hint="eastAsia"/>
        </w:rPr>
        <w:t>3</w:t>
      </w:r>
      <w:r>
        <w:t>.</w:t>
      </w:r>
      <w:r>
        <w:rPr>
          <w:rFonts w:hint="eastAsia"/>
        </w:rPr>
        <w:t>3</w:t>
      </w:r>
      <w:r>
        <w:t>.</w:t>
      </w:r>
      <w:r>
        <w:rPr>
          <w:rFonts w:hint="eastAsia"/>
        </w:rPr>
        <w:t>4</w:t>
      </w:r>
      <w:r>
        <w:t xml:space="preserve">  </w:t>
      </w:r>
      <w:r>
        <w:rPr>
          <w:rFonts w:hint="eastAsia"/>
        </w:rPr>
        <w:t>日期和时间属性</w:t>
      </w:r>
    </w:p>
    <w:p w14:paraId="174EBC1A" w14:textId="77777777" w:rsidR="009F4337" w:rsidRDefault="009F4337" w:rsidP="009F4337">
      <w:pPr>
        <w:pStyle w:val="a0"/>
        <w:ind w:firstLine="480"/>
      </w:pPr>
      <w:r>
        <w:t>日期和时间属性统一用</w:t>
      </w:r>
      <w:r>
        <w:t>“</w:t>
      </w:r>
      <w:r w:rsidRPr="002F04F7">
        <w:rPr>
          <w:rFonts w:ascii="Consolas" w:hAnsi="Consolas"/>
        </w:rPr>
        <w:t>date</w:t>
      </w:r>
      <w:r>
        <w:t>”</w:t>
      </w:r>
      <w:r>
        <w:t>类型表示，它的格式是</w:t>
      </w:r>
    </w:p>
    <w:p w14:paraId="4292EC90" w14:textId="77777777" w:rsidR="009F4337" w:rsidRPr="005F320F" w:rsidRDefault="009F4337" w:rsidP="009F4337">
      <w:pPr>
        <w:pStyle w:val="a0"/>
        <w:ind w:firstLine="480"/>
        <w:rPr>
          <w:rFonts w:ascii="Consolas" w:hAnsi="Consolas"/>
        </w:rPr>
      </w:pPr>
      <w:r w:rsidRPr="005F320F">
        <w:rPr>
          <w:rFonts w:ascii="Consolas" w:hAnsi="Consolas"/>
        </w:rPr>
        <w:t>@attribute &lt;name&gt; date [&lt;date-format&gt;]</w:t>
      </w:r>
    </w:p>
    <w:p w14:paraId="198A3638" w14:textId="77777777" w:rsidR="009F4337" w:rsidRDefault="009F4337" w:rsidP="009F4337">
      <w:pPr>
        <w:pStyle w:val="a0"/>
        <w:ind w:firstLine="480"/>
      </w:pPr>
      <w:r>
        <w:t>其中</w:t>
      </w:r>
      <w:r w:rsidRPr="00811AF3">
        <w:rPr>
          <w:rFonts w:ascii="Consolas" w:hAnsi="Consolas"/>
        </w:rPr>
        <w:t>&lt;name&gt;</w:t>
      </w:r>
      <w:r>
        <w:t>是这个属性的名称，</w:t>
      </w:r>
      <w:r w:rsidRPr="007D183B">
        <w:rPr>
          <w:rFonts w:ascii="Consolas" w:hAnsi="Consolas"/>
        </w:rPr>
        <w:t>&lt;date-format&gt;</w:t>
      </w:r>
      <w:r>
        <w:t>是一个字符串，来规定该怎样解析和显示日期或时间的格式，默认的字符串是</w:t>
      </w:r>
      <w:r>
        <w:t>ISO-8601</w:t>
      </w:r>
      <w:r>
        <w:t>所给的日期时间组合格式</w:t>
      </w:r>
      <w:r w:rsidRPr="00CA2128">
        <w:rPr>
          <w:rFonts w:ascii="Consolas" w:hAnsi="Consolas"/>
        </w:rPr>
        <w:t>“yyyy-MM-ddTHH:mm:ss”</w:t>
      </w:r>
      <w:r>
        <w:t>。</w:t>
      </w:r>
    </w:p>
    <w:p w14:paraId="664EB704" w14:textId="77777777" w:rsidR="009F4337" w:rsidRDefault="009F4337" w:rsidP="009F4337">
      <w:pPr>
        <w:pStyle w:val="a0"/>
        <w:ind w:firstLine="480"/>
      </w:pPr>
      <w:r>
        <w:t>数据信息部分表达日期的字符串必须符合声明中规定的格式要求</w:t>
      </w:r>
      <w:r>
        <w:rPr>
          <w:rFonts w:hint="eastAsia"/>
        </w:rPr>
        <w:t>。</w:t>
      </w:r>
    </w:p>
    <w:p w14:paraId="74D008E4" w14:textId="77777777" w:rsidR="009F4337" w:rsidRDefault="009F4337" w:rsidP="009F4337">
      <w:pPr>
        <w:pStyle w:val="4"/>
      </w:pPr>
      <w:r>
        <w:rPr>
          <w:rFonts w:hint="eastAsia"/>
        </w:rPr>
        <w:t>3</w:t>
      </w:r>
      <w:r>
        <w:t>.</w:t>
      </w:r>
      <w:r>
        <w:rPr>
          <w:rFonts w:hint="eastAsia"/>
        </w:rPr>
        <w:t>3</w:t>
      </w:r>
      <w:r>
        <w:t>.</w:t>
      </w:r>
      <w:r>
        <w:rPr>
          <w:rFonts w:hint="eastAsia"/>
        </w:rPr>
        <w:t>5</w:t>
      </w:r>
      <w:r>
        <w:t xml:space="preserve">  </w:t>
      </w:r>
      <w:r>
        <w:rPr>
          <w:rFonts w:hint="eastAsia"/>
        </w:rPr>
        <w:t>Relational</w:t>
      </w:r>
      <w:r>
        <w:rPr>
          <w:rFonts w:hint="eastAsia"/>
        </w:rPr>
        <w:t>型属性</w:t>
      </w:r>
    </w:p>
    <w:p w14:paraId="6BF1F701" w14:textId="77777777" w:rsidR="009F4337" w:rsidRDefault="009F4337" w:rsidP="009F4337">
      <w:pPr>
        <w:pStyle w:val="a0"/>
        <w:ind w:firstLine="480"/>
      </w:pPr>
      <w:r>
        <w:t>在</w:t>
      </w:r>
      <w:r>
        <w:t>Weka3.5</w:t>
      </w:r>
      <w:r>
        <w:t>版中增加了一种属性类型叫做</w:t>
      </w:r>
      <w:r w:rsidRPr="00F7468D">
        <w:rPr>
          <w:rFonts w:ascii="Consolas" w:hAnsi="Consolas"/>
        </w:rPr>
        <w:t>Relational</w:t>
      </w:r>
      <w:r>
        <w:t>，有了这种类型我们可以像</w:t>
      </w:r>
      <w:hyperlink r:id="rId29" w:tgtFrame="https://baike.sogou.com/_blank" w:history="1">
        <w:r>
          <w:rPr>
            <w:rStyle w:val="ac"/>
            <w:rFonts w:ascii="Arial" w:hAnsi="Arial" w:cs="Arial"/>
            <w:color w:val="auto"/>
            <w:szCs w:val="21"/>
            <w:u w:val="none"/>
            <w:shd w:val="clear" w:color="auto" w:fill="FFFFFF"/>
          </w:rPr>
          <w:t>关系型数据库</w:t>
        </w:r>
      </w:hyperlink>
      <w:r>
        <w:t>那样处理多个维度了。但是这种类型目前还不见广泛应用，暂不作介绍。</w:t>
      </w:r>
    </w:p>
    <w:p w14:paraId="3C9DDC05" w14:textId="77777777" w:rsidR="009F4337" w:rsidRDefault="009F4337" w:rsidP="009F4337">
      <w:pPr>
        <w:pStyle w:val="3"/>
      </w:pPr>
      <w:r>
        <w:rPr>
          <w:rFonts w:hint="eastAsia"/>
        </w:rPr>
        <w:t>3</w:t>
      </w:r>
      <w:r>
        <w:t>.</w:t>
      </w:r>
      <w:r>
        <w:rPr>
          <w:rFonts w:hint="eastAsia"/>
        </w:rPr>
        <w:t>4</w:t>
      </w:r>
      <w:r>
        <w:t xml:space="preserve">  </w:t>
      </w:r>
      <w:r>
        <w:rPr>
          <w:rFonts w:hint="eastAsia"/>
        </w:rPr>
        <w:t>数据</w:t>
      </w:r>
    </w:p>
    <w:p w14:paraId="0F0E92FF" w14:textId="77777777" w:rsidR="009F4337" w:rsidRPr="002E1F17" w:rsidRDefault="009F4337" w:rsidP="009F4337">
      <w:pPr>
        <w:pStyle w:val="a0"/>
        <w:ind w:firstLine="480"/>
      </w:pPr>
      <w:r>
        <w:rPr>
          <w:rFonts w:hint="eastAsia"/>
        </w:rPr>
        <w:t>一般的数据分为数据信息和稀疏数据</w:t>
      </w:r>
    </w:p>
    <w:p w14:paraId="3D29F8AF" w14:textId="77777777" w:rsidR="009F4337" w:rsidRDefault="009F4337" w:rsidP="009F4337">
      <w:pPr>
        <w:pStyle w:val="4"/>
      </w:pPr>
      <w:r>
        <w:rPr>
          <w:rFonts w:hint="eastAsia"/>
        </w:rPr>
        <w:t>3</w:t>
      </w:r>
      <w:r>
        <w:t>.</w:t>
      </w:r>
      <w:r>
        <w:rPr>
          <w:rFonts w:hint="eastAsia"/>
        </w:rPr>
        <w:t>4</w:t>
      </w:r>
      <w:r>
        <w:t>.</w:t>
      </w:r>
      <w:r>
        <w:rPr>
          <w:rFonts w:hint="eastAsia"/>
        </w:rPr>
        <w:t>1</w:t>
      </w:r>
      <w:r>
        <w:t xml:space="preserve">  </w:t>
      </w:r>
      <w:r>
        <w:rPr>
          <w:rFonts w:hint="eastAsia"/>
        </w:rPr>
        <w:t>数据信息</w:t>
      </w:r>
    </w:p>
    <w:p w14:paraId="0E362652" w14:textId="77777777" w:rsidR="009F4337" w:rsidRDefault="009F4337" w:rsidP="009F4337">
      <w:pPr>
        <w:pStyle w:val="a0"/>
        <w:ind w:firstLine="480"/>
      </w:pPr>
      <w:r>
        <w:t>数据信息中</w:t>
      </w:r>
      <w:r w:rsidRPr="0051759F">
        <w:rPr>
          <w:rFonts w:ascii="Consolas" w:hAnsi="Consolas"/>
        </w:rPr>
        <w:t>“@data”</w:t>
      </w:r>
      <w:r>
        <w:t>标记独占一行，剩下的是各个实例的数据。</w:t>
      </w:r>
    </w:p>
    <w:p w14:paraId="4E68DBF9" w14:textId="77777777" w:rsidR="009F4337" w:rsidRDefault="009F4337" w:rsidP="009F4337">
      <w:pPr>
        <w:pStyle w:val="a0"/>
        <w:ind w:firstLine="480"/>
      </w:pPr>
      <w:r>
        <w:t>每个实例占一行。实例的各属性值用逗号</w:t>
      </w:r>
      <w:r>
        <w:t>“</w:t>
      </w:r>
      <w:r w:rsidRPr="002723F5">
        <w:rPr>
          <w:rFonts w:ascii="Consolas" w:hAnsi="Consolas"/>
        </w:rPr>
        <w:t>,</w:t>
      </w:r>
      <w:r>
        <w:t>”</w:t>
      </w:r>
      <w:r>
        <w:t>隔开。如果某个属性的值是缺失值（</w:t>
      </w:r>
      <w:r>
        <w:t>missing value</w:t>
      </w:r>
      <w:r>
        <w:t>），用问号</w:t>
      </w:r>
      <w:r>
        <w:t>“?”</w:t>
      </w:r>
      <w:r>
        <w:t>表示，且这个问号不能省略。例如：</w:t>
      </w:r>
    </w:p>
    <w:p w14:paraId="27CBC489" w14:textId="77777777" w:rsidR="009F4337" w:rsidRPr="002B1091" w:rsidRDefault="009F4337" w:rsidP="009F4337">
      <w:pPr>
        <w:pStyle w:val="a0"/>
        <w:ind w:firstLine="480"/>
        <w:rPr>
          <w:rFonts w:ascii="Consolas" w:hAnsi="Consolas"/>
        </w:rPr>
      </w:pPr>
      <w:r w:rsidRPr="002B1091">
        <w:rPr>
          <w:rFonts w:ascii="Consolas" w:hAnsi="Consolas"/>
        </w:rPr>
        <w:t>@data</w:t>
      </w:r>
    </w:p>
    <w:p w14:paraId="4F3F96E2" w14:textId="77777777" w:rsidR="009F4337" w:rsidRPr="002B1091" w:rsidRDefault="009F4337" w:rsidP="009F4337">
      <w:pPr>
        <w:pStyle w:val="a0"/>
        <w:ind w:firstLine="480"/>
        <w:rPr>
          <w:rFonts w:ascii="Consolas" w:hAnsi="Consolas"/>
        </w:rPr>
      </w:pPr>
      <w:r w:rsidRPr="002B1091">
        <w:rPr>
          <w:rFonts w:ascii="Consolas" w:hAnsi="Consolas"/>
        </w:rPr>
        <w:t>sunny,85,85,FALSE,no</w:t>
      </w:r>
    </w:p>
    <w:p w14:paraId="558C3125" w14:textId="77777777" w:rsidR="009F4337" w:rsidRPr="002B1091" w:rsidRDefault="009F4337" w:rsidP="009F4337">
      <w:pPr>
        <w:pStyle w:val="a0"/>
        <w:ind w:firstLine="480"/>
        <w:rPr>
          <w:rFonts w:ascii="Consolas" w:hAnsi="Consolas"/>
        </w:rPr>
      </w:pPr>
      <w:r w:rsidRPr="002B1091">
        <w:rPr>
          <w:rFonts w:ascii="Consolas" w:hAnsi="Consolas"/>
        </w:rPr>
        <w:t>?,78,90,?,yes</w:t>
      </w:r>
    </w:p>
    <w:p w14:paraId="7E46387F" w14:textId="77777777" w:rsidR="009F4337" w:rsidRDefault="009F4337" w:rsidP="009F4337">
      <w:pPr>
        <w:pStyle w:val="a0"/>
        <w:ind w:firstLine="480"/>
      </w:pPr>
      <w:r>
        <w:t>字符串属性和分类属性的值是区分大小写的。若值中含有空格，必须被引号括起来。例如：</w:t>
      </w:r>
    </w:p>
    <w:p w14:paraId="66F25B18" w14:textId="77777777" w:rsidR="009F4337" w:rsidRPr="00F54E18" w:rsidRDefault="009F4337" w:rsidP="009F4337">
      <w:pPr>
        <w:pStyle w:val="a0"/>
        <w:ind w:firstLine="480"/>
        <w:rPr>
          <w:rFonts w:ascii="Consolas" w:hAnsi="Consolas"/>
        </w:rPr>
      </w:pPr>
      <w:r w:rsidRPr="00F54E18">
        <w:rPr>
          <w:rFonts w:ascii="Consolas" w:hAnsi="Consolas"/>
        </w:rPr>
        <w:t>@relation LCCvsLCSH</w:t>
      </w:r>
    </w:p>
    <w:p w14:paraId="7A9D8467" w14:textId="77777777" w:rsidR="009F4337" w:rsidRPr="00F54E18" w:rsidRDefault="009F4337" w:rsidP="009F4337">
      <w:pPr>
        <w:pStyle w:val="a0"/>
        <w:ind w:firstLine="480"/>
        <w:rPr>
          <w:rFonts w:ascii="Consolas" w:hAnsi="Consolas"/>
        </w:rPr>
      </w:pPr>
      <w:r w:rsidRPr="00F54E18">
        <w:rPr>
          <w:rFonts w:ascii="Consolas" w:hAnsi="Consolas"/>
        </w:rPr>
        <w:t>@attribute LCC string</w:t>
      </w:r>
    </w:p>
    <w:p w14:paraId="07ED57B6" w14:textId="77777777" w:rsidR="009F4337" w:rsidRPr="00F54E18" w:rsidRDefault="009F4337" w:rsidP="009F4337">
      <w:pPr>
        <w:pStyle w:val="a0"/>
        <w:ind w:firstLine="480"/>
        <w:rPr>
          <w:rFonts w:ascii="Consolas" w:hAnsi="Consolas"/>
        </w:rPr>
      </w:pPr>
      <w:r w:rsidRPr="00F54E18">
        <w:rPr>
          <w:rFonts w:ascii="Consolas" w:hAnsi="Consolas"/>
        </w:rPr>
        <w:t>@attribute LCSH string</w:t>
      </w:r>
    </w:p>
    <w:p w14:paraId="374A90FF" w14:textId="77777777" w:rsidR="009F4337" w:rsidRPr="00F54E18" w:rsidRDefault="009F4337" w:rsidP="009F4337">
      <w:pPr>
        <w:pStyle w:val="a0"/>
        <w:ind w:firstLine="480"/>
        <w:rPr>
          <w:rFonts w:ascii="Consolas" w:hAnsi="Consolas"/>
        </w:rPr>
      </w:pPr>
      <w:r w:rsidRPr="00F54E18">
        <w:rPr>
          <w:rFonts w:ascii="Consolas" w:hAnsi="Consolas"/>
        </w:rPr>
        <w:t>@data</w:t>
      </w:r>
    </w:p>
    <w:p w14:paraId="42A96319" w14:textId="77777777" w:rsidR="009F4337" w:rsidRPr="00F54E18" w:rsidRDefault="009F4337" w:rsidP="009F4337">
      <w:pPr>
        <w:pStyle w:val="a0"/>
        <w:ind w:firstLine="480"/>
        <w:rPr>
          <w:rFonts w:ascii="Consolas" w:hAnsi="Consolas"/>
        </w:rPr>
      </w:pPr>
      <w:r w:rsidRPr="00F54E18">
        <w:rPr>
          <w:rFonts w:ascii="Consolas" w:hAnsi="Consolas"/>
        </w:rPr>
        <w:t>AG5, 'Encyclopedias and dictionaries.;Twentieth century.'</w:t>
      </w:r>
    </w:p>
    <w:p w14:paraId="774B9576" w14:textId="77777777" w:rsidR="009F4337" w:rsidRDefault="009F4337" w:rsidP="009F4337">
      <w:pPr>
        <w:pStyle w:val="a0"/>
        <w:ind w:firstLine="480"/>
      </w:pPr>
      <w:r w:rsidRPr="00F54E18">
        <w:rPr>
          <w:rFonts w:ascii="Consolas" w:hAnsi="Consolas"/>
        </w:rPr>
        <w:t>AS262, 'Science -- Soviet Union -- History.'</w:t>
      </w:r>
    </w:p>
    <w:p w14:paraId="29B1D8D6" w14:textId="77777777" w:rsidR="009F4337" w:rsidRDefault="009F4337" w:rsidP="009F4337">
      <w:pPr>
        <w:pStyle w:val="a0"/>
        <w:ind w:firstLine="480"/>
      </w:pPr>
      <w:r>
        <w:t>日期属性的值必须与属性声明中给定的相一致。例如：</w:t>
      </w:r>
    </w:p>
    <w:p w14:paraId="26D86515" w14:textId="77777777" w:rsidR="009F4337" w:rsidRPr="00A83EA1" w:rsidRDefault="009F4337" w:rsidP="009F4337">
      <w:pPr>
        <w:pStyle w:val="a0"/>
        <w:ind w:firstLine="480"/>
        <w:rPr>
          <w:rFonts w:ascii="Consolas" w:hAnsi="Consolas"/>
        </w:rPr>
      </w:pPr>
      <w:r w:rsidRPr="00A83EA1">
        <w:rPr>
          <w:rFonts w:ascii="Consolas" w:hAnsi="Consolas"/>
        </w:rPr>
        <w:t>@RELATION Timestamps</w:t>
      </w:r>
    </w:p>
    <w:p w14:paraId="56AA9A37" w14:textId="77777777" w:rsidR="009F4337" w:rsidRPr="00A83EA1" w:rsidRDefault="009F4337" w:rsidP="009F4337">
      <w:pPr>
        <w:pStyle w:val="a0"/>
        <w:ind w:firstLine="480"/>
        <w:rPr>
          <w:rFonts w:ascii="Consolas" w:hAnsi="Consolas"/>
        </w:rPr>
      </w:pPr>
      <w:r w:rsidRPr="00A83EA1">
        <w:rPr>
          <w:rFonts w:ascii="Consolas" w:hAnsi="Consolas"/>
        </w:rPr>
        <w:t>@ATTRIBUTE timestamp DATE "yyyy-MM-dd HH:mm:ss"</w:t>
      </w:r>
    </w:p>
    <w:p w14:paraId="69EB03AC" w14:textId="77777777" w:rsidR="009F4337" w:rsidRPr="00A83EA1" w:rsidRDefault="009F4337" w:rsidP="009F4337">
      <w:pPr>
        <w:pStyle w:val="a0"/>
        <w:ind w:firstLine="480"/>
        <w:rPr>
          <w:rFonts w:ascii="Consolas" w:hAnsi="Consolas"/>
        </w:rPr>
      </w:pPr>
      <w:r w:rsidRPr="00A83EA1">
        <w:rPr>
          <w:rFonts w:ascii="Consolas" w:hAnsi="Consolas"/>
        </w:rPr>
        <w:t>@DATA</w:t>
      </w:r>
    </w:p>
    <w:p w14:paraId="77F8D990" w14:textId="77777777" w:rsidR="009F4337" w:rsidRPr="00A83EA1" w:rsidRDefault="009F4337" w:rsidP="009F4337">
      <w:pPr>
        <w:pStyle w:val="a0"/>
        <w:ind w:firstLine="480"/>
        <w:rPr>
          <w:rFonts w:ascii="Consolas" w:hAnsi="Consolas"/>
        </w:rPr>
      </w:pPr>
      <w:r w:rsidRPr="00A83EA1">
        <w:rPr>
          <w:rFonts w:ascii="Consolas" w:hAnsi="Consolas"/>
        </w:rPr>
        <w:t>"2001-04-03 12:12:12"</w:t>
      </w:r>
    </w:p>
    <w:p w14:paraId="20BF61B9" w14:textId="77777777" w:rsidR="009F4337" w:rsidRPr="00A83EA1" w:rsidRDefault="009F4337" w:rsidP="009F4337">
      <w:pPr>
        <w:pStyle w:val="a0"/>
        <w:ind w:firstLine="480"/>
        <w:rPr>
          <w:rFonts w:ascii="Consolas" w:hAnsi="Consolas"/>
        </w:rPr>
      </w:pPr>
      <w:r w:rsidRPr="00A83EA1">
        <w:rPr>
          <w:rFonts w:ascii="Consolas" w:hAnsi="Consolas"/>
        </w:rPr>
        <w:t>"2001-05-03 12:59:55"</w:t>
      </w:r>
    </w:p>
    <w:p w14:paraId="6914CC26" w14:textId="77777777" w:rsidR="009F4337" w:rsidRDefault="009F4337" w:rsidP="009F4337">
      <w:pPr>
        <w:pStyle w:val="4"/>
      </w:pPr>
      <w:r>
        <w:rPr>
          <w:rFonts w:hint="eastAsia"/>
        </w:rPr>
        <w:t>3</w:t>
      </w:r>
      <w:r>
        <w:t>.</w:t>
      </w:r>
      <w:r>
        <w:rPr>
          <w:rFonts w:hint="eastAsia"/>
        </w:rPr>
        <w:t>4</w:t>
      </w:r>
      <w:r>
        <w:t>.</w:t>
      </w:r>
      <w:r>
        <w:rPr>
          <w:rFonts w:hint="eastAsia"/>
        </w:rPr>
        <w:t>2</w:t>
      </w:r>
      <w:r>
        <w:t xml:space="preserve">  </w:t>
      </w:r>
      <w:r>
        <w:rPr>
          <w:rFonts w:hint="eastAsia"/>
        </w:rPr>
        <w:t>稀疏数据</w:t>
      </w:r>
    </w:p>
    <w:p w14:paraId="5DE8B4C1" w14:textId="77777777" w:rsidR="009F4337" w:rsidRDefault="009F4337" w:rsidP="009F4337">
      <w:pPr>
        <w:pStyle w:val="a0"/>
        <w:ind w:firstLine="480"/>
      </w:pPr>
      <w:r>
        <w:t>有的时候数据集中含有大量的</w:t>
      </w:r>
      <w:r>
        <w:t>0</w:t>
      </w:r>
      <w:r>
        <w:t>值（比如</w:t>
      </w:r>
      <w:r>
        <w:rPr>
          <w:rFonts w:hint="eastAsia"/>
        </w:rPr>
        <w:t>购物篮</w:t>
      </w:r>
      <w:r>
        <w:t>分析），这个时候用稀疏格式的数据存贮更加省空间。</w:t>
      </w:r>
    </w:p>
    <w:p w14:paraId="436B3FFB" w14:textId="77777777" w:rsidR="009F4337" w:rsidRDefault="009F4337" w:rsidP="009F4337">
      <w:pPr>
        <w:pStyle w:val="a0"/>
        <w:ind w:firstLine="480"/>
      </w:pPr>
      <w:r>
        <w:t>稀疏格式是针对数据信息中某个实例的表示而言，不需要修改</w:t>
      </w:r>
      <w:r>
        <w:rPr>
          <w:rFonts w:hint="eastAsia"/>
        </w:rPr>
        <w:t>arff</w:t>
      </w:r>
      <w:r>
        <w:t>文件的其它部分。看如下的数据：</w:t>
      </w:r>
    </w:p>
    <w:p w14:paraId="0482614B" w14:textId="77777777" w:rsidR="009F4337" w:rsidRPr="00655238" w:rsidRDefault="009F4337" w:rsidP="009F4337">
      <w:pPr>
        <w:pStyle w:val="a0"/>
        <w:ind w:firstLine="480"/>
        <w:rPr>
          <w:rFonts w:ascii="Consolas" w:hAnsi="Consolas"/>
        </w:rPr>
      </w:pPr>
      <w:r w:rsidRPr="00655238">
        <w:rPr>
          <w:rFonts w:ascii="Consolas" w:hAnsi="Consolas"/>
        </w:rPr>
        <w:t>@data</w:t>
      </w:r>
    </w:p>
    <w:p w14:paraId="18DB3D4F" w14:textId="77777777" w:rsidR="009F4337" w:rsidRPr="00655238" w:rsidRDefault="009F4337" w:rsidP="009F4337">
      <w:pPr>
        <w:pStyle w:val="a0"/>
        <w:ind w:firstLine="480"/>
        <w:rPr>
          <w:rFonts w:ascii="Consolas" w:hAnsi="Consolas"/>
        </w:rPr>
      </w:pPr>
      <w:r w:rsidRPr="00655238">
        <w:rPr>
          <w:rFonts w:ascii="Consolas" w:hAnsi="Consolas"/>
        </w:rPr>
        <w:t>0, X, 0, Y, "class A"</w:t>
      </w:r>
    </w:p>
    <w:p w14:paraId="2DCBC8FB" w14:textId="77777777" w:rsidR="009F4337" w:rsidRPr="00655238" w:rsidRDefault="009F4337" w:rsidP="009F4337">
      <w:pPr>
        <w:pStyle w:val="a0"/>
        <w:ind w:firstLine="480"/>
        <w:rPr>
          <w:rFonts w:ascii="Consolas" w:hAnsi="Consolas"/>
        </w:rPr>
      </w:pPr>
      <w:r w:rsidRPr="00655238">
        <w:rPr>
          <w:rFonts w:ascii="Consolas" w:hAnsi="Consolas"/>
        </w:rPr>
        <w:t>0, 0, W, 0, "class B"</w:t>
      </w:r>
    </w:p>
    <w:p w14:paraId="7DEA1162" w14:textId="77777777" w:rsidR="009F4337" w:rsidRDefault="009F4337" w:rsidP="009F4337">
      <w:pPr>
        <w:pStyle w:val="a0"/>
        <w:ind w:firstLine="480"/>
      </w:pPr>
      <w:r>
        <w:t>用稀疏格式表达的话就是</w:t>
      </w:r>
    </w:p>
    <w:p w14:paraId="17A9D264" w14:textId="77777777" w:rsidR="009F4337" w:rsidRPr="00035CA4" w:rsidRDefault="009F4337" w:rsidP="009F4337">
      <w:pPr>
        <w:pStyle w:val="a0"/>
        <w:ind w:firstLine="480"/>
        <w:rPr>
          <w:rFonts w:ascii="Consolas" w:hAnsi="Consolas"/>
        </w:rPr>
      </w:pPr>
      <w:r w:rsidRPr="00035CA4">
        <w:rPr>
          <w:rFonts w:ascii="Consolas" w:hAnsi="Consolas"/>
        </w:rPr>
        <w:t>@data</w:t>
      </w:r>
    </w:p>
    <w:p w14:paraId="68F90E7B" w14:textId="77777777" w:rsidR="009F4337" w:rsidRPr="00035CA4" w:rsidRDefault="009F4337" w:rsidP="009F4337">
      <w:pPr>
        <w:pStyle w:val="a0"/>
        <w:ind w:firstLine="480"/>
        <w:rPr>
          <w:rFonts w:ascii="Consolas" w:hAnsi="Consolas"/>
        </w:rPr>
      </w:pPr>
      <w:r w:rsidRPr="00035CA4">
        <w:rPr>
          <w:rFonts w:ascii="Consolas" w:hAnsi="Consolas"/>
        </w:rPr>
        <w:t>{1 X, 3 Y, 4 "class A"}</w:t>
      </w:r>
    </w:p>
    <w:p w14:paraId="35AD81D1" w14:textId="77777777" w:rsidR="009F4337" w:rsidRPr="00035CA4" w:rsidRDefault="009F4337" w:rsidP="009F4337">
      <w:pPr>
        <w:pStyle w:val="a0"/>
        <w:ind w:firstLine="480"/>
        <w:rPr>
          <w:rFonts w:ascii="Consolas" w:hAnsi="Consolas"/>
        </w:rPr>
      </w:pPr>
      <w:r w:rsidRPr="00035CA4">
        <w:rPr>
          <w:rFonts w:ascii="Consolas" w:hAnsi="Consolas"/>
        </w:rPr>
        <w:t>{2 W, 4 "class B"}</w:t>
      </w:r>
    </w:p>
    <w:p w14:paraId="5C59EF70" w14:textId="77777777" w:rsidR="009F4337" w:rsidRDefault="009F4337" w:rsidP="009F4337">
      <w:pPr>
        <w:pStyle w:val="a0"/>
        <w:ind w:firstLine="480"/>
      </w:pPr>
      <w:r>
        <w:t>每个实例用花括号括起来。实例中每一个非</w:t>
      </w:r>
      <w:r>
        <w:t>0</w:t>
      </w:r>
      <w:r>
        <w:t>的属性值用</w:t>
      </w:r>
      <w:r w:rsidRPr="002154A0">
        <w:rPr>
          <w:rFonts w:ascii="Consolas" w:hAnsi="Consolas"/>
        </w:rPr>
        <w:t>&lt;index&gt; &lt;</w:t>
      </w:r>
      <w:r w:rsidRPr="002154A0">
        <w:rPr>
          <w:rFonts w:ascii="Consolas" w:hAnsi="Consolas"/>
        </w:rPr>
        <w:t>空格</w:t>
      </w:r>
      <w:r w:rsidRPr="002154A0">
        <w:rPr>
          <w:rFonts w:ascii="Consolas" w:hAnsi="Consolas"/>
        </w:rPr>
        <w:t>&gt; &lt;value&gt;</w:t>
      </w:r>
      <w:r>
        <w:t>表示。</w:t>
      </w:r>
      <w:r w:rsidRPr="00E85177">
        <w:rPr>
          <w:rFonts w:ascii="Consolas" w:hAnsi="Consolas"/>
        </w:rPr>
        <w:t>&lt;index&gt;</w:t>
      </w:r>
      <w:r>
        <w:t>是属性的序号，从</w:t>
      </w:r>
      <w:r>
        <w:t>0</w:t>
      </w:r>
      <w:r>
        <w:t>开始计；</w:t>
      </w:r>
      <w:r w:rsidRPr="00630B55">
        <w:rPr>
          <w:rFonts w:ascii="Consolas" w:hAnsi="Consolas"/>
        </w:rPr>
        <w:t>&lt;value&gt;</w:t>
      </w:r>
      <w:r>
        <w:t>是属性值。属性值之间仍用逗号隔开。这里每个实例的数值必须按属性的顺序来写，如</w:t>
      </w:r>
      <w:r w:rsidRPr="00630B55">
        <w:rPr>
          <w:rFonts w:ascii="Consolas" w:hAnsi="Consolas"/>
        </w:rPr>
        <w:t>{1 X, 3 Y, 4 "class A"}</w:t>
      </w:r>
      <w:r w:rsidRPr="00630B55">
        <w:rPr>
          <w:rFonts w:ascii="Consolas" w:hAnsi="Consolas"/>
        </w:rPr>
        <w:t>，不能写成</w:t>
      </w:r>
      <w:r w:rsidRPr="00630B55">
        <w:rPr>
          <w:rFonts w:ascii="Consolas" w:hAnsi="Consolas"/>
        </w:rPr>
        <w:t>{3 Y, 1 X, 4 "class A"}</w:t>
      </w:r>
      <w:r>
        <w:t>。</w:t>
      </w:r>
    </w:p>
    <w:p w14:paraId="01438497" w14:textId="77777777" w:rsidR="009F4337" w:rsidRDefault="009F4337" w:rsidP="009F4337">
      <w:pPr>
        <w:pStyle w:val="a0"/>
        <w:ind w:firstLine="480"/>
      </w:pPr>
      <w:r>
        <w:t>注意在稀疏格式中没有注明的属性值不是缺失值，而是</w:t>
      </w:r>
      <w:r>
        <w:t>0</w:t>
      </w:r>
      <w:r>
        <w:t>值。若要表示缺失值必须显式的用问号表示出来。</w:t>
      </w:r>
    </w:p>
    <w:p w14:paraId="164253B9" w14:textId="77777777" w:rsidR="009F4337" w:rsidRDefault="009F4337" w:rsidP="009F4337">
      <w:pPr>
        <w:pStyle w:val="3"/>
      </w:pPr>
      <w:r>
        <w:t xml:space="preserve">3.5  </w:t>
      </w:r>
      <w:r>
        <w:rPr>
          <w:rFonts w:hint="eastAsia"/>
        </w:rPr>
        <w:t>csv</w:t>
      </w:r>
      <w:r>
        <w:rPr>
          <w:rFonts w:hint="eastAsia"/>
        </w:rPr>
        <w:t>转换为</w:t>
      </w:r>
      <w:r>
        <w:rPr>
          <w:rFonts w:hint="eastAsia"/>
        </w:rPr>
        <w:t>arff</w:t>
      </w:r>
      <w:r>
        <w:rPr>
          <w:rFonts w:hint="eastAsia"/>
        </w:rPr>
        <w:t>格式</w:t>
      </w:r>
    </w:p>
    <w:p w14:paraId="0992A2E6" w14:textId="77777777" w:rsidR="009F4337" w:rsidRDefault="009F4337" w:rsidP="009F4337">
      <w:pPr>
        <w:pStyle w:val="a0"/>
        <w:ind w:firstLine="480"/>
      </w:pPr>
      <w:r>
        <w:rPr>
          <w:rFonts w:hint="eastAsia"/>
        </w:rPr>
        <w:t>我们通常接触到的数据为</w:t>
      </w:r>
      <w:r>
        <w:rPr>
          <w:rFonts w:hint="eastAsia"/>
        </w:rPr>
        <w:t>csv</w:t>
      </w:r>
      <w:r>
        <w:rPr>
          <w:rFonts w:hint="eastAsia"/>
        </w:rPr>
        <w:t>格式较多，若想要将数据更改为</w:t>
      </w:r>
      <w:r>
        <w:rPr>
          <w:rFonts w:hint="eastAsia"/>
        </w:rPr>
        <w:t>Weka</w:t>
      </w:r>
      <w:r>
        <w:rPr>
          <w:rFonts w:hint="eastAsia"/>
        </w:rPr>
        <w:t>通用的</w:t>
      </w:r>
      <w:r>
        <w:rPr>
          <w:rFonts w:hint="eastAsia"/>
        </w:rPr>
        <w:t>arff</w:t>
      </w:r>
      <w:r>
        <w:rPr>
          <w:rFonts w:hint="eastAsia"/>
        </w:rPr>
        <w:t>格式，我们可以利用</w:t>
      </w:r>
      <w:r>
        <w:rPr>
          <w:rFonts w:hint="eastAsia"/>
        </w:rPr>
        <w:t>Weka</w:t>
      </w:r>
      <w:r>
        <w:rPr>
          <w:rFonts w:hint="eastAsia"/>
        </w:rPr>
        <w:t>工具进行格式的转换。</w:t>
      </w:r>
    </w:p>
    <w:p w14:paraId="5980037E" w14:textId="77777777" w:rsidR="009F4337" w:rsidRPr="00E0710E" w:rsidRDefault="009F4337" w:rsidP="009F4337">
      <w:pPr>
        <w:pStyle w:val="4"/>
      </w:pPr>
      <w:r>
        <w:rPr>
          <w:rFonts w:hint="eastAsia"/>
        </w:rPr>
        <w:t>3</w:t>
      </w:r>
      <w:r>
        <w:t xml:space="preserve">.5.1  </w:t>
      </w:r>
      <w:r>
        <w:rPr>
          <w:rFonts w:hint="eastAsia"/>
        </w:rPr>
        <w:t>csv</w:t>
      </w:r>
      <w:r>
        <w:rPr>
          <w:rFonts w:hint="eastAsia"/>
        </w:rPr>
        <w:t>格式</w:t>
      </w:r>
    </w:p>
    <w:p w14:paraId="1F12E83B" w14:textId="77777777" w:rsidR="009F4337" w:rsidRDefault="009F4337" w:rsidP="009F4337">
      <w:pPr>
        <w:pStyle w:val="a0"/>
        <w:ind w:firstLine="480"/>
      </w:pPr>
      <w:r w:rsidRPr="004C2E08">
        <w:rPr>
          <w:rFonts w:hint="eastAsia"/>
        </w:rPr>
        <w:t>逗号分隔值（</w:t>
      </w:r>
      <w:r w:rsidRPr="004C2E08">
        <w:rPr>
          <w:rFonts w:hint="eastAsia"/>
        </w:rPr>
        <w:t>Comma-Separated Values</w:t>
      </w:r>
      <w:r w:rsidRPr="004C2E08">
        <w:rPr>
          <w:rFonts w:hint="eastAsia"/>
        </w:rPr>
        <w:t>，</w:t>
      </w:r>
      <w:r w:rsidRPr="004C2E08">
        <w:rPr>
          <w:rFonts w:hint="eastAsia"/>
        </w:rPr>
        <w:t>CSV</w:t>
      </w:r>
      <w:r w:rsidRPr="004C2E08">
        <w:rPr>
          <w:rFonts w:hint="eastAsia"/>
        </w:rPr>
        <w:t>，有时也称为字符分隔值，因为分隔字符也可以不是逗号</w:t>
      </w:r>
      <w:r>
        <w:rPr>
          <w:rFonts w:hint="eastAsia"/>
        </w:rPr>
        <w:t>）</w:t>
      </w:r>
      <w:r w:rsidRPr="004C2E08">
        <w:rPr>
          <w:rFonts w:hint="eastAsia"/>
        </w:rPr>
        <w:t>，其文件以纯文本形式存储表格数据（数字和文本）。纯文本意味着该文件是一个字符序列，不含必须像二进制数字那样被解读的数据。</w:t>
      </w:r>
      <w:r w:rsidRPr="004C2E08">
        <w:rPr>
          <w:rFonts w:hint="eastAsia"/>
        </w:rPr>
        <w:t>CSV</w:t>
      </w:r>
      <w:r w:rsidRPr="004C2E08">
        <w:rPr>
          <w:rFonts w:hint="eastAsia"/>
        </w:rPr>
        <w:t>文件由任意数目的记录组成，记录间以某种换行符分隔；每条记录由字段组成，字段间的分隔符是其它字符或字符串，最常见的是逗号或制表符。通常，所有记录都有完全相同的字段序列。通常都是纯文本文件。建议使用</w:t>
      </w:r>
      <w:r>
        <w:rPr>
          <w:rFonts w:hint="eastAsia"/>
        </w:rPr>
        <w:t>Word</w:t>
      </w:r>
      <w:r w:rsidRPr="004C2E08">
        <w:rPr>
          <w:rFonts w:hint="eastAsia"/>
        </w:rPr>
        <w:t>或是记事本来开启，再则先另存新档后用</w:t>
      </w:r>
      <w:r>
        <w:rPr>
          <w:rFonts w:hint="eastAsia"/>
        </w:rPr>
        <w:t>Excel</w:t>
      </w:r>
      <w:r w:rsidRPr="004C2E08">
        <w:rPr>
          <w:rFonts w:hint="eastAsia"/>
        </w:rPr>
        <w:t>开启，也是方法之一</w:t>
      </w:r>
      <w:r>
        <w:rPr>
          <w:rFonts w:hint="eastAsia"/>
        </w:rPr>
        <w:t>[</w:t>
      </w:r>
      <w:r>
        <w:t>4]</w:t>
      </w:r>
      <w:r w:rsidRPr="004C2E08">
        <w:rPr>
          <w:rFonts w:hint="eastAsia"/>
        </w:rPr>
        <w:t>。</w:t>
      </w:r>
    </w:p>
    <w:p w14:paraId="3363ED5C" w14:textId="77777777" w:rsidR="009F4337" w:rsidRDefault="009F4337" w:rsidP="009F4337">
      <w:pPr>
        <w:pStyle w:val="4"/>
      </w:pPr>
      <w:r>
        <w:rPr>
          <w:rFonts w:hint="eastAsia"/>
        </w:rPr>
        <w:t>3</w:t>
      </w:r>
      <w:r>
        <w:t xml:space="preserve">.5.2  </w:t>
      </w:r>
      <w:r>
        <w:rPr>
          <w:rFonts w:hint="eastAsia"/>
        </w:rPr>
        <w:t>arff</w:t>
      </w:r>
      <w:r>
        <w:rPr>
          <w:rFonts w:hint="eastAsia"/>
        </w:rPr>
        <w:t>格式</w:t>
      </w:r>
    </w:p>
    <w:p w14:paraId="1B95B8AB" w14:textId="77777777" w:rsidR="009F4337" w:rsidRPr="00083C90" w:rsidRDefault="009F4337" w:rsidP="009F4337">
      <w:pPr>
        <w:pStyle w:val="a0"/>
        <w:ind w:firstLine="480"/>
      </w:pPr>
      <w:r w:rsidRPr="00083C90">
        <w:rPr>
          <w:rFonts w:hint="eastAsia"/>
        </w:rPr>
        <w:t>arff</w:t>
      </w:r>
      <w:r w:rsidRPr="00083C90">
        <w:rPr>
          <w:rFonts w:hint="eastAsia"/>
        </w:rPr>
        <w:t>是一种</w:t>
      </w:r>
      <w:r w:rsidRPr="00083C90">
        <w:rPr>
          <w:rFonts w:hint="eastAsia"/>
        </w:rPr>
        <w:t>Weka</w:t>
      </w:r>
      <w:r w:rsidRPr="00083C90">
        <w:rPr>
          <w:rFonts w:hint="eastAsia"/>
        </w:rPr>
        <w:t>专用的文件格式，由</w:t>
      </w:r>
      <w:r w:rsidRPr="00083C90">
        <w:rPr>
          <w:rFonts w:hint="eastAsia"/>
        </w:rPr>
        <w:t>Andrew Donkin</w:t>
      </w:r>
      <w:r w:rsidRPr="00083C90">
        <w:rPr>
          <w:rFonts w:hint="eastAsia"/>
        </w:rPr>
        <w:t>创立，有传言说</w:t>
      </w:r>
      <w:r w:rsidRPr="00083C90">
        <w:rPr>
          <w:rFonts w:hint="eastAsia"/>
        </w:rPr>
        <w:t>arff</w:t>
      </w:r>
      <w:r w:rsidRPr="00083C90">
        <w:rPr>
          <w:rFonts w:hint="eastAsia"/>
        </w:rPr>
        <w:t>代表</w:t>
      </w:r>
      <w:r w:rsidRPr="00083C90">
        <w:rPr>
          <w:rFonts w:hint="eastAsia"/>
        </w:rPr>
        <w:t>Andrew's Ridiculous File Format(</w:t>
      </w:r>
      <w:r w:rsidRPr="00083C90">
        <w:rPr>
          <w:rFonts w:hint="eastAsia"/>
        </w:rPr>
        <w:t>安德鲁的荒唐文件格式</w:t>
      </w:r>
      <w:r w:rsidRPr="00083C90">
        <w:rPr>
          <w:rFonts w:hint="eastAsia"/>
        </w:rPr>
        <w:t>)</w:t>
      </w:r>
      <w:r w:rsidRPr="00083C90">
        <w:rPr>
          <w:rFonts w:hint="eastAsia"/>
        </w:rPr>
        <w:t>，但在</w:t>
      </w:r>
      <w:r w:rsidRPr="00083C90">
        <w:rPr>
          <w:rFonts w:hint="eastAsia"/>
        </w:rPr>
        <w:t>Weka</w:t>
      </w:r>
      <w:r w:rsidRPr="00083C90">
        <w:rPr>
          <w:rFonts w:hint="eastAsia"/>
        </w:rPr>
        <w:t>的正式文档中明确说明</w:t>
      </w:r>
      <w:r w:rsidRPr="00083C90">
        <w:rPr>
          <w:rFonts w:hint="eastAsia"/>
        </w:rPr>
        <w:t>arff</w:t>
      </w:r>
      <w:r w:rsidRPr="00083C90">
        <w:rPr>
          <w:rFonts w:hint="eastAsia"/>
        </w:rPr>
        <w:t>代表</w:t>
      </w:r>
      <w:r w:rsidRPr="00083C90">
        <w:rPr>
          <w:rFonts w:hint="eastAsia"/>
        </w:rPr>
        <w:t>Attribute-Relation File Format(</w:t>
      </w:r>
      <w:r w:rsidRPr="00083C90">
        <w:rPr>
          <w:rFonts w:hint="eastAsia"/>
        </w:rPr>
        <w:t>属性</w:t>
      </w:r>
      <w:r>
        <w:rPr>
          <w:rFonts w:hint="eastAsia"/>
        </w:rPr>
        <w:t>——</w:t>
      </w:r>
      <w:r w:rsidRPr="00083C90">
        <w:rPr>
          <w:rFonts w:hint="eastAsia"/>
        </w:rPr>
        <w:t>关系文件格式</w:t>
      </w:r>
      <w:r w:rsidRPr="00083C90">
        <w:rPr>
          <w:rFonts w:hint="eastAsia"/>
        </w:rPr>
        <w:t>)</w:t>
      </w:r>
      <w:r w:rsidRPr="00083C90">
        <w:rPr>
          <w:rFonts w:hint="eastAsia"/>
        </w:rPr>
        <w:t>。该文件是</w:t>
      </w:r>
      <w:r w:rsidRPr="00083C90">
        <w:rPr>
          <w:rFonts w:hint="eastAsia"/>
        </w:rPr>
        <w:t>ASCII</w:t>
      </w:r>
      <w:r w:rsidRPr="00083C90">
        <w:rPr>
          <w:rFonts w:hint="eastAsia"/>
        </w:rPr>
        <w:t>文本文件，描述共享一组属性结构的实例列表，由独立且无序的实例组成，是</w:t>
      </w:r>
      <w:r w:rsidRPr="00083C90">
        <w:rPr>
          <w:rFonts w:hint="eastAsia"/>
        </w:rPr>
        <w:t>Weka</w:t>
      </w:r>
      <w:r w:rsidRPr="00083C90">
        <w:rPr>
          <w:rFonts w:hint="eastAsia"/>
        </w:rPr>
        <w:t>表示数据集的标准方法，</w:t>
      </w:r>
      <w:r w:rsidRPr="00083C90">
        <w:rPr>
          <w:rFonts w:hint="eastAsia"/>
        </w:rPr>
        <w:t>arff</w:t>
      </w:r>
      <w:r w:rsidRPr="00083C90">
        <w:rPr>
          <w:rFonts w:hint="eastAsia"/>
        </w:rPr>
        <w:t>不涉及实例之间的关系。</w:t>
      </w:r>
    </w:p>
    <w:p w14:paraId="59DA2E38" w14:textId="77777777" w:rsidR="009F4337" w:rsidRPr="00AA48BC" w:rsidRDefault="009F4337" w:rsidP="009F4337">
      <w:pPr>
        <w:pStyle w:val="4"/>
      </w:pPr>
      <w:r>
        <w:rPr>
          <w:rFonts w:hint="eastAsia"/>
        </w:rPr>
        <w:t>3</w:t>
      </w:r>
      <w:r>
        <w:t xml:space="preserve">.5.2  </w:t>
      </w:r>
      <w:r>
        <w:rPr>
          <w:rFonts w:hint="eastAsia"/>
        </w:rPr>
        <w:t>获取</w:t>
      </w:r>
      <w:r>
        <w:rPr>
          <w:rFonts w:hint="eastAsia"/>
        </w:rPr>
        <w:t>csv</w:t>
      </w:r>
      <w:r>
        <w:rPr>
          <w:rFonts w:hint="eastAsia"/>
        </w:rPr>
        <w:t>文件</w:t>
      </w:r>
    </w:p>
    <w:p w14:paraId="222BF9BB" w14:textId="4FE70871" w:rsidR="009F4337" w:rsidRDefault="009F4337" w:rsidP="009F4337">
      <w:pPr>
        <w:pStyle w:val="a0"/>
        <w:ind w:firstLine="480"/>
      </w:pPr>
      <w:r>
        <w:rPr>
          <w:rFonts w:hint="eastAsia"/>
        </w:rPr>
        <w:t>本次案例我们使用</w:t>
      </w:r>
      <w:r>
        <w:rPr>
          <w:rFonts w:hint="eastAsia"/>
        </w:rPr>
        <w:t>UCI</w:t>
      </w:r>
      <w:r>
        <w:rPr>
          <w:rFonts w:hint="eastAsia"/>
        </w:rPr>
        <w:t>网站中的</w:t>
      </w:r>
      <w:r>
        <w:rPr>
          <w:rFonts w:hint="eastAsia"/>
        </w:rPr>
        <w:t>balloons</w:t>
      </w:r>
      <w:r>
        <w:rPr>
          <w:rFonts w:hint="eastAsia"/>
        </w:rPr>
        <w:t>数据进行演示，我们先从网站中下载下来我们所需要的数据，进入网站后选择</w:t>
      </w:r>
      <w:r>
        <w:rPr>
          <w:rFonts w:hint="eastAsia"/>
        </w:rPr>
        <w:t>Download</w:t>
      </w:r>
      <w:r>
        <w:rPr>
          <w:rFonts w:hint="eastAsia"/>
        </w:rPr>
        <w:t>按钮进入下载页面，我们选择</w:t>
      </w:r>
      <w:r w:rsidR="00646D7D">
        <w:rPr>
          <w:rFonts w:hint="eastAsia"/>
        </w:rPr>
        <w:t>balloons</w:t>
      </w:r>
      <w:r w:rsidRPr="00CA2119">
        <w:t>.data</w:t>
      </w:r>
      <w:r>
        <w:rPr>
          <w:rFonts w:hint="eastAsia"/>
        </w:rPr>
        <w:t>数据进行下载下来发现是一个纯文本文件，用记事本打开，发现此文件有</w:t>
      </w:r>
      <w:r w:rsidR="00E82322">
        <w:t>20</w:t>
      </w:r>
      <w:r>
        <w:rPr>
          <w:rFonts w:hint="eastAsia"/>
        </w:rPr>
        <w:t>条</w:t>
      </w:r>
      <w:r>
        <w:t>实例</w:t>
      </w:r>
      <w:r>
        <w:rPr>
          <w:rFonts w:hint="eastAsia"/>
        </w:rPr>
        <w:t>，属性</w:t>
      </w:r>
      <w:r w:rsidR="00E82322">
        <w:rPr>
          <w:rFonts w:hint="eastAsia"/>
        </w:rPr>
        <w:t>5</w:t>
      </w:r>
      <w:r>
        <w:rPr>
          <w:rFonts w:hint="eastAsia"/>
        </w:rPr>
        <w:t>个，为了方便用表展示，我们只截取了实例前</w:t>
      </w:r>
      <w:r w:rsidR="001E1BC7">
        <w:t>15</w:t>
      </w:r>
      <w:r>
        <w:rPr>
          <w:rFonts w:hint="eastAsia"/>
        </w:rPr>
        <w:t>个以作示范。</w:t>
      </w:r>
    </w:p>
    <w:p w14:paraId="0C18372E" w14:textId="77777777" w:rsidR="009F4337" w:rsidRDefault="009F4337" w:rsidP="009F4337">
      <w:pPr>
        <w:pStyle w:val="a0"/>
        <w:ind w:firstLine="480"/>
      </w:pPr>
      <w:r>
        <w:rPr>
          <w:rFonts w:hint="eastAsia"/>
        </w:rPr>
        <w:t>将网站主页中的属性名（</w:t>
      </w:r>
      <w:r w:rsidRPr="00262866">
        <w:t>features</w:t>
      </w:r>
      <w:r>
        <w:rPr>
          <w:rFonts w:hint="eastAsia"/>
        </w:rPr>
        <w:t>）依次复制到该</w:t>
      </w:r>
      <w:r>
        <w:rPr>
          <w:rFonts w:hint="eastAsia"/>
        </w:rPr>
        <w:t>data</w:t>
      </w:r>
      <w:r>
        <w:rPr>
          <w:rFonts w:hint="eastAsia"/>
        </w:rPr>
        <w:t>文件中，属性之间用逗号隔开，这样我们就构造出来了</w:t>
      </w:r>
      <w:r>
        <w:rPr>
          <w:rFonts w:hint="eastAsia"/>
        </w:rPr>
        <w:t>csv</w:t>
      </w:r>
      <w:r>
        <w:rPr>
          <w:rFonts w:hint="eastAsia"/>
        </w:rPr>
        <w:t>格式的数据文件。保存文件，将该文件的后缀改为</w:t>
      </w:r>
      <w:r>
        <w:rPr>
          <w:rFonts w:hint="eastAsia"/>
        </w:rPr>
        <w:t>csv</w:t>
      </w:r>
      <w:r>
        <w:rPr>
          <w:rFonts w:hint="eastAsia"/>
        </w:rPr>
        <w:t>，我们就得到这个数据集的</w:t>
      </w:r>
      <w:r>
        <w:rPr>
          <w:rFonts w:hint="eastAsia"/>
        </w:rPr>
        <w:t>csv</w:t>
      </w:r>
      <w:r>
        <w:rPr>
          <w:rFonts w:hint="eastAsia"/>
        </w:rPr>
        <w:t>格式文件。</w:t>
      </w:r>
    </w:p>
    <w:p w14:paraId="180994B0" w14:textId="77777777" w:rsidR="009F4337" w:rsidRDefault="009F4337" w:rsidP="009F4337">
      <w:pPr>
        <w:pStyle w:val="a0"/>
        <w:ind w:firstLine="480"/>
      </w:pPr>
    </w:p>
    <w:p w14:paraId="5F246AD1" w14:textId="2742BDE3" w:rsidR="00E82322" w:rsidRDefault="00E82322" w:rsidP="00E82322">
      <w:pPr>
        <w:pStyle w:val="af4"/>
      </w:pPr>
      <w:r>
        <w:rPr>
          <w:rFonts w:hint="eastAsia"/>
        </w:rPr>
        <w:t>表</w:t>
      </w:r>
      <w:r>
        <w:rPr>
          <w:rFonts w:hint="eastAsia"/>
        </w:rPr>
        <w:t>1-1</w:t>
      </w:r>
      <w:r>
        <w:t xml:space="preserve">  </w:t>
      </w:r>
      <w:r w:rsidR="00646D7D">
        <w:rPr>
          <w:rFonts w:hint="eastAsia"/>
        </w:rPr>
        <w:t>balloons</w:t>
      </w:r>
      <w:r>
        <w:rPr>
          <w:rFonts w:hint="eastAsia"/>
        </w:rPr>
        <w:t>数据集合</w:t>
      </w:r>
    </w:p>
    <w:tbl>
      <w:tblPr>
        <w:tblW w:w="0" w:type="auto"/>
        <w:jc w:val="center"/>
        <w:tblLook w:val="04A0" w:firstRow="1" w:lastRow="0" w:firstColumn="1" w:lastColumn="0" w:noHBand="0" w:noVBand="1"/>
      </w:tblPr>
      <w:tblGrid>
        <w:gridCol w:w="851"/>
        <w:gridCol w:w="1134"/>
        <w:gridCol w:w="928"/>
        <w:gridCol w:w="1150"/>
        <w:gridCol w:w="909"/>
        <w:gridCol w:w="858"/>
      </w:tblGrid>
      <w:tr w:rsidR="00E82322" w14:paraId="46498840" w14:textId="77777777" w:rsidTr="00842525">
        <w:trPr>
          <w:jc w:val="center"/>
        </w:trPr>
        <w:tc>
          <w:tcPr>
            <w:tcW w:w="851" w:type="dxa"/>
            <w:tcBorders>
              <w:top w:val="single" w:sz="12" w:space="0" w:color="auto"/>
              <w:bottom w:val="single" w:sz="4" w:space="0" w:color="auto"/>
            </w:tcBorders>
            <w:shd w:val="clear" w:color="auto" w:fill="auto"/>
          </w:tcPr>
          <w:p w14:paraId="1322B0E1" w14:textId="77777777" w:rsidR="00E82322" w:rsidRDefault="00E82322" w:rsidP="00E82322">
            <w:pPr>
              <w:pStyle w:val="af4"/>
            </w:pPr>
            <w:r>
              <w:rPr>
                <w:rFonts w:hint="eastAsia"/>
              </w:rPr>
              <w:t>序号</w:t>
            </w:r>
          </w:p>
        </w:tc>
        <w:tc>
          <w:tcPr>
            <w:tcW w:w="1134" w:type="dxa"/>
            <w:tcBorders>
              <w:top w:val="single" w:sz="12" w:space="0" w:color="auto"/>
              <w:bottom w:val="single" w:sz="4" w:space="0" w:color="auto"/>
            </w:tcBorders>
            <w:shd w:val="clear" w:color="auto" w:fill="auto"/>
          </w:tcPr>
          <w:p w14:paraId="34E8548C" w14:textId="1BC7D49B" w:rsidR="00E82322" w:rsidRDefault="001E1BC7" w:rsidP="00E82322">
            <w:pPr>
              <w:pStyle w:val="af4"/>
            </w:pPr>
            <w:r w:rsidRPr="001E1BC7">
              <w:t>Color</w:t>
            </w:r>
          </w:p>
        </w:tc>
        <w:tc>
          <w:tcPr>
            <w:tcW w:w="851" w:type="dxa"/>
            <w:tcBorders>
              <w:top w:val="single" w:sz="12" w:space="0" w:color="auto"/>
              <w:bottom w:val="single" w:sz="4" w:space="0" w:color="auto"/>
            </w:tcBorders>
            <w:shd w:val="clear" w:color="auto" w:fill="auto"/>
          </w:tcPr>
          <w:p w14:paraId="50004A29" w14:textId="1F4EE6B9" w:rsidR="00E82322" w:rsidRDefault="001E1BC7" w:rsidP="00E82322">
            <w:pPr>
              <w:pStyle w:val="af4"/>
            </w:pPr>
            <w:r w:rsidRPr="001E1BC7">
              <w:t>size</w:t>
            </w:r>
          </w:p>
        </w:tc>
        <w:tc>
          <w:tcPr>
            <w:tcW w:w="851" w:type="dxa"/>
            <w:tcBorders>
              <w:top w:val="single" w:sz="12" w:space="0" w:color="auto"/>
              <w:bottom w:val="single" w:sz="4" w:space="0" w:color="auto"/>
            </w:tcBorders>
            <w:shd w:val="clear" w:color="auto" w:fill="auto"/>
          </w:tcPr>
          <w:p w14:paraId="3629F5CA" w14:textId="39D7F844" w:rsidR="00E82322" w:rsidRDefault="001E1BC7" w:rsidP="00E82322">
            <w:pPr>
              <w:pStyle w:val="af4"/>
            </w:pPr>
            <w:r w:rsidRPr="001E1BC7">
              <w:t>act</w:t>
            </w:r>
          </w:p>
        </w:tc>
        <w:tc>
          <w:tcPr>
            <w:tcW w:w="851" w:type="dxa"/>
            <w:tcBorders>
              <w:top w:val="single" w:sz="12" w:space="0" w:color="auto"/>
              <w:bottom w:val="single" w:sz="4" w:space="0" w:color="auto"/>
            </w:tcBorders>
            <w:shd w:val="clear" w:color="auto" w:fill="auto"/>
          </w:tcPr>
          <w:p w14:paraId="02C719A2" w14:textId="7D595E36" w:rsidR="00E82322" w:rsidRDefault="001E1BC7" w:rsidP="00E82322">
            <w:pPr>
              <w:pStyle w:val="af4"/>
            </w:pPr>
            <w:r w:rsidRPr="001E1BC7">
              <w:t>age</w:t>
            </w:r>
          </w:p>
        </w:tc>
        <w:tc>
          <w:tcPr>
            <w:tcW w:w="851" w:type="dxa"/>
            <w:tcBorders>
              <w:top w:val="single" w:sz="12" w:space="0" w:color="auto"/>
              <w:bottom w:val="single" w:sz="4" w:space="0" w:color="auto"/>
            </w:tcBorders>
            <w:shd w:val="clear" w:color="auto" w:fill="auto"/>
          </w:tcPr>
          <w:p w14:paraId="2B2F07C3" w14:textId="3C940ECE" w:rsidR="00E82322" w:rsidRDefault="001E1BC7" w:rsidP="00E82322">
            <w:pPr>
              <w:pStyle w:val="af4"/>
            </w:pPr>
            <w:r w:rsidRPr="001E1BC7">
              <w:t>inflated</w:t>
            </w:r>
          </w:p>
        </w:tc>
      </w:tr>
      <w:tr w:rsidR="00E82322" w14:paraId="49020E17" w14:textId="77777777" w:rsidTr="00842525">
        <w:trPr>
          <w:jc w:val="center"/>
        </w:trPr>
        <w:tc>
          <w:tcPr>
            <w:tcW w:w="851" w:type="dxa"/>
            <w:tcBorders>
              <w:top w:val="single" w:sz="4" w:space="0" w:color="auto"/>
            </w:tcBorders>
            <w:shd w:val="clear" w:color="auto" w:fill="auto"/>
          </w:tcPr>
          <w:p w14:paraId="0DFCE9E0" w14:textId="77777777" w:rsidR="00E82322" w:rsidRDefault="00E82322" w:rsidP="00E82322">
            <w:pPr>
              <w:pStyle w:val="af4"/>
            </w:pPr>
            <w:r>
              <w:t>1</w:t>
            </w:r>
          </w:p>
        </w:tc>
        <w:tc>
          <w:tcPr>
            <w:tcW w:w="1134" w:type="dxa"/>
            <w:tcBorders>
              <w:top w:val="single" w:sz="4" w:space="0" w:color="auto"/>
            </w:tcBorders>
            <w:shd w:val="clear" w:color="auto" w:fill="auto"/>
          </w:tcPr>
          <w:p w14:paraId="3AA4FC0F" w14:textId="30E61FE9" w:rsidR="00E82322" w:rsidRDefault="001E1BC7" w:rsidP="00E82322">
            <w:pPr>
              <w:pStyle w:val="af4"/>
            </w:pPr>
            <w:r w:rsidRPr="001E1BC7">
              <w:t>YELLOW</w:t>
            </w:r>
          </w:p>
        </w:tc>
        <w:tc>
          <w:tcPr>
            <w:tcW w:w="851" w:type="dxa"/>
            <w:tcBorders>
              <w:top w:val="single" w:sz="4" w:space="0" w:color="auto"/>
            </w:tcBorders>
            <w:shd w:val="clear" w:color="auto" w:fill="auto"/>
          </w:tcPr>
          <w:p w14:paraId="6666A270" w14:textId="40C92CC1" w:rsidR="00E82322" w:rsidRDefault="001E1BC7" w:rsidP="00E82322">
            <w:pPr>
              <w:pStyle w:val="af4"/>
            </w:pPr>
            <w:r w:rsidRPr="001E1BC7">
              <w:t>SMALL</w:t>
            </w:r>
          </w:p>
        </w:tc>
        <w:tc>
          <w:tcPr>
            <w:tcW w:w="851" w:type="dxa"/>
            <w:tcBorders>
              <w:top w:val="single" w:sz="4" w:space="0" w:color="auto"/>
            </w:tcBorders>
            <w:shd w:val="clear" w:color="auto" w:fill="auto"/>
          </w:tcPr>
          <w:p w14:paraId="0A729E79" w14:textId="684AE8B5" w:rsidR="00E82322" w:rsidRDefault="001E1BC7" w:rsidP="00E82322">
            <w:pPr>
              <w:pStyle w:val="af4"/>
            </w:pPr>
            <w:r w:rsidRPr="001E1BC7">
              <w:t>STRETCH</w:t>
            </w:r>
          </w:p>
        </w:tc>
        <w:tc>
          <w:tcPr>
            <w:tcW w:w="851" w:type="dxa"/>
            <w:tcBorders>
              <w:top w:val="single" w:sz="4" w:space="0" w:color="auto"/>
            </w:tcBorders>
            <w:shd w:val="clear" w:color="auto" w:fill="auto"/>
          </w:tcPr>
          <w:p w14:paraId="6A363E21" w14:textId="1C869AFB" w:rsidR="00E82322" w:rsidRDefault="00646D7D" w:rsidP="00E82322">
            <w:pPr>
              <w:pStyle w:val="af4"/>
            </w:pPr>
            <w:r w:rsidRPr="00646D7D">
              <w:t>ADULT</w:t>
            </w:r>
          </w:p>
        </w:tc>
        <w:tc>
          <w:tcPr>
            <w:tcW w:w="851" w:type="dxa"/>
            <w:tcBorders>
              <w:top w:val="single" w:sz="4" w:space="0" w:color="auto"/>
            </w:tcBorders>
            <w:shd w:val="clear" w:color="auto" w:fill="auto"/>
          </w:tcPr>
          <w:p w14:paraId="3DFA5E57" w14:textId="26D0C429" w:rsidR="00E82322" w:rsidRDefault="00646D7D" w:rsidP="00E82322">
            <w:pPr>
              <w:pStyle w:val="af4"/>
            </w:pPr>
            <w:r w:rsidRPr="00646D7D">
              <w:t>T</w:t>
            </w:r>
          </w:p>
        </w:tc>
      </w:tr>
      <w:tr w:rsidR="00E82322" w14:paraId="2771DA5C" w14:textId="77777777" w:rsidTr="00842525">
        <w:trPr>
          <w:jc w:val="center"/>
        </w:trPr>
        <w:tc>
          <w:tcPr>
            <w:tcW w:w="851" w:type="dxa"/>
            <w:shd w:val="clear" w:color="auto" w:fill="auto"/>
          </w:tcPr>
          <w:p w14:paraId="6EE36411" w14:textId="77777777" w:rsidR="00E82322" w:rsidRDefault="00E82322" w:rsidP="00E82322">
            <w:pPr>
              <w:pStyle w:val="af4"/>
            </w:pPr>
            <w:r>
              <w:t>2</w:t>
            </w:r>
          </w:p>
        </w:tc>
        <w:tc>
          <w:tcPr>
            <w:tcW w:w="1134" w:type="dxa"/>
            <w:shd w:val="clear" w:color="auto" w:fill="auto"/>
          </w:tcPr>
          <w:p w14:paraId="2482C69B" w14:textId="2833F73C" w:rsidR="00E82322" w:rsidRDefault="001E1BC7" w:rsidP="00E82322">
            <w:pPr>
              <w:pStyle w:val="af4"/>
            </w:pPr>
            <w:r w:rsidRPr="001E1BC7">
              <w:t>YELLOW</w:t>
            </w:r>
          </w:p>
        </w:tc>
        <w:tc>
          <w:tcPr>
            <w:tcW w:w="851" w:type="dxa"/>
            <w:shd w:val="clear" w:color="auto" w:fill="auto"/>
          </w:tcPr>
          <w:p w14:paraId="4809E779" w14:textId="1E8A2BF7" w:rsidR="00E82322" w:rsidRDefault="001E1BC7" w:rsidP="00E82322">
            <w:pPr>
              <w:pStyle w:val="af4"/>
            </w:pPr>
            <w:r w:rsidRPr="001E1BC7">
              <w:t>SMALL</w:t>
            </w:r>
          </w:p>
        </w:tc>
        <w:tc>
          <w:tcPr>
            <w:tcW w:w="851" w:type="dxa"/>
            <w:shd w:val="clear" w:color="auto" w:fill="auto"/>
          </w:tcPr>
          <w:p w14:paraId="3F01EB84" w14:textId="27D20A14" w:rsidR="00E82322" w:rsidRDefault="001E1BC7" w:rsidP="00E82322">
            <w:pPr>
              <w:pStyle w:val="af4"/>
            </w:pPr>
            <w:r w:rsidRPr="001E1BC7">
              <w:t>STRETCH</w:t>
            </w:r>
          </w:p>
        </w:tc>
        <w:tc>
          <w:tcPr>
            <w:tcW w:w="851" w:type="dxa"/>
            <w:shd w:val="clear" w:color="auto" w:fill="auto"/>
          </w:tcPr>
          <w:p w14:paraId="47B509A2" w14:textId="3F937793" w:rsidR="00E82322" w:rsidRDefault="00646D7D" w:rsidP="00E82322">
            <w:pPr>
              <w:pStyle w:val="af4"/>
            </w:pPr>
            <w:r w:rsidRPr="00646D7D">
              <w:t>ADULT</w:t>
            </w:r>
          </w:p>
        </w:tc>
        <w:tc>
          <w:tcPr>
            <w:tcW w:w="851" w:type="dxa"/>
            <w:shd w:val="clear" w:color="auto" w:fill="auto"/>
          </w:tcPr>
          <w:p w14:paraId="073F6E29" w14:textId="4608EBDA" w:rsidR="00E82322" w:rsidRDefault="00646D7D" w:rsidP="00E82322">
            <w:pPr>
              <w:pStyle w:val="af4"/>
            </w:pPr>
            <w:r w:rsidRPr="00646D7D">
              <w:t>T</w:t>
            </w:r>
          </w:p>
        </w:tc>
      </w:tr>
      <w:tr w:rsidR="00E82322" w14:paraId="05417FE6" w14:textId="77777777" w:rsidTr="00842525">
        <w:trPr>
          <w:jc w:val="center"/>
        </w:trPr>
        <w:tc>
          <w:tcPr>
            <w:tcW w:w="851" w:type="dxa"/>
            <w:shd w:val="clear" w:color="auto" w:fill="auto"/>
          </w:tcPr>
          <w:p w14:paraId="55D2CF7E" w14:textId="77777777" w:rsidR="00E82322" w:rsidRDefault="00E82322" w:rsidP="00E82322">
            <w:pPr>
              <w:pStyle w:val="af4"/>
            </w:pPr>
            <w:r>
              <w:t>3</w:t>
            </w:r>
          </w:p>
        </w:tc>
        <w:tc>
          <w:tcPr>
            <w:tcW w:w="1134" w:type="dxa"/>
            <w:shd w:val="clear" w:color="auto" w:fill="auto"/>
          </w:tcPr>
          <w:p w14:paraId="136EE6F9" w14:textId="113D9B71" w:rsidR="00E82322" w:rsidRDefault="001E1BC7" w:rsidP="00E82322">
            <w:pPr>
              <w:pStyle w:val="af4"/>
            </w:pPr>
            <w:r w:rsidRPr="001E1BC7">
              <w:t>YELLOW</w:t>
            </w:r>
          </w:p>
        </w:tc>
        <w:tc>
          <w:tcPr>
            <w:tcW w:w="851" w:type="dxa"/>
            <w:shd w:val="clear" w:color="auto" w:fill="auto"/>
          </w:tcPr>
          <w:p w14:paraId="209F9BE7" w14:textId="3AC0E3E0" w:rsidR="00E82322" w:rsidRDefault="001E1BC7" w:rsidP="00E82322">
            <w:pPr>
              <w:pStyle w:val="af4"/>
            </w:pPr>
            <w:r w:rsidRPr="001E1BC7">
              <w:t>SMALL</w:t>
            </w:r>
          </w:p>
        </w:tc>
        <w:tc>
          <w:tcPr>
            <w:tcW w:w="851" w:type="dxa"/>
            <w:shd w:val="clear" w:color="auto" w:fill="auto"/>
          </w:tcPr>
          <w:p w14:paraId="262C9E4C" w14:textId="1031C18C" w:rsidR="00E82322" w:rsidRDefault="001E1BC7" w:rsidP="00E82322">
            <w:pPr>
              <w:pStyle w:val="af4"/>
            </w:pPr>
            <w:r w:rsidRPr="001E1BC7">
              <w:t>STRETCH</w:t>
            </w:r>
          </w:p>
        </w:tc>
        <w:tc>
          <w:tcPr>
            <w:tcW w:w="851" w:type="dxa"/>
            <w:shd w:val="clear" w:color="auto" w:fill="auto"/>
          </w:tcPr>
          <w:p w14:paraId="18C197FD" w14:textId="6D21088E" w:rsidR="00E82322" w:rsidRDefault="00646D7D" w:rsidP="00E82322">
            <w:pPr>
              <w:pStyle w:val="af4"/>
            </w:pPr>
            <w:r w:rsidRPr="00646D7D">
              <w:t>CHILD</w:t>
            </w:r>
          </w:p>
        </w:tc>
        <w:tc>
          <w:tcPr>
            <w:tcW w:w="851" w:type="dxa"/>
            <w:shd w:val="clear" w:color="auto" w:fill="auto"/>
          </w:tcPr>
          <w:p w14:paraId="55F0783C" w14:textId="29B17DC5" w:rsidR="00E82322" w:rsidRDefault="00646D7D" w:rsidP="00E82322">
            <w:pPr>
              <w:pStyle w:val="af4"/>
            </w:pPr>
            <w:r>
              <w:t>F</w:t>
            </w:r>
          </w:p>
        </w:tc>
      </w:tr>
      <w:tr w:rsidR="00E82322" w14:paraId="09FDAF77" w14:textId="77777777" w:rsidTr="00842525">
        <w:trPr>
          <w:jc w:val="center"/>
        </w:trPr>
        <w:tc>
          <w:tcPr>
            <w:tcW w:w="851" w:type="dxa"/>
            <w:shd w:val="clear" w:color="auto" w:fill="auto"/>
          </w:tcPr>
          <w:p w14:paraId="3CD455D3" w14:textId="77777777" w:rsidR="00E82322" w:rsidRDefault="00E82322" w:rsidP="00E82322">
            <w:pPr>
              <w:pStyle w:val="af4"/>
            </w:pPr>
            <w:r>
              <w:t>4</w:t>
            </w:r>
          </w:p>
        </w:tc>
        <w:tc>
          <w:tcPr>
            <w:tcW w:w="1134" w:type="dxa"/>
            <w:shd w:val="clear" w:color="auto" w:fill="auto"/>
          </w:tcPr>
          <w:p w14:paraId="38ED4D21" w14:textId="55E367FE" w:rsidR="00E82322" w:rsidRDefault="001E1BC7" w:rsidP="00E82322">
            <w:pPr>
              <w:pStyle w:val="af4"/>
            </w:pPr>
            <w:r w:rsidRPr="001E1BC7">
              <w:t>YELLOW</w:t>
            </w:r>
          </w:p>
        </w:tc>
        <w:tc>
          <w:tcPr>
            <w:tcW w:w="851" w:type="dxa"/>
            <w:shd w:val="clear" w:color="auto" w:fill="auto"/>
          </w:tcPr>
          <w:p w14:paraId="02B4BDCA" w14:textId="6C241DCE" w:rsidR="00E82322" w:rsidRDefault="001E1BC7" w:rsidP="00E82322">
            <w:pPr>
              <w:pStyle w:val="af4"/>
            </w:pPr>
            <w:r w:rsidRPr="001E1BC7">
              <w:t>SMALL</w:t>
            </w:r>
          </w:p>
        </w:tc>
        <w:tc>
          <w:tcPr>
            <w:tcW w:w="851" w:type="dxa"/>
            <w:shd w:val="clear" w:color="auto" w:fill="auto"/>
          </w:tcPr>
          <w:p w14:paraId="6AE196D8" w14:textId="34DAC7C5" w:rsidR="00E82322" w:rsidRDefault="00646D7D" w:rsidP="00E82322">
            <w:pPr>
              <w:pStyle w:val="af4"/>
            </w:pPr>
            <w:r w:rsidRPr="00646D7D">
              <w:t>DIP</w:t>
            </w:r>
          </w:p>
        </w:tc>
        <w:tc>
          <w:tcPr>
            <w:tcW w:w="851" w:type="dxa"/>
            <w:shd w:val="clear" w:color="auto" w:fill="auto"/>
          </w:tcPr>
          <w:p w14:paraId="6B64B99B" w14:textId="6A9A0351" w:rsidR="00E82322" w:rsidRDefault="00646D7D" w:rsidP="00E82322">
            <w:pPr>
              <w:pStyle w:val="af4"/>
            </w:pPr>
            <w:r w:rsidRPr="00646D7D">
              <w:t>ADULT</w:t>
            </w:r>
          </w:p>
        </w:tc>
        <w:tc>
          <w:tcPr>
            <w:tcW w:w="851" w:type="dxa"/>
            <w:shd w:val="clear" w:color="auto" w:fill="auto"/>
          </w:tcPr>
          <w:p w14:paraId="123157B0" w14:textId="0BF38601" w:rsidR="00E82322" w:rsidRDefault="00646D7D" w:rsidP="00E82322">
            <w:pPr>
              <w:pStyle w:val="af4"/>
            </w:pPr>
            <w:r>
              <w:t>F</w:t>
            </w:r>
          </w:p>
        </w:tc>
      </w:tr>
      <w:tr w:rsidR="00E82322" w14:paraId="3E6DA706" w14:textId="77777777" w:rsidTr="00842525">
        <w:trPr>
          <w:jc w:val="center"/>
        </w:trPr>
        <w:tc>
          <w:tcPr>
            <w:tcW w:w="851" w:type="dxa"/>
            <w:shd w:val="clear" w:color="auto" w:fill="auto"/>
          </w:tcPr>
          <w:p w14:paraId="6441285E" w14:textId="77777777" w:rsidR="00E82322" w:rsidRDefault="00E82322" w:rsidP="00E82322">
            <w:pPr>
              <w:pStyle w:val="af4"/>
            </w:pPr>
            <w:r>
              <w:t>5</w:t>
            </w:r>
          </w:p>
        </w:tc>
        <w:tc>
          <w:tcPr>
            <w:tcW w:w="1134" w:type="dxa"/>
            <w:shd w:val="clear" w:color="auto" w:fill="auto"/>
          </w:tcPr>
          <w:p w14:paraId="32B68A92" w14:textId="1F91D7B6" w:rsidR="00E82322" w:rsidRDefault="001E1BC7" w:rsidP="00E82322">
            <w:pPr>
              <w:pStyle w:val="af4"/>
            </w:pPr>
            <w:r w:rsidRPr="001E1BC7">
              <w:t>YELLOW</w:t>
            </w:r>
          </w:p>
        </w:tc>
        <w:tc>
          <w:tcPr>
            <w:tcW w:w="851" w:type="dxa"/>
            <w:shd w:val="clear" w:color="auto" w:fill="auto"/>
          </w:tcPr>
          <w:p w14:paraId="1FEED683" w14:textId="22F6BE3C" w:rsidR="00E82322" w:rsidRDefault="001E1BC7" w:rsidP="00E82322">
            <w:pPr>
              <w:pStyle w:val="af4"/>
            </w:pPr>
            <w:r w:rsidRPr="001E1BC7">
              <w:t>SMALL</w:t>
            </w:r>
          </w:p>
        </w:tc>
        <w:tc>
          <w:tcPr>
            <w:tcW w:w="851" w:type="dxa"/>
            <w:shd w:val="clear" w:color="auto" w:fill="auto"/>
          </w:tcPr>
          <w:p w14:paraId="28A82068" w14:textId="5F46D60B" w:rsidR="00E82322" w:rsidRDefault="00646D7D" w:rsidP="00E82322">
            <w:pPr>
              <w:pStyle w:val="af4"/>
            </w:pPr>
            <w:r w:rsidRPr="00646D7D">
              <w:t>DIP</w:t>
            </w:r>
          </w:p>
        </w:tc>
        <w:tc>
          <w:tcPr>
            <w:tcW w:w="851" w:type="dxa"/>
            <w:shd w:val="clear" w:color="auto" w:fill="auto"/>
          </w:tcPr>
          <w:p w14:paraId="54EFEDD4" w14:textId="304A9F31" w:rsidR="00E82322" w:rsidRDefault="00646D7D" w:rsidP="00E82322">
            <w:pPr>
              <w:pStyle w:val="af4"/>
            </w:pPr>
            <w:r w:rsidRPr="00646D7D">
              <w:t>CHILD</w:t>
            </w:r>
          </w:p>
        </w:tc>
        <w:tc>
          <w:tcPr>
            <w:tcW w:w="851" w:type="dxa"/>
            <w:shd w:val="clear" w:color="auto" w:fill="auto"/>
          </w:tcPr>
          <w:p w14:paraId="1383B2C3" w14:textId="7CEB17E1" w:rsidR="00E82322" w:rsidRDefault="00646D7D" w:rsidP="00E82322">
            <w:pPr>
              <w:pStyle w:val="af4"/>
            </w:pPr>
            <w:r>
              <w:t>F</w:t>
            </w:r>
          </w:p>
        </w:tc>
      </w:tr>
      <w:tr w:rsidR="00E82322" w14:paraId="4E7830D7" w14:textId="77777777" w:rsidTr="00842525">
        <w:trPr>
          <w:jc w:val="center"/>
        </w:trPr>
        <w:tc>
          <w:tcPr>
            <w:tcW w:w="851" w:type="dxa"/>
            <w:shd w:val="clear" w:color="auto" w:fill="auto"/>
          </w:tcPr>
          <w:p w14:paraId="0FAD7643" w14:textId="77777777" w:rsidR="00E82322" w:rsidRDefault="00E82322" w:rsidP="00E82322">
            <w:pPr>
              <w:pStyle w:val="af4"/>
            </w:pPr>
            <w:r>
              <w:t>6</w:t>
            </w:r>
          </w:p>
        </w:tc>
        <w:tc>
          <w:tcPr>
            <w:tcW w:w="1134" w:type="dxa"/>
            <w:shd w:val="clear" w:color="auto" w:fill="auto"/>
          </w:tcPr>
          <w:p w14:paraId="0C9E9D18" w14:textId="6FF73BC9" w:rsidR="00E82322" w:rsidRDefault="001E1BC7" w:rsidP="00E82322">
            <w:pPr>
              <w:pStyle w:val="af4"/>
            </w:pPr>
            <w:r w:rsidRPr="001E1BC7">
              <w:t>YELLOW</w:t>
            </w:r>
          </w:p>
        </w:tc>
        <w:tc>
          <w:tcPr>
            <w:tcW w:w="851" w:type="dxa"/>
            <w:shd w:val="clear" w:color="auto" w:fill="auto"/>
          </w:tcPr>
          <w:p w14:paraId="3BFD5066" w14:textId="1D10BD05" w:rsidR="00E82322" w:rsidRDefault="001E1BC7" w:rsidP="00E82322">
            <w:pPr>
              <w:pStyle w:val="af4"/>
            </w:pPr>
            <w:r w:rsidRPr="001E1BC7">
              <w:t>LARGE</w:t>
            </w:r>
          </w:p>
        </w:tc>
        <w:tc>
          <w:tcPr>
            <w:tcW w:w="851" w:type="dxa"/>
            <w:shd w:val="clear" w:color="auto" w:fill="auto"/>
          </w:tcPr>
          <w:p w14:paraId="0002391E" w14:textId="4EE0C575" w:rsidR="00E82322" w:rsidRDefault="001E1BC7" w:rsidP="00E82322">
            <w:pPr>
              <w:pStyle w:val="af4"/>
            </w:pPr>
            <w:r w:rsidRPr="001E1BC7">
              <w:t>STRETCH</w:t>
            </w:r>
          </w:p>
        </w:tc>
        <w:tc>
          <w:tcPr>
            <w:tcW w:w="851" w:type="dxa"/>
            <w:shd w:val="clear" w:color="auto" w:fill="auto"/>
          </w:tcPr>
          <w:p w14:paraId="7055E220" w14:textId="16F706A5" w:rsidR="00E82322" w:rsidRDefault="00646D7D" w:rsidP="00E82322">
            <w:pPr>
              <w:pStyle w:val="af4"/>
            </w:pPr>
            <w:r w:rsidRPr="00646D7D">
              <w:t>ADULT</w:t>
            </w:r>
          </w:p>
        </w:tc>
        <w:tc>
          <w:tcPr>
            <w:tcW w:w="851" w:type="dxa"/>
            <w:shd w:val="clear" w:color="auto" w:fill="auto"/>
          </w:tcPr>
          <w:p w14:paraId="29D0E89A" w14:textId="6E0F0C0D" w:rsidR="00E82322" w:rsidRDefault="00646D7D" w:rsidP="00E82322">
            <w:pPr>
              <w:pStyle w:val="af4"/>
            </w:pPr>
            <w:r w:rsidRPr="00646D7D">
              <w:t>T</w:t>
            </w:r>
          </w:p>
        </w:tc>
      </w:tr>
      <w:tr w:rsidR="00E82322" w14:paraId="247BE057" w14:textId="77777777" w:rsidTr="00842525">
        <w:trPr>
          <w:jc w:val="center"/>
        </w:trPr>
        <w:tc>
          <w:tcPr>
            <w:tcW w:w="851" w:type="dxa"/>
            <w:shd w:val="clear" w:color="auto" w:fill="auto"/>
          </w:tcPr>
          <w:p w14:paraId="73F67A39" w14:textId="77777777" w:rsidR="00E82322" w:rsidRDefault="00E82322" w:rsidP="00E82322">
            <w:pPr>
              <w:pStyle w:val="af4"/>
            </w:pPr>
            <w:r>
              <w:t>7</w:t>
            </w:r>
          </w:p>
        </w:tc>
        <w:tc>
          <w:tcPr>
            <w:tcW w:w="1134" w:type="dxa"/>
            <w:shd w:val="clear" w:color="auto" w:fill="auto"/>
          </w:tcPr>
          <w:p w14:paraId="51BBDFE8" w14:textId="269845CE" w:rsidR="00E82322" w:rsidRDefault="001E1BC7" w:rsidP="00E82322">
            <w:pPr>
              <w:pStyle w:val="af4"/>
            </w:pPr>
            <w:r w:rsidRPr="001E1BC7">
              <w:t>YELLOW</w:t>
            </w:r>
          </w:p>
        </w:tc>
        <w:tc>
          <w:tcPr>
            <w:tcW w:w="851" w:type="dxa"/>
            <w:shd w:val="clear" w:color="auto" w:fill="auto"/>
          </w:tcPr>
          <w:p w14:paraId="2F89A338" w14:textId="304AFB0F" w:rsidR="00E82322" w:rsidRDefault="001E1BC7" w:rsidP="00E82322">
            <w:pPr>
              <w:pStyle w:val="af4"/>
            </w:pPr>
            <w:r w:rsidRPr="001E1BC7">
              <w:t>LARGE</w:t>
            </w:r>
          </w:p>
        </w:tc>
        <w:tc>
          <w:tcPr>
            <w:tcW w:w="851" w:type="dxa"/>
            <w:shd w:val="clear" w:color="auto" w:fill="auto"/>
          </w:tcPr>
          <w:p w14:paraId="4E477050" w14:textId="1B53B927" w:rsidR="00E82322" w:rsidRDefault="001E1BC7" w:rsidP="00E82322">
            <w:pPr>
              <w:pStyle w:val="af4"/>
            </w:pPr>
            <w:r w:rsidRPr="001E1BC7">
              <w:t>STRETCH</w:t>
            </w:r>
          </w:p>
        </w:tc>
        <w:tc>
          <w:tcPr>
            <w:tcW w:w="851" w:type="dxa"/>
            <w:shd w:val="clear" w:color="auto" w:fill="auto"/>
          </w:tcPr>
          <w:p w14:paraId="25AC8627" w14:textId="60EC76AE" w:rsidR="00E82322" w:rsidRDefault="00646D7D" w:rsidP="00E82322">
            <w:pPr>
              <w:pStyle w:val="af4"/>
            </w:pPr>
            <w:r w:rsidRPr="00646D7D">
              <w:t>ADULT</w:t>
            </w:r>
          </w:p>
        </w:tc>
        <w:tc>
          <w:tcPr>
            <w:tcW w:w="851" w:type="dxa"/>
            <w:shd w:val="clear" w:color="auto" w:fill="auto"/>
          </w:tcPr>
          <w:p w14:paraId="66A35EE2" w14:textId="1B839F59" w:rsidR="00E82322" w:rsidRDefault="00646D7D" w:rsidP="00E82322">
            <w:pPr>
              <w:pStyle w:val="af4"/>
            </w:pPr>
            <w:r w:rsidRPr="00646D7D">
              <w:t>T</w:t>
            </w:r>
          </w:p>
        </w:tc>
      </w:tr>
      <w:tr w:rsidR="00E82322" w14:paraId="437D5B26" w14:textId="77777777" w:rsidTr="00842525">
        <w:trPr>
          <w:jc w:val="center"/>
        </w:trPr>
        <w:tc>
          <w:tcPr>
            <w:tcW w:w="851" w:type="dxa"/>
            <w:shd w:val="clear" w:color="auto" w:fill="auto"/>
          </w:tcPr>
          <w:p w14:paraId="3F5A3416" w14:textId="77777777" w:rsidR="00E82322" w:rsidRDefault="00E82322" w:rsidP="00E82322">
            <w:pPr>
              <w:pStyle w:val="af4"/>
            </w:pPr>
            <w:r>
              <w:t>8</w:t>
            </w:r>
          </w:p>
        </w:tc>
        <w:tc>
          <w:tcPr>
            <w:tcW w:w="1134" w:type="dxa"/>
            <w:shd w:val="clear" w:color="auto" w:fill="auto"/>
          </w:tcPr>
          <w:p w14:paraId="028CF89A" w14:textId="27995BFB" w:rsidR="00E82322" w:rsidRDefault="001E1BC7" w:rsidP="00E82322">
            <w:pPr>
              <w:pStyle w:val="af4"/>
            </w:pPr>
            <w:r w:rsidRPr="001E1BC7">
              <w:t>YELLOW</w:t>
            </w:r>
          </w:p>
        </w:tc>
        <w:tc>
          <w:tcPr>
            <w:tcW w:w="851" w:type="dxa"/>
            <w:shd w:val="clear" w:color="auto" w:fill="auto"/>
          </w:tcPr>
          <w:p w14:paraId="7529DFCB" w14:textId="58A0D491" w:rsidR="00E82322" w:rsidRDefault="001E1BC7" w:rsidP="00E82322">
            <w:pPr>
              <w:pStyle w:val="af4"/>
            </w:pPr>
            <w:r w:rsidRPr="001E1BC7">
              <w:t>LARGE</w:t>
            </w:r>
          </w:p>
        </w:tc>
        <w:tc>
          <w:tcPr>
            <w:tcW w:w="851" w:type="dxa"/>
            <w:shd w:val="clear" w:color="auto" w:fill="auto"/>
          </w:tcPr>
          <w:p w14:paraId="627B6343" w14:textId="6CBFB05F" w:rsidR="00E82322" w:rsidRDefault="001E1BC7" w:rsidP="00E82322">
            <w:pPr>
              <w:pStyle w:val="af4"/>
            </w:pPr>
            <w:r w:rsidRPr="001E1BC7">
              <w:t>STRETCH</w:t>
            </w:r>
          </w:p>
        </w:tc>
        <w:tc>
          <w:tcPr>
            <w:tcW w:w="851" w:type="dxa"/>
            <w:shd w:val="clear" w:color="auto" w:fill="auto"/>
          </w:tcPr>
          <w:p w14:paraId="329BDD21" w14:textId="71B07097" w:rsidR="00E82322" w:rsidRDefault="00646D7D" w:rsidP="00E82322">
            <w:pPr>
              <w:pStyle w:val="af4"/>
            </w:pPr>
            <w:r w:rsidRPr="00646D7D">
              <w:t>CHILD</w:t>
            </w:r>
          </w:p>
        </w:tc>
        <w:tc>
          <w:tcPr>
            <w:tcW w:w="851" w:type="dxa"/>
            <w:shd w:val="clear" w:color="auto" w:fill="auto"/>
          </w:tcPr>
          <w:p w14:paraId="207F0206" w14:textId="0BA1653E" w:rsidR="00E82322" w:rsidRDefault="00646D7D" w:rsidP="00E82322">
            <w:pPr>
              <w:pStyle w:val="af4"/>
            </w:pPr>
            <w:r>
              <w:t>F</w:t>
            </w:r>
          </w:p>
        </w:tc>
      </w:tr>
      <w:tr w:rsidR="00E82322" w14:paraId="1E286E80" w14:textId="77777777" w:rsidTr="00842525">
        <w:trPr>
          <w:jc w:val="center"/>
        </w:trPr>
        <w:tc>
          <w:tcPr>
            <w:tcW w:w="851" w:type="dxa"/>
            <w:shd w:val="clear" w:color="auto" w:fill="auto"/>
          </w:tcPr>
          <w:p w14:paraId="3B1E98C5" w14:textId="77777777" w:rsidR="00E82322" w:rsidRDefault="00E82322" w:rsidP="00E82322">
            <w:pPr>
              <w:pStyle w:val="af4"/>
            </w:pPr>
            <w:r>
              <w:t>9</w:t>
            </w:r>
          </w:p>
        </w:tc>
        <w:tc>
          <w:tcPr>
            <w:tcW w:w="1134" w:type="dxa"/>
            <w:shd w:val="clear" w:color="auto" w:fill="auto"/>
          </w:tcPr>
          <w:p w14:paraId="1FD7A0D9" w14:textId="1A6BF2F9" w:rsidR="00E82322" w:rsidRDefault="001E1BC7" w:rsidP="00E82322">
            <w:pPr>
              <w:pStyle w:val="af4"/>
            </w:pPr>
            <w:r w:rsidRPr="001E1BC7">
              <w:t>YELLOW</w:t>
            </w:r>
          </w:p>
        </w:tc>
        <w:tc>
          <w:tcPr>
            <w:tcW w:w="851" w:type="dxa"/>
            <w:shd w:val="clear" w:color="auto" w:fill="auto"/>
          </w:tcPr>
          <w:p w14:paraId="2E427229" w14:textId="690AC455" w:rsidR="00E82322" w:rsidRDefault="001E1BC7" w:rsidP="00E82322">
            <w:pPr>
              <w:pStyle w:val="af4"/>
            </w:pPr>
            <w:r w:rsidRPr="001E1BC7">
              <w:t>LARGE</w:t>
            </w:r>
          </w:p>
        </w:tc>
        <w:tc>
          <w:tcPr>
            <w:tcW w:w="851" w:type="dxa"/>
            <w:shd w:val="clear" w:color="auto" w:fill="auto"/>
          </w:tcPr>
          <w:p w14:paraId="462253C1" w14:textId="42F669C7" w:rsidR="00E82322" w:rsidRDefault="00646D7D" w:rsidP="00E82322">
            <w:pPr>
              <w:pStyle w:val="af4"/>
            </w:pPr>
            <w:r w:rsidRPr="00646D7D">
              <w:t>DIP</w:t>
            </w:r>
          </w:p>
        </w:tc>
        <w:tc>
          <w:tcPr>
            <w:tcW w:w="851" w:type="dxa"/>
            <w:shd w:val="clear" w:color="auto" w:fill="auto"/>
          </w:tcPr>
          <w:p w14:paraId="2DF3EA2E" w14:textId="49342244" w:rsidR="00E82322" w:rsidRDefault="00646D7D" w:rsidP="00E82322">
            <w:pPr>
              <w:pStyle w:val="af4"/>
            </w:pPr>
            <w:r w:rsidRPr="00646D7D">
              <w:t>ADULT</w:t>
            </w:r>
          </w:p>
        </w:tc>
        <w:tc>
          <w:tcPr>
            <w:tcW w:w="851" w:type="dxa"/>
            <w:shd w:val="clear" w:color="auto" w:fill="auto"/>
          </w:tcPr>
          <w:p w14:paraId="016BC31A" w14:textId="5C7448BC" w:rsidR="00E82322" w:rsidRDefault="00646D7D" w:rsidP="00E82322">
            <w:pPr>
              <w:pStyle w:val="af4"/>
            </w:pPr>
            <w:r>
              <w:t>F</w:t>
            </w:r>
          </w:p>
        </w:tc>
      </w:tr>
      <w:tr w:rsidR="00E82322" w14:paraId="2898A078" w14:textId="77777777" w:rsidTr="00842525">
        <w:trPr>
          <w:jc w:val="center"/>
        </w:trPr>
        <w:tc>
          <w:tcPr>
            <w:tcW w:w="851" w:type="dxa"/>
            <w:shd w:val="clear" w:color="auto" w:fill="auto"/>
          </w:tcPr>
          <w:p w14:paraId="1023E4DE" w14:textId="77777777" w:rsidR="00E82322" w:rsidRDefault="00E82322" w:rsidP="00E82322">
            <w:pPr>
              <w:pStyle w:val="af4"/>
            </w:pPr>
            <w:r>
              <w:t>10</w:t>
            </w:r>
          </w:p>
        </w:tc>
        <w:tc>
          <w:tcPr>
            <w:tcW w:w="1134" w:type="dxa"/>
            <w:shd w:val="clear" w:color="auto" w:fill="auto"/>
          </w:tcPr>
          <w:p w14:paraId="4C0FD8C0" w14:textId="6580A4A8" w:rsidR="00E82322" w:rsidRDefault="001E1BC7" w:rsidP="00E82322">
            <w:pPr>
              <w:pStyle w:val="af4"/>
            </w:pPr>
            <w:r w:rsidRPr="001E1BC7">
              <w:t>YELLOW</w:t>
            </w:r>
          </w:p>
        </w:tc>
        <w:tc>
          <w:tcPr>
            <w:tcW w:w="851" w:type="dxa"/>
            <w:shd w:val="clear" w:color="auto" w:fill="auto"/>
          </w:tcPr>
          <w:p w14:paraId="16FB1382" w14:textId="7C3CFB13" w:rsidR="00E82322" w:rsidRDefault="001E1BC7" w:rsidP="00E82322">
            <w:pPr>
              <w:pStyle w:val="af4"/>
            </w:pPr>
            <w:r w:rsidRPr="001E1BC7">
              <w:t>LARGE</w:t>
            </w:r>
          </w:p>
        </w:tc>
        <w:tc>
          <w:tcPr>
            <w:tcW w:w="851" w:type="dxa"/>
            <w:shd w:val="clear" w:color="auto" w:fill="auto"/>
          </w:tcPr>
          <w:p w14:paraId="3928249D" w14:textId="60BB8D47" w:rsidR="00E82322" w:rsidRDefault="00646D7D" w:rsidP="00E82322">
            <w:pPr>
              <w:pStyle w:val="af4"/>
            </w:pPr>
            <w:r w:rsidRPr="00646D7D">
              <w:t>DIP</w:t>
            </w:r>
          </w:p>
        </w:tc>
        <w:tc>
          <w:tcPr>
            <w:tcW w:w="851" w:type="dxa"/>
            <w:shd w:val="clear" w:color="auto" w:fill="auto"/>
          </w:tcPr>
          <w:p w14:paraId="54117253" w14:textId="5E703385" w:rsidR="00E82322" w:rsidRDefault="00646D7D" w:rsidP="00E82322">
            <w:pPr>
              <w:pStyle w:val="af4"/>
            </w:pPr>
            <w:r w:rsidRPr="00646D7D">
              <w:t>CHILD</w:t>
            </w:r>
          </w:p>
        </w:tc>
        <w:tc>
          <w:tcPr>
            <w:tcW w:w="851" w:type="dxa"/>
            <w:shd w:val="clear" w:color="auto" w:fill="auto"/>
          </w:tcPr>
          <w:p w14:paraId="3C5BCB72" w14:textId="3CD55266" w:rsidR="00E82322" w:rsidRDefault="00646D7D" w:rsidP="00E82322">
            <w:pPr>
              <w:pStyle w:val="af4"/>
            </w:pPr>
            <w:r>
              <w:t>F</w:t>
            </w:r>
          </w:p>
        </w:tc>
      </w:tr>
      <w:tr w:rsidR="00E82322" w14:paraId="5A4E7C27" w14:textId="77777777" w:rsidTr="00842525">
        <w:trPr>
          <w:jc w:val="center"/>
        </w:trPr>
        <w:tc>
          <w:tcPr>
            <w:tcW w:w="851" w:type="dxa"/>
            <w:shd w:val="clear" w:color="auto" w:fill="auto"/>
          </w:tcPr>
          <w:p w14:paraId="0250DD16" w14:textId="77777777" w:rsidR="00E82322" w:rsidRDefault="00E82322" w:rsidP="00E82322">
            <w:pPr>
              <w:pStyle w:val="af4"/>
            </w:pPr>
            <w:r>
              <w:t>11</w:t>
            </w:r>
          </w:p>
        </w:tc>
        <w:tc>
          <w:tcPr>
            <w:tcW w:w="1134" w:type="dxa"/>
            <w:shd w:val="clear" w:color="auto" w:fill="auto"/>
          </w:tcPr>
          <w:p w14:paraId="733E3F06" w14:textId="55EF008E" w:rsidR="00E82322" w:rsidRDefault="001E1BC7" w:rsidP="00E82322">
            <w:pPr>
              <w:pStyle w:val="af4"/>
            </w:pPr>
            <w:r w:rsidRPr="001E1BC7">
              <w:t>PURPLE</w:t>
            </w:r>
          </w:p>
        </w:tc>
        <w:tc>
          <w:tcPr>
            <w:tcW w:w="851" w:type="dxa"/>
            <w:shd w:val="clear" w:color="auto" w:fill="auto"/>
          </w:tcPr>
          <w:p w14:paraId="3604C590" w14:textId="569C4DE1" w:rsidR="00E82322" w:rsidRDefault="001E1BC7" w:rsidP="00E82322">
            <w:pPr>
              <w:pStyle w:val="af4"/>
            </w:pPr>
            <w:r w:rsidRPr="001E1BC7">
              <w:t>SMALL</w:t>
            </w:r>
          </w:p>
        </w:tc>
        <w:tc>
          <w:tcPr>
            <w:tcW w:w="851" w:type="dxa"/>
            <w:shd w:val="clear" w:color="auto" w:fill="auto"/>
          </w:tcPr>
          <w:p w14:paraId="701C03F2" w14:textId="36B78337" w:rsidR="00E82322" w:rsidRDefault="001E1BC7" w:rsidP="00E82322">
            <w:pPr>
              <w:pStyle w:val="af4"/>
            </w:pPr>
            <w:r w:rsidRPr="001E1BC7">
              <w:t>STRETCH</w:t>
            </w:r>
          </w:p>
        </w:tc>
        <w:tc>
          <w:tcPr>
            <w:tcW w:w="851" w:type="dxa"/>
            <w:shd w:val="clear" w:color="auto" w:fill="auto"/>
          </w:tcPr>
          <w:p w14:paraId="7DD0448F" w14:textId="1CE2CADF" w:rsidR="00E82322" w:rsidRDefault="00646D7D" w:rsidP="00E82322">
            <w:pPr>
              <w:pStyle w:val="af4"/>
            </w:pPr>
            <w:r w:rsidRPr="00646D7D">
              <w:t>ADULT</w:t>
            </w:r>
          </w:p>
        </w:tc>
        <w:tc>
          <w:tcPr>
            <w:tcW w:w="851" w:type="dxa"/>
            <w:shd w:val="clear" w:color="auto" w:fill="auto"/>
          </w:tcPr>
          <w:p w14:paraId="39E326A6" w14:textId="12276789" w:rsidR="00E82322" w:rsidRDefault="00646D7D" w:rsidP="00E82322">
            <w:pPr>
              <w:pStyle w:val="af4"/>
            </w:pPr>
            <w:r w:rsidRPr="00646D7D">
              <w:t>T</w:t>
            </w:r>
          </w:p>
        </w:tc>
      </w:tr>
      <w:tr w:rsidR="00E82322" w14:paraId="1418AFBF" w14:textId="77777777" w:rsidTr="00842525">
        <w:trPr>
          <w:jc w:val="center"/>
        </w:trPr>
        <w:tc>
          <w:tcPr>
            <w:tcW w:w="851" w:type="dxa"/>
            <w:shd w:val="clear" w:color="auto" w:fill="auto"/>
          </w:tcPr>
          <w:p w14:paraId="0FFDD9CF" w14:textId="77777777" w:rsidR="00E82322" w:rsidRDefault="00E82322" w:rsidP="00E82322">
            <w:pPr>
              <w:pStyle w:val="af4"/>
            </w:pPr>
            <w:r>
              <w:t>12</w:t>
            </w:r>
          </w:p>
        </w:tc>
        <w:tc>
          <w:tcPr>
            <w:tcW w:w="1134" w:type="dxa"/>
            <w:shd w:val="clear" w:color="auto" w:fill="auto"/>
          </w:tcPr>
          <w:p w14:paraId="1899946C" w14:textId="37F07DDD" w:rsidR="00E82322" w:rsidRDefault="001E1BC7" w:rsidP="00E82322">
            <w:pPr>
              <w:pStyle w:val="af4"/>
            </w:pPr>
            <w:r w:rsidRPr="001E1BC7">
              <w:t>PURPLE</w:t>
            </w:r>
          </w:p>
        </w:tc>
        <w:tc>
          <w:tcPr>
            <w:tcW w:w="851" w:type="dxa"/>
            <w:shd w:val="clear" w:color="auto" w:fill="auto"/>
          </w:tcPr>
          <w:p w14:paraId="56DFABE1" w14:textId="2F5E1D6F" w:rsidR="00E82322" w:rsidRDefault="001E1BC7" w:rsidP="00E82322">
            <w:pPr>
              <w:pStyle w:val="af4"/>
            </w:pPr>
            <w:r w:rsidRPr="001E1BC7">
              <w:t>SMALL</w:t>
            </w:r>
          </w:p>
        </w:tc>
        <w:tc>
          <w:tcPr>
            <w:tcW w:w="851" w:type="dxa"/>
            <w:shd w:val="clear" w:color="auto" w:fill="auto"/>
          </w:tcPr>
          <w:p w14:paraId="5DD1BCDD" w14:textId="5455D87C" w:rsidR="00E82322" w:rsidRDefault="001E1BC7" w:rsidP="00E82322">
            <w:pPr>
              <w:pStyle w:val="af4"/>
            </w:pPr>
            <w:r w:rsidRPr="001E1BC7">
              <w:t>STRETCH</w:t>
            </w:r>
          </w:p>
        </w:tc>
        <w:tc>
          <w:tcPr>
            <w:tcW w:w="851" w:type="dxa"/>
            <w:shd w:val="clear" w:color="auto" w:fill="auto"/>
          </w:tcPr>
          <w:p w14:paraId="52475A3A" w14:textId="4D198B50" w:rsidR="00E82322" w:rsidRDefault="00646D7D" w:rsidP="00E82322">
            <w:pPr>
              <w:pStyle w:val="af4"/>
            </w:pPr>
            <w:r w:rsidRPr="00646D7D">
              <w:t>ADULT</w:t>
            </w:r>
          </w:p>
        </w:tc>
        <w:tc>
          <w:tcPr>
            <w:tcW w:w="851" w:type="dxa"/>
            <w:shd w:val="clear" w:color="auto" w:fill="auto"/>
          </w:tcPr>
          <w:p w14:paraId="165D4B26" w14:textId="335F6AC7" w:rsidR="00E82322" w:rsidRDefault="00646D7D" w:rsidP="00E82322">
            <w:pPr>
              <w:pStyle w:val="af4"/>
            </w:pPr>
            <w:r w:rsidRPr="00646D7D">
              <w:t>T</w:t>
            </w:r>
          </w:p>
        </w:tc>
      </w:tr>
      <w:tr w:rsidR="00E82322" w14:paraId="2306388D" w14:textId="77777777" w:rsidTr="00842525">
        <w:trPr>
          <w:jc w:val="center"/>
        </w:trPr>
        <w:tc>
          <w:tcPr>
            <w:tcW w:w="851" w:type="dxa"/>
            <w:shd w:val="clear" w:color="auto" w:fill="auto"/>
          </w:tcPr>
          <w:p w14:paraId="121AFC0B" w14:textId="77777777" w:rsidR="00E82322" w:rsidRDefault="00E82322" w:rsidP="00E82322">
            <w:pPr>
              <w:pStyle w:val="af4"/>
            </w:pPr>
            <w:r>
              <w:t>13</w:t>
            </w:r>
          </w:p>
        </w:tc>
        <w:tc>
          <w:tcPr>
            <w:tcW w:w="1134" w:type="dxa"/>
            <w:shd w:val="clear" w:color="auto" w:fill="auto"/>
          </w:tcPr>
          <w:p w14:paraId="3043FAAE" w14:textId="113EE47E" w:rsidR="00E82322" w:rsidRDefault="001E1BC7" w:rsidP="00E82322">
            <w:pPr>
              <w:pStyle w:val="af4"/>
            </w:pPr>
            <w:r w:rsidRPr="001E1BC7">
              <w:t>PURPLE</w:t>
            </w:r>
          </w:p>
        </w:tc>
        <w:tc>
          <w:tcPr>
            <w:tcW w:w="851" w:type="dxa"/>
            <w:shd w:val="clear" w:color="auto" w:fill="auto"/>
          </w:tcPr>
          <w:p w14:paraId="3AF4A008" w14:textId="0031B8C7" w:rsidR="00E82322" w:rsidRDefault="001E1BC7" w:rsidP="00E82322">
            <w:pPr>
              <w:pStyle w:val="af4"/>
            </w:pPr>
            <w:r w:rsidRPr="001E1BC7">
              <w:t>SMALL</w:t>
            </w:r>
          </w:p>
        </w:tc>
        <w:tc>
          <w:tcPr>
            <w:tcW w:w="851" w:type="dxa"/>
            <w:shd w:val="clear" w:color="auto" w:fill="auto"/>
          </w:tcPr>
          <w:p w14:paraId="55AC1CEF" w14:textId="085190A8" w:rsidR="00E82322" w:rsidRDefault="001E1BC7" w:rsidP="00E82322">
            <w:pPr>
              <w:pStyle w:val="af4"/>
            </w:pPr>
            <w:r w:rsidRPr="001E1BC7">
              <w:t>STRETCH</w:t>
            </w:r>
          </w:p>
        </w:tc>
        <w:tc>
          <w:tcPr>
            <w:tcW w:w="851" w:type="dxa"/>
            <w:shd w:val="clear" w:color="auto" w:fill="auto"/>
          </w:tcPr>
          <w:p w14:paraId="46DEE859" w14:textId="4F8074C8" w:rsidR="00E82322" w:rsidRDefault="00646D7D" w:rsidP="00E82322">
            <w:pPr>
              <w:pStyle w:val="af4"/>
            </w:pPr>
            <w:r w:rsidRPr="00646D7D">
              <w:t>CHILD</w:t>
            </w:r>
          </w:p>
        </w:tc>
        <w:tc>
          <w:tcPr>
            <w:tcW w:w="851" w:type="dxa"/>
            <w:shd w:val="clear" w:color="auto" w:fill="auto"/>
          </w:tcPr>
          <w:p w14:paraId="70846AE8" w14:textId="0F5B6BCD" w:rsidR="00E82322" w:rsidRDefault="00646D7D" w:rsidP="00E82322">
            <w:pPr>
              <w:pStyle w:val="af4"/>
            </w:pPr>
            <w:r>
              <w:t>F</w:t>
            </w:r>
          </w:p>
        </w:tc>
      </w:tr>
      <w:tr w:rsidR="00E82322" w14:paraId="34E55609" w14:textId="77777777" w:rsidTr="001E1BC7">
        <w:trPr>
          <w:jc w:val="center"/>
        </w:trPr>
        <w:tc>
          <w:tcPr>
            <w:tcW w:w="851" w:type="dxa"/>
            <w:shd w:val="clear" w:color="auto" w:fill="auto"/>
          </w:tcPr>
          <w:p w14:paraId="40B42CD9" w14:textId="77777777" w:rsidR="00E82322" w:rsidRDefault="00E82322" w:rsidP="00E82322">
            <w:pPr>
              <w:pStyle w:val="af4"/>
            </w:pPr>
            <w:r>
              <w:t>14</w:t>
            </w:r>
          </w:p>
        </w:tc>
        <w:tc>
          <w:tcPr>
            <w:tcW w:w="1134" w:type="dxa"/>
            <w:shd w:val="clear" w:color="auto" w:fill="auto"/>
          </w:tcPr>
          <w:p w14:paraId="5B296070" w14:textId="5BCF30B9" w:rsidR="00E82322" w:rsidRDefault="001E1BC7" w:rsidP="00E82322">
            <w:pPr>
              <w:pStyle w:val="af4"/>
            </w:pPr>
            <w:r w:rsidRPr="001E1BC7">
              <w:t>PURPLE</w:t>
            </w:r>
          </w:p>
        </w:tc>
        <w:tc>
          <w:tcPr>
            <w:tcW w:w="851" w:type="dxa"/>
            <w:shd w:val="clear" w:color="auto" w:fill="auto"/>
          </w:tcPr>
          <w:p w14:paraId="5D65A032" w14:textId="70566A23" w:rsidR="00E82322" w:rsidRDefault="001E1BC7" w:rsidP="00E82322">
            <w:pPr>
              <w:pStyle w:val="af4"/>
            </w:pPr>
            <w:r w:rsidRPr="001E1BC7">
              <w:t>SMALL</w:t>
            </w:r>
          </w:p>
        </w:tc>
        <w:tc>
          <w:tcPr>
            <w:tcW w:w="851" w:type="dxa"/>
            <w:shd w:val="clear" w:color="auto" w:fill="auto"/>
          </w:tcPr>
          <w:p w14:paraId="1EBF9381" w14:textId="1305E5C8" w:rsidR="00E82322" w:rsidRDefault="00646D7D" w:rsidP="00E82322">
            <w:pPr>
              <w:pStyle w:val="af4"/>
            </w:pPr>
            <w:r w:rsidRPr="00646D7D">
              <w:t>DIP</w:t>
            </w:r>
          </w:p>
        </w:tc>
        <w:tc>
          <w:tcPr>
            <w:tcW w:w="851" w:type="dxa"/>
            <w:shd w:val="clear" w:color="auto" w:fill="auto"/>
          </w:tcPr>
          <w:p w14:paraId="368A8093" w14:textId="7249DAA8" w:rsidR="00E82322" w:rsidRDefault="00646D7D" w:rsidP="00E82322">
            <w:pPr>
              <w:pStyle w:val="af4"/>
            </w:pPr>
            <w:r w:rsidRPr="00646D7D">
              <w:t>ADULT</w:t>
            </w:r>
          </w:p>
        </w:tc>
        <w:tc>
          <w:tcPr>
            <w:tcW w:w="851" w:type="dxa"/>
            <w:shd w:val="clear" w:color="auto" w:fill="auto"/>
          </w:tcPr>
          <w:p w14:paraId="7A735087" w14:textId="4C126FCC" w:rsidR="00E82322" w:rsidRDefault="00646D7D" w:rsidP="00E82322">
            <w:pPr>
              <w:pStyle w:val="af4"/>
            </w:pPr>
            <w:r>
              <w:t>F</w:t>
            </w:r>
          </w:p>
        </w:tc>
      </w:tr>
      <w:tr w:rsidR="001E1BC7" w14:paraId="0EE2347A" w14:textId="77777777" w:rsidTr="00842525">
        <w:trPr>
          <w:jc w:val="center"/>
        </w:trPr>
        <w:tc>
          <w:tcPr>
            <w:tcW w:w="851" w:type="dxa"/>
            <w:tcBorders>
              <w:bottom w:val="single" w:sz="12" w:space="0" w:color="auto"/>
            </w:tcBorders>
            <w:shd w:val="clear" w:color="auto" w:fill="auto"/>
          </w:tcPr>
          <w:p w14:paraId="33FF90D0" w14:textId="0A8248BA" w:rsidR="001E1BC7" w:rsidRDefault="001E1BC7" w:rsidP="00E82322">
            <w:pPr>
              <w:pStyle w:val="af4"/>
            </w:pPr>
            <w:r>
              <w:rPr>
                <w:rFonts w:hint="eastAsia"/>
              </w:rPr>
              <w:t>1</w:t>
            </w:r>
            <w:r>
              <w:t>5</w:t>
            </w:r>
          </w:p>
        </w:tc>
        <w:tc>
          <w:tcPr>
            <w:tcW w:w="1134" w:type="dxa"/>
            <w:tcBorders>
              <w:bottom w:val="single" w:sz="12" w:space="0" w:color="auto"/>
            </w:tcBorders>
            <w:shd w:val="clear" w:color="auto" w:fill="auto"/>
          </w:tcPr>
          <w:p w14:paraId="6E633E52" w14:textId="159C79B6" w:rsidR="001E1BC7" w:rsidRPr="001E1BC7" w:rsidRDefault="001E1BC7" w:rsidP="00E82322">
            <w:pPr>
              <w:pStyle w:val="af4"/>
            </w:pPr>
            <w:r w:rsidRPr="001E1BC7">
              <w:t>PURPLE</w:t>
            </w:r>
          </w:p>
        </w:tc>
        <w:tc>
          <w:tcPr>
            <w:tcW w:w="851" w:type="dxa"/>
            <w:tcBorders>
              <w:bottom w:val="single" w:sz="12" w:space="0" w:color="auto"/>
            </w:tcBorders>
            <w:shd w:val="clear" w:color="auto" w:fill="auto"/>
          </w:tcPr>
          <w:p w14:paraId="705AC9EB" w14:textId="38BC898F" w:rsidR="001E1BC7" w:rsidRDefault="001E1BC7" w:rsidP="00E82322">
            <w:pPr>
              <w:pStyle w:val="af4"/>
            </w:pPr>
            <w:r w:rsidRPr="001E1BC7">
              <w:t>SMALL</w:t>
            </w:r>
          </w:p>
        </w:tc>
        <w:tc>
          <w:tcPr>
            <w:tcW w:w="851" w:type="dxa"/>
            <w:tcBorders>
              <w:bottom w:val="single" w:sz="12" w:space="0" w:color="auto"/>
            </w:tcBorders>
            <w:shd w:val="clear" w:color="auto" w:fill="auto"/>
          </w:tcPr>
          <w:p w14:paraId="66013F92" w14:textId="24D701E0" w:rsidR="001E1BC7" w:rsidRDefault="00646D7D" w:rsidP="00E82322">
            <w:pPr>
              <w:pStyle w:val="af4"/>
            </w:pPr>
            <w:r w:rsidRPr="00646D7D">
              <w:t>DIP</w:t>
            </w:r>
          </w:p>
        </w:tc>
        <w:tc>
          <w:tcPr>
            <w:tcW w:w="851" w:type="dxa"/>
            <w:tcBorders>
              <w:bottom w:val="single" w:sz="12" w:space="0" w:color="auto"/>
            </w:tcBorders>
            <w:shd w:val="clear" w:color="auto" w:fill="auto"/>
          </w:tcPr>
          <w:p w14:paraId="58F09FFA" w14:textId="55678370" w:rsidR="001E1BC7" w:rsidRDefault="00646D7D" w:rsidP="00E82322">
            <w:pPr>
              <w:pStyle w:val="af4"/>
            </w:pPr>
            <w:r w:rsidRPr="00646D7D">
              <w:t>CHILD</w:t>
            </w:r>
          </w:p>
        </w:tc>
        <w:tc>
          <w:tcPr>
            <w:tcW w:w="851" w:type="dxa"/>
            <w:tcBorders>
              <w:bottom w:val="single" w:sz="12" w:space="0" w:color="auto"/>
            </w:tcBorders>
            <w:shd w:val="clear" w:color="auto" w:fill="auto"/>
          </w:tcPr>
          <w:p w14:paraId="22360ECB" w14:textId="7A57B7C1" w:rsidR="001E1BC7" w:rsidRDefault="00646D7D" w:rsidP="00E82322">
            <w:pPr>
              <w:pStyle w:val="af4"/>
            </w:pPr>
            <w:r>
              <w:t>F</w:t>
            </w:r>
          </w:p>
        </w:tc>
      </w:tr>
    </w:tbl>
    <w:p w14:paraId="55450979" w14:textId="77777777" w:rsidR="009F4337" w:rsidRDefault="009F4337" w:rsidP="009F4337">
      <w:pPr>
        <w:pStyle w:val="a0"/>
        <w:ind w:firstLine="480"/>
      </w:pPr>
    </w:p>
    <w:p w14:paraId="548938C7" w14:textId="77777777" w:rsidR="009F4337" w:rsidRDefault="009F4337" w:rsidP="009F4337">
      <w:pPr>
        <w:pStyle w:val="4"/>
      </w:pPr>
      <w:r>
        <w:rPr>
          <w:rFonts w:hint="eastAsia"/>
        </w:rPr>
        <w:t>3</w:t>
      </w:r>
      <w:r>
        <w:t xml:space="preserve">.5.3  </w:t>
      </w:r>
      <w:r>
        <w:rPr>
          <w:rFonts w:hint="eastAsia"/>
        </w:rPr>
        <w:t>转换</w:t>
      </w:r>
      <w:r>
        <w:rPr>
          <w:rFonts w:hint="eastAsia"/>
        </w:rPr>
        <w:t>csv</w:t>
      </w:r>
      <w:r>
        <w:rPr>
          <w:rFonts w:hint="eastAsia"/>
        </w:rPr>
        <w:t>格式为</w:t>
      </w:r>
      <w:r>
        <w:rPr>
          <w:rFonts w:hint="eastAsia"/>
        </w:rPr>
        <w:t>arff</w:t>
      </w:r>
      <w:r>
        <w:rPr>
          <w:rFonts w:hint="eastAsia"/>
        </w:rPr>
        <w:t>格式</w:t>
      </w:r>
    </w:p>
    <w:p w14:paraId="2F54119F" w14:textId="77777777" w:rsidR="009F4337" w:rsidRDefault="009F4337" w:rsidP="009F4337">
      <w:pPr>
        <w:pStyle w:val="a0"/>
        <w:ind w:firstLine="480"/>
      </w:pPr>
      <w:r>
        <w:rPr>
          <w:rFonts w:hint="eastAsia"/>
        </w:rPr>
        <w:t>1</w:t>
      </w:r>
      <w:r>
        <w:t xml:space="preserve">. </w:t>
      </w:r>
      <w:r>
        <w:rPr>
          <w:rFonts w:hint="eastAsia"/>
        </w:rPr>
        <w:t>打开</w:t>
      </w:r>
      <w:r>
        <w:rPr>
          <w:rFonts w:hint="eastAsia"/>
        </w:rPr>
        <w:t>Weka</w:t>
      </w:r>
      <w:r>
        <w:rPr>
          <w:rFonts w:hint="eastAsia"/>
        </w:rPr>
        <w:t>，选择</w:t>
      </w:r>
      <w:r>
        <w:rPr>
          <w:rFonts w:hint="eastAsia"/>
        </w:rPr>
        <w:t>explorer</w:t>
      </w:r>
      <w:r>
        <w:rPr>
          <w:rFonts w:hint="eastAsia"/>
        </w:rPr>
        <w:t>模式</w:t>
      </w:r>
    </w:p>
    <w:p w14:paraId="4734C6BF" w14:textId="77777777" w:rsidR="009F4337" w:rsidRDefault="009F4337" w:rsidP="009F4337">
      <w:pPr>
        <w:pStyle w:val="a0"/>
        <w:ind w:firstLine="480"/>
      </w:pPr>
      <w:r>
        <w:rPr>
          <w:rFonts w:hint="eastAsia"/>
        </w:rPr>
        <w:t>2</w:t>
      </w:r>
      <w:r>
        <w:t xml:space="preserve">. </w:t>
      </w:r>
      <w:r>
        <w:rPr>
          <w:rFonts w:hint="eastAsia"/>
        </w:rPr>
        <w:t>这时会打开新的</w:t>
      </w:r>
      <w:r>
        <w:rPr>
          <w:rFonts w:hint="eastAsia"/>
        </w:rPr>
        <w:t>explorer</w:t>
      </w:r>
      <w:r>
        <w:rPr>
          <w:rFonts w:hint="eastAsia"/>
        </w:rPr>
        <w:t>窗口，我们选择</w:t>
      </w:r>
      <w:r>
        <w:rPr>
          <w:rFonts w:hint="eastAsia"/>
        </w:rPr>
        <w:t>Open</w:t>
      </w:r>
      <w:r>
        <w:t xml:space="preserve"> </w:t>
      </w:r>
      <w:r>
        <w:rPr>
          <w:rFonts w:hint="eastAsia"/>
        </w:rPr>
        <w:t>File</w:t>
      </w:r>
      <w:r>
        <w:rPr>
          <w:rFonts w:hint="eastAsia"/>
        </w:rPr>
        <w:t>选项，可以对我们的数据进行选择。</w:t>
      </w:r>
    </w:p>
    <w:p w14:paraId="4EB959E3" w14:textId="77777777" w:rsidR="009F4337" w:rsidRDefault="009F4337" w:rsidP="009F4337">
      <w:pPr>
        <w:pStyle w:val="a0"/>
        <w:ind w:firstLine="480"/>
      </w:pPr>
    </w:p>
    <w:p w14:paraId="37BA44C3" w14:textId="77777777" w:rsidR="009F4337" w:rsidRDefault="009F4337" w:rsidP="009F4337">
      <w:pPr>
        <w:pStyle w:val="af4"/>
        <w:ind w:firstLine="480"/>
      </w:pPr>
      <w:r>
        <w:rPr>
          <w:rFonts w:hint="eastAsia"/>
        </w:rPr>
        <w:t>图</w:t>
      </w:r>
      <w:r>
        <w:rPr>
          <w:rFonts w:hint="eastAsia"/>
        </w:rPr>
        <w:t>3</w:t>
      </w:r>
      <w:r>
        <w:t xml:space="preserve">.1  </w:t>
      </w:r>
      <w:r>
        <w:rPr>
          <w:rFonts w:hint="eastAsia"/>
        </w:rPr>
        <w:t>在</w:t>
      </w:r>
      <w:r>
        <w:rPr>
          <w:rFonts w:hint="eastAsia"/>
        </w:rPr>
        <w:t>Weka</w:t>
      </w:r>
      <w:r>
        <w:rPr>
          <w:rFonts w:hint="eastAsia"/>
        </w:rPr>
        <w:t>中打开本地数据</w:t>
      </w:r>
    </w:p>
    <w:p w14:paraId="7FECCADF" w14:textId="77777777" w:rsidR="009F4337" w:rsidRDefault="007D5002" w:rsidP="009F4337">
      <w:pPr>
        <w:pStyle w:val="a0"/>
        <w:ind w:firstLine="480"/>
        <w:jc w:val="center"/>
      </w:pPr>
      <w:r>
        <w:rPr>
          <w:noProof/>
        </w:rPr>
        <w:pict w14:anchorId="0AF292A3">
          <v:shape id="图片 1" o:spid="_x0000_i1035" type="#_x0000_t75" style="width:319.25pt;height:270.55pt;visibility:visible;mso-wrap-style:square">
            <v:imagedata r:id="rId30" o:title=""/>
          </v:shape>
        </w:pict>
      </w:r>
    </w:p>
    <w:p w14:paraId="3A2FCBA4" w14:textId="3808F2CB" w:rsidR="009F4337" w:rsidRDefault="009F4337" w:rsidP="009F4337">
      <w:pPr>
        <w:pStyle w:val="a0"/>
        <w:ind w:firstLine="480"/>
      </w:pPr>
      <w:r>
        <w:rPr>
          <w:rFonts w:hint="eastAsia"/>
        </w:rPr>
        <w:t>3</w:t>
      </w:r>
      <w:r>
        <w:t xml:space="preserve">. </w:t>
      </w:r>
      <w:r>
        <w:rPr>
          <w:rFonts w:hint="eastAsia"/>
        </w:rPr>
        <w:t>打开文件后，我们点击</w:t>
      </w:r>
      <w:r>
        <w:rPr>
          <w:rFonts w:hint="eastAsia"/>
        </w:rPr>
        <w:t>save</w:t>
      </w:r>
      <w:r>
        <w:rPr>
          <w:rFonts w:hint="eastAsia"/>
        </w:rPr>
        <w:t>选择文件类型为</w:t>
      </w:r>
      <w:r>
        <w:rPr>
          <w:rFonts w:hint="eastAsia"/>
        </w:rPr>
        <w:t>arff</w:t>
      </w:r>
      <w:r>
        <w:rPr>
          <w:rFonts w:hint="eastAsia"/>
        </w:rPr>
        <w:t>，选择文件名称以及存放位置后，点击保存，这样我们的数据就保存为了</w:t>
      </w:r>
      <w:r>
        <w:rPr>
          <w:rFonts w:hint="eastAsia"/>
        </w:rPr>
        <w:t>arff</w:t>
      </w:r>
      <w:r>
        <w:rPr>
          <w:rFonts w:hint="eastAsia"/>
        </w:rPr>
        <w:t>格式</w:t>
      </w:r>
    </w:p>
    <w:p w14:paraId="56A42B84" w14:textId="77777777" w:rsidR="009F4337" w:rsidRDefault="009F4337" w:rsidP="009F4337">
      <w:pPr>
        <w:pStyle w:val="a0"/>
        <w:ind w:firstLine="480"/>
      </w:pPr>
    </w:p>
    <w:p w14:paraId="73265818" w14:textId="77777777" w:rsidR="009F4337" w:rsidRPr="006A71F0" w:rsidRDefault="009F4337" w:rsidP="009F4337">
      <w:pPr>
        <w:pStyle w:val="af4"/>
        <w:ind w:firstLine="480"/>
      </w:pPr>
      <w:r>
        <w:rPr>
          <w:rFonts w:hint="eastAsia"/>
        </w:rPr>
        <w:t>图</w:t>
      </w:r>
      <w:r>
        <w:rPr>
          <w:rFonts w:hint="eastAsia"/>
        </w:rPr>
        <w:t>3</w:t>
      </w:r>
      <w:r>
        <w:t xml:space="preserve">.1  </w:t>
      </w:r>
      <w:r>
        <w:rPr>
          <w:rFonts w:hint="eastAsia"/>
        </w:rPr>
        <w:t>在</w:t>
      </w:r>
      <w:r>
        <w:rPr>
          <w:rFonts w:hint="eastAsia"/>
        </w:rPr>
        <w:t>Weka</w:t>
      </w:r>
      <w:r>
        <w:rPr>
          <w:rFonts w:hint="eastAsia"/>
        </w:rPr>
        <w:t>中另存为</w:t>
      </w:r>
      <w:r>
        <w:rPr>
          <w:rFonts w:hint="eastAsia"/>
        </w:rPr>
        <w:t>arff</w:t>
      </w:r>
      <w:r>
        <w:rPr>
          <w:rFonts w:hint="eastAsia"/>
        </w:rPr>
        <w:t>格式数据</w:t>
      </w:r>
    </w:p>
    <w:p w14:paraId="210E7533" w14:textId="77777777" w:rsidR="009F4337" w:rsidRDefault="007D5002" w:rsidP="009F4337">
      <w:pPr>
        <w:pStyle w:val="a0"/>
        <w:ind w:firstLine="480"/>
        <w:jc w:val="center"/>
        <w:rPr>
          <w:noProof/>
        </w:rPr>
      </w:pPr>
      <w:r>
        <w:rPr>
          <w:noProof/>
        </w:rPr>
        <w:pict w14:anchorId="16F03782">
          <v:shape id="_x0000_i1036" type="#_x0000_t75" style="width:425pt;height:289.05pt;visibility:visible;mso-wrap-style:square">
            <v:imagedata r:id="rId31" o:title=""/>
          </v:shape>
        </w:pict>
      </w:r>
    </w:p>
    <w:p w14:paraId="42B2EF55" w14:textId="77777777" w:rsidR="009F4337" w:rsidRDefault="009F4337" w:rsidP="009F4337">
      <w:pPr>
        <w:spacing w:line="360" w:lineRule="auto"/>
        <w:ind w:firstLineChars="0" w:firstLine="0"/>
      </w:pPr>
    </w:p>
    <w:bookmarkEnd w:id="0"/>
    <w:p w14:paraId="4DFB7F96" w14:textId="77777777" w:rsidR="00723BC3" w:rsidRDefault="00723BC3">
      <w:pPr>
        <w:pStyle w:val="a0"/>
        <w:ind w:firstLine="480"/>
      </w:pPr>
    </w:p>
    <w:p w14:paraId="445A7E86" w14:textId="77777777" w:rsidR="00723BC3" w:rsidRDefault="00723BC3">
      <w:pPr>
        <w:pStyle w:val="af3"/>
        <w:spacing w:after="156"/>
        <w:ind w:left="210" w:hanging="210"/>
      </w:pPr>
    </w:p>
    <w:p w14:paraId="5EB4BD22" w14:textId="77777777" w:rsidR="00723BC3" w:rsidRDefault="00723BC3">
      <w:pPr>
        <w:pStyle w:val="af3"/>
        <w:spacing w:after="156"/>
        <w:ind w:left="210" w:hanging="210"/>
        <w:sectPr w:rsidR="00723BC3">
          <w:headerReference w:type="default" r:id="rId32"/>
          <w:footerReference w:type="default" r:id="rId33"/>
          <w:pgSz w:w="11907" w:h="16840"/>
          <w:pgMar w:top="1701" w:right="1418" w:bottom="1418" w:left="1418" w:header="907" w:footer="851" w:gutter="567"/>
          <w:paperSrc w:first="15" w:other="15"/>
          <w:pgNumType w:start="1"/>
          <w:cols w:space="720"/>
          <w:docGrid w:type="lines" w:linePitch="312"/>
        </w:sectPr>
      </w:pPr>
    </w:p>
    <w:p w14:paraId="56C8B51D" w14:textId="77777777" w:rsidR="00723BC3" w:rsidRDefault="00105BE7">
      <w:pPr>
        <w:pStyle w:val="1"/>
      </w:pPr>
      <w:r w:rsidRPr="00D95439">
        <w:rPr>
          <w:highlight w:val="lightGray"/>
        </w:rPr>
        <w:t>课程要求与注意事项</w:t>
      </w:r>
    </w:p>
    <w:p w14:paraId="6CD90BB9" w14:textId="77777777" w:rsidR="00723BC3" w:rsidRDefault="00105BE7">
      <w:pPr>
        <w:spacing w:line="360" w:lineRule="auto"/>
        <w:ind w:firstLine="480"/>
      </w:pPr>
      <w:r>
        <w:rPr>
          <w:rFonts w:hint="eastAsia"/>
        </w:rPr>
        <w:t>（</w:t>
      </w:r>
      <w:r>
        <w:rPr>
          <w:rFonts w:hint="eastAsia"/>
        </w:rPr>
        <w:t>1</w:t>
      </w:r>
      <w:r>
        <w:rPr>
          <w:rFonts w:hint="eastAsia"/>
        </w:rPr>
        <w:t>）改名：你的腾讯会议系统用户名必须包括学号，建议改为：班级</w:t>
      </w:r>
      <w:r>
        <w:rPr>
          <w:rFonts w:hint="eastAsia"/>
        </w:rPr>
        <w:t>+</w:t>
      </w:r>
      <w:r>
        <w:rPr>
          <w:rFonts w:hint="eastAsia"/>
        </w:rPr>
        <w:t>姓名</w:t>
      </w:r>
      <w:r>
        <w:rPr>
          <w:rFonts w:hint="eastAsia"/>
        </w:rPr>
        <w:t>+</w:t>
      </w:r>
      <w:r>
        <w:rPr>
          <w:rFonts w:hint="eastAsia"/>
        </w:rPr>
        <w:t>学号。例如，计科</w:t>
      </w:r>
      <w:r>
        <w:rPr>
          <w:rFonts w:hint="eastAsia"/>
        </w:rPr>
        <w:t>1904</w:t>
      </w:r>
      <w:r>
        <w:rPr>
          <w:rFonts w:hint="eastAsia"/>
        </w:rPr>
        <w:t>刘紫琦</w:t>
      </w:r>
      <w:r>
        <w:rPr>
          <w:rFonts w:hint="eastAsia"/>
        </w:rPr>
        <w:t>19851078</w:t>
      </w:r>
      <w:r>
        <w:rPr>
          <w:rFonts w:hint="eastAsia"/>
        </w:rPr>
        <w:t>。</w:t>
      </w:r>
    </w:p>
    <w:p w14:paraId="5DA3B184" w14:textId="77777777" w:rsidR="00723BC3" w:rsidRDefault="00105BE7">
      <w:pPr>
        <w:spacing w:line="360" w:lineRule="auto"/>
        <w:ind w:firstLine="480"/>
      </w:pPr>
      <w:r>
        <w:rPr>
          <w:rFonts w:hint="eastAsia"/>
        </w:rPr>
        <w:t>（</w:t>
      </w:r>
      <w:r>
        <w:rPr>
          <w:rFonts w:hint="eastAsia"/>
        </w:rPr>
        <w:t>2</w:t>
      </w:r>
      <w:r>
        <w:rPr>
          <w:rFonts w:hint="eastAsia"/>
        </w:rPr>
        <w:t>）确信自己加入我们课程的微信群（任课教师按照不同授课班，共有</w:t>
      </w:r>
      <w:r>
        <w:rPr>
          <w:rFonts w:hint="eastAsia"/>
        </w:rPr>
        <w:t>3</w:t>
      </w:r>
      <w:r>
        <w:rPr>
          <w:rFonts w:hint="eastAsia"/>
        </w:rPr>
        <w:t>个不同的群，不要加错群）。</w:t>
      </w:r>
    </w:p>
    <w:p w14:paraId="6BDDF1C9" w14:textId="77777777" w:rsidR="00723BC3" w:rsidRDefault="00105BE7">
      <w:pPr>
        <w:spacing w:line="360" w:lineRule="auto"/>
        <w:ind w:firstLine="480"/>
      </w:pPr>
      <w:r>
        <w:rPr>
          <w:rFonts w:hint="eastAsia"/>
        </w:rPr>
        <w:t>（</w:t>
      </w:r>
      <w:r>
        <w:rPr>
          <w:rFonts w:hint="eastAsia"/>
        </w:rPr>
        <w:t>3</w:t>
      </w:r>
      <w:r>
        <w:rPr>
          <w:rFonts w:hint="eastAsia"/>
        </w:rPr>
        <w:t>）课程设计报告要求严格遵循格式规定（这是评定成绩的依据之一）。</w:t>
      </w:r>
    </w:p>
    <w:p w14:paraId="3C91AE3F" w14:textId="77777777" w:rsidR="00723BC3" w:rsidRDefault="00105BE7">
      <w:pPr>
        <w:spacing w:line="360" w:lineRule="auto"/>
        <w:ind w:firstLine="480"/>
      </w:pPr>
      <w:r>
        <w:rPr>
          <w:rFonts w:hint="eastAsia"/>
        </w:rPr>
        <w:t>（</w:t>
      </w:r>
      <w:r>
        <w:rPr>
          <w:rFonts w:hint="eastAsia"/>
        </w:rPr>
        <w:t>4</w:t>
      </w:r>
      <w:r>
        <w:rPr>
          <w:rFonts w:hint="eastAsia"/>
        </w:rPr>
        <w:t>）建立人工智能应用系统：机器学习应用系统与大数据分析。</w:t>
      </w:r>
    </w:p>
    <w:p w14:paraId="3BD6750A" w14:textId="77777777" w:rsidR="00723BC3" w:rsidRDefault="00105BE7">
      <w:pPr>
        <w:spacing w:line="360" w:lineRule="auto"/>
        <w:ind w:firstLine="480"/>
      </w:pPr>
      <w:r>
        <w:rPr>
          <w:rFonts w:hint="eastAsia"/>
        </w:rPr>
        <w:t>（</w:t>
      </w:r>
      <w:r>
        <w:rPr>
          <w:rFonts w:hint="eastAsia"/>
        </w:rPr>
        <w:t>5</w:t>
      </w:r>
      <w:r>
        <w:rPr>
          <w:rFonts w:hint="eastAsia"/>
        </w:rPr>
        <w:t>）</w:t>
      </w:r>
      <w:r>
        <w:rPr>
          <w:rFonts w:hint="eastAsia"/>
        </w:rPr>
        <w:t>2</w:t>
      </w:r>
      <w:r>
        <w:t>022</w:t>
      </w:r>
      <w:r>
        <w:rPr>
          <w:rFonts w:hint="eastAsia"/>
        </w:rPr>
        <w:t>年</w:t>
      </w:r>
      <w:r>
        <w:t>6</w:t>
      </w:r>
      <w:r>
        <w:rPr>
          <w:rFonts w:hint="eastAsia"/>
        </w:rPr>
        <w:t>月</w:t>
      </w:r>
      <w:r>
        <w:rPr>
          <w:rFonts w:hint="eastAsia"/>
        </w:rPr>
        <w:t>2</w:t>
      </w:r>
      <w:r>
        <w:t>4</w:t>
      </w:r>
      <w:r>
        <w:rPr>
          <w:rFonts w:hint="eastAsia"/>
        </w:rPr>
        <w:t>日</w:t>
      </w:r>
      <w:r>
        <w:rPr>
          <w:rFonts w:hint="eastAsia"/>
        </w:rPr>
        <w:t>1</w:t>
      </w:r>
      <w:r>
        <w:t>3:</w:t>
      </w:r>
      <w:r>
        <w:rPr>
          <w:rFonts w:hint="eastAsia"/>
        </w:rPr>
        <w:t>0</w:t>
      </w:r>
      <w:r>
        <w:t>0</w:t>
      </w:r>
      <w:r>
        <w:rPr>
          <w:rFonts w:hint="eastAsia"/>
        </w:rPr>
        <w:t>PM</w:t>
      </w:r>
      <w:r>
        <w:rPr>
          <w:rFonts w:hint="eastAsia"/>
        </w:rPr>
        <w:t>提交课程报告给各班班长。</w:t>
      </w:r>
    </w:p>
    <w:p w14:paraId="2D54C56B" w14:textId="7BC04C39" w:rsidR="00723BC3" w:rsidRDefault="00105BE7">
      <w:pPr>
        <w:spacing w:line="360" w:lineRule="auto"/>
        <w:ind w:firstLine="480"/>
      </w:pPr>
      <w:r>
        <w:rPr>
          <w:rFonts w:hint="eastAsia"/>
        </w:rPr>
        <w:t>（</w:t>
      </w:r>
      <w:r>
        <w:rPr>
          <w:rFonts w:hint="eastAsia"/>
        </w:rPr>
        <w:t>6</w:t>
      </w:r>
      <w:r>
        <w:rPr>
          <w:rFonts w:hint="eastAsia"/>
        </w:rPr>
        <w:t>）阅读</w:t>
      </w:r>
      <w:r w:rsidR="007C688B">
        <w:rPr>
          <w:rFonts w:hint="eastAsia"/>
        </w:rPr>
        <w:t>Weka</w:t>
      </w:r>
      <w:r>
        <w:rPr>
          <w:rFonts w:hint="eastAsia"/>
        </w:rPr>
        <w:t>系统网站（或者其他中文网站），并撰写网站简介。注意。必须有参考文献著录与引用</w:t>
      </w:r>
      <w:r>
        <w:rPr>
          <w:rFonts w:hint="eastAsia"/>
        </w:rPr>
        <w:t>[</w:t>
      </w:r>
      <w:r>
        <w:t>2]</w:t>
      </w:r>
      <w:r>
        <w:rPr>
          <w:rFonts w:hint="eastAsia"/>
        </w:rPr>
        <w:t>。</w:t>
      </w:r>
    </w:p>
    <w:p w14:paraId="282669F9" w14:textId="7A460E02" w:rsidR="00723BC3" w:rsidRDefault="00105BE7">
      <w:pPr>
        <w:spacing w:line="360" w:lineRule="auto"/>
        <w:ind w:firstLine="480"/>
      </w:pPr>
      <w:r>
        <w:rPr>
          <w:rFonts w:hint="eastAsia"/>
        </w:rPr>
        <w:t>（</w:t>
      </w:r>
      <w:r>
        <w:rPr>
          <w:rFonts w:hint="eastAsia"/>
        </w:rPr>
        <w:t>7</w:t>
      </w:r>
      <w:r>
        <w:rPr>
          <w:rFonts w:hint="eastAsia"/>
        </w:rPr>
        <w:t>）安装</w:t>
      </w:r>
      <w:r w:rsidR="007C688B">
        <w:rPr>
          <w:rFonts w:hint="eastAsia"/>
        </w:rPr>
        <w:t>Weka</w:t>
      </w:r>
      <w:r>
        <w:rPr>
          <w:rFonts w:hint="eastAsia"/>
        </w:rPr>
        <w:t>系统，并尝试运行。</w:t>
      </w:r>
    </w:p>
    <w:p w14:paraId="64BC2F99" w14:textId="77777777" w:rsidR="00723BC3" w:rsidRDefault="00105BE7">
      <w:pPr>
        <w:spacing w:line="360" w:lineRule="auto"/>
        <w:ind w:firstLine="480"/>
      </w:pPr>
      <w:r>
        <w:rPr>
          <w:rFonts w:hint="eastAsia"/>
        </w:rPr>
        <w:t>（</w:t>
      </w:r>
      <w:r>
        <w:rPr>
          <w:rFonts w:hint="eastAsia"/>
        </w:rPr>
        <w:t>9</w:t>
      </w:r>
      <w:r>
        <w:rPr>
          <w:rFonts w:hint="eastAsia"/>
        </w:rPr>
        <w:t>）主要考核依据：一个课程设计报告</w:t>
      </w:r>
    </w:p>
    <w:p w14:paraId="227AFEFD" w14:textId="77777777" w:rsidR="00723BC3" w:rsidRDefault="00105BE7">
      <w:pPr>
        <w:spacing w:line="360" w:lineRule="auto"/>
        <w:ind w:leftChars="100" w:left="240" w:firstLine="480"/>
      </w:pPr>
      <w:r>
        <w:rPr>
          <w:rFonts w:hint="eastAsia"/>
        </w:rPr>
        <w:t>1</w:t>
      </w:r>
      <w:r>
        <w:rPr>
          <w:rFonts w:hint="eastAsia"/>
        </w:rPr>
        <w:t>）格式正确；</w:t>
      </w:r>
    </w:p>
    <w:p w14:paraId="6394F3CB" w14:textId="77777777" w:rsidR="00723BC3" w:rsidRDefault="00105BE7">
      <w:pPr>
        <w:spacing w:line="360" w:lineRule="auto"/>
        <w:ind w:leftChars="100" w:left="240" w:firstLine="480"/>
      </w:pPr>
      <w:r>
        <w:rPr>
          <w:rFonts w:hint="eastAsia"/>
        </w:rPr>
        <w:t>2</w:t>
      </w:r>
      <w:r>
        <w:rPr>
          <w:rFonts w:hint="eastAsia"/>
        </w:rPr>
        <w:t>）字数：</w:t>
      </w:r>
      <w:r>
        <w:rPr>
          <w:rFonts w:hint="eastAsia"/>
        </w:rPr>
        <w:t>2</w:t>
      </w:r>
      <w:r>
        <w:t>5-35</w:t>
      </w:r>
      <w:r>
        <w:rPr>
          <w:rFonts w:hint="eastAsia"/>
        </w:rPr>
        <w:t>页：</w:t>
      </w:r>
    </w:p>
    <w:p w14:paraId="6459A250" w14:textId="77777777" w:rsidR="00723BC3" w:rsidRDefault="00105BE7">
      <w:pPr>
        <w:spacing w:line="360" w:lineRule="auto"/>
        <w:ind w:leftChars="100" w:left="240" w:firstLine="480"/>
      </w:pPr>
      <w:r>
        <w:rPr>
          <w:rFonts w:hint="eastAsia"/>
        </w:rPr>
        <w:t>3</w:t>
      </w:r>
      <w:r>
        <w:rPr>
          <w:rFonts w:hint="eastAsia"/>
        </w:rPr>
        <w:t>）</w:t>
      </w:r>
    </w:p>
    <w:p w14:paraId="5DB4C2A8" w14:textId="77777777" w:rsidR="00723BC3" w:rsidRDefault="00105BE7">
      <w:pPr>
        <w:spacing w:line="360" w:lineRule="auto"/>
        <w:ind w:firstLine="480"/>
      </w:pPr>
      <w:r>
        <w:rPr>
          <w:rFonts w:hint="eastAsia"/>
        </w:rPr>
        <w:t>（</w:t>
      </w:r>
      <w:r>
        <w:rPr>
          <w:rFonts w:hint="eastAsia"/>
        </w:rPr>
        <w:t>1</w:t>
      </w:r>
      <w:r>
        <w:t>0</w:t>
      </w:r>
      <w:r>
        <w:rPr>
          <w:rFonts w:hint="eastAsia"/>
        </w:rPr>
        <w:t>）次要考核手段：</w:t>
      </w:r>
    </w:p>
    <w:p w14:paraId="7A9CA0F0" w14:textId="77777777" w:rsidR="00723BC3" w:rsidRDefault="00105BE7">
      <w:pPr>
        <w:spacing w:line="360" w:lineRule="auto"/>
        <w:ind w:leftChars="100" w:left="240" w:firstLine="480"/>
      </w:pPr>
      <w:r>
        <w:rPr>
          <w:rFonts w:hint="eastAsia"/>
        </w:rPr>
        <w:t>1</w:t>
      </w:r>
      <w:r>
        <w:rPr>
          <w:rFonts w:hint="eastAsia"/>
        </w:rPr>
        <w:t>）课堂活跃程度（腾讯会议聊天）；</w:t>
      </w:r>
    </w:p>
    <w:p w14:paraId="65D70555" w14:textId="77777777" w:rsidR="00723BC3" w:rsidRDefault="00105BE7">
      <w:pPr>
        <w:spacing w:line="360" w:lineRule="auto"/>
        <w:ind w:leftChars="100" w:left="240" w:firstLine="480"/>
      </w:pPr>
      <w:r>
        <w:rPr>
          <w:rFonts w:hint="eastAsia"/>
        </w:rPr>
        <w:t>2</w:t>
      </w:r>
      <w:r>
        <w:rPr>
          <w:rFonts w:hint="eastAsia"/>
        </w:rPr>
        <w:t>）成员登记表（腾讯会议系统导出）；</w:t>
      </w:r>
    </w:p>
    <w:p w14:paraId="04F46852" w14:textId="77777777" w:rsidR="00723BC3" w:rsidRDefault="00105BE7">
      <w:pPr>
        <w:spacing w:line="360" w:lineRule="auto"/>
        <w:ind w:leftChars="100" w:left="240" w:firstLine="480"/>
      </w:pPr>
      <w:r>
        <w:rPr>
          <w:rFonts w:hint="eastAsia"/>
        </w:rPr>
        <w:t>3</w:t>
      </w:r>
      <w:r>
        <w:rPr>
          <w:rFonts w:hint="eastAsia"/>
        </w:rPr>
        <w:t>）</w:t>
      </w:r>
      <w:r>
        <w:rPr>
          <w:rFonts w:hint="eastAsia"/>
        </w:rPr>
        <w:t>7</w:t>
      </w:r>
    </w:p>
    <w:p w14:paraId="2F52CE7B" w14:textId="77777777" w:rsidR="00723BC3" w:rsidRDefault="00105BE7">
      <w:pPr>
        <w:spacing w:line="360" w:lineRule="auto"/>
        <w:ind w:firstLine="480"/>
      </w:pPr>
      <w:r>
        <w:rPr>
          <w:rFonts w:hint="eastAsia"/>
        </w:rPr>
        <w:t>（</w:t>
      </w:r>
      <w:r>
        <w:rPr>
          <w:rFonts w:hint="eastAsia"/>
        </w:rPr>
        <w:t>1</w:t>
      </w:r>
      <w:r>
        <w:t>1</w:t>
      </w:r>
      <w:r>
        <w:rPr>
          <w:rFonts w:hint="eastAsia"/>
        </w:rPr>
        <w:t>）补充作业：写一个程序，从一个纯文本文件顺序读取，并按照学号进行记数。</w:t>
      </w:r>
    </w:p>
    <w:p w14:paraId="16C82379" w14:textId="77777777" w:rsidR="00723BC3" w:rsidRDefault="00105BE7">
      <w:pPr>
        <w:spacing w:line="360" w:lineRule="auto"/>
        <w:ind w:firstLine="480"/>
      </w:pPr>
      <w:r>
        <w:rPr>
          <w:rFonts w:hint="eastAsia"/>
        </w:rPr>
        <w:t>为保障校外实践教学工作顺利进行，现将学生校外实践过程中应承担的安全责任明确如下：</w:t>
      </w:r>
    </w:p>
    <w:p w14:paraId="170583D2" w14:textId="77777777" w:rsidR="00723BC3" w:rsidRDefault="00723BC3">
      <w:pPr>
        <w:spacing w:line="360" w:lineRule="auto"/>
        <w:ind w:firstLine="480"/>
      </w:pPr>
    </w:p>
    <w:p w14:paraId="499EBEDE" w14:textId="77777777" w:rsidR="00723BC3" w:rsidRDefault="00723BC3">
      <w:pPr>
        <w:spacing w:line="360" w:lineRule="auto"/>
        <w:ind w:firstLine="480"/>
      </w:pPr>
    </w:p>
    <w:p w14:paraId="6A0D3199" w14:textId="77777777" w:rsidR="00723BC3" w:rsidRDefault="00723BC3">
      <w:pPr>
        <w:spacing w:line="360" w:lineRule="auto"/>
        <w:ind w:firstLine="480"/>
      </w:pPr>
    </w:p>
    <w:p w14:paraId="1734AA74" w14:textId="77777777" w:rsidR="00723BC3" w:rsidRDefault="00723BC3">
      <w:pPr>
        <w:spacing w:line="360" w:lineRule="auto"/>
        <w:ind w:firstLine="480"/>
      </w:pPr>
    </w:p>
    <w:p w14:paraId="5A7BDEE2" w14:textId="77777777" w:rsidR="00723BC3" w:rsidRDefault="00723BC3">
      <w:pPr>
        <w:spacing w:line="360" w:lineRule="auto"/>
        <w:ind w:firstLine="480"/>
      </w:pPr>
    </w:p>
    <w:p w14:paraId="5D226D86" w14:textId="77777777" w:rsidR="00723BC3" w:rsidRDefault="00723BC3">
      <w:pPr>
        <w:spacing w:line="360" w:lineRule="auto"/>
        <w:ind w:firstLine="480"/>
      </w:pPr>
    </w:p>
    <w:p w14:paraId="0CD09D54" w14:textId="77777777" w:rsidR="00723BC3" w:rsidRDefault="00105BE7">
      <w:pPr>
        <w:ind w:firstLine="480"/>
      </w:pPr>
      <w:r>
        <w:fldChar w:fldCharType="begin"/>
      </w:r>
      <w:r>
        <w:instrText xml:space="preserve"> </w:instrText>
      </w:r>
      <w:r>
        <w:rPr>
          <w:rFonts w:hint="eastAsia"/>
        </w:rPr>
        <w:instrText>MACROBUTTON NoMacro 1</w:instrText>
      </w:r>
      <w:r>
        <w:rPr>
          <w:rFonts w:hint="eastAsia"/>
        </w:rPr>
        <w:instrText>级标题</w:instrText>
      </w:r>
      <w:r>
        <w:instrText xml:space="preserve"> </w:instrText>
      </w:r>
      <w:r w:rsidR="00D95439">
        <w:fldChar w:fldCharType="separate"/>
      </w:r>
      <w:bookmarkStart w:id="1" w:name="_Toc433701669"/>
      <w:r>
        <w:fldChar w:fldCharType="end"/>
      </w:r>
      <w:bookmarkEnd w:id="1"/>
    </w:p>
    <w:p w14:paraId="3A30455B" w14:textId="77777777" w:rsidR="00723BC3" w:rsidRDefault="00105BE7">
      <w:pPr>
        <w:ind w:firstLine="480"/>
      </w:pPr>
      <w:r>
        <w:fldChar w:fldCharType="begin"/>
      </w:r>
      <w:r>
        <w:instrText xml:space="preserve"> </w:instrText>
      </w:r>
      <w:r>
        <w:rPr>
          <w:rFonts w:hint="eastAsia"/>
        </w:rPr>
        <w:instrText>MACROBUTTON NoMacro 2</w:instrText>
      </w:r>
      <w:r>
        <w:rPr>
          <w:rFonts w:hint="eastAsia"/>
        </w:rPr>
        <w:instrText>级标题</w:instrText>
      </w:r>
      <w:r>
        <w:instrText xml:space="preserve"> </w:instrText>
      </w:r>
      <w:r w:rsidR="00D95439">
        <w:fldChar w:fldCharType="separate"/>
      </w:r>
      <w:bookmarkStart w:id="2" w:name="_Toc433701670"/>
      <w:r>
        <w:fldChar w:fldCharType="end"/>
      </w:r>
      <w:bookmarkEnd w:id="2"/>
    </w:p>
    <w:p w14:paraId="68E1837B" w14:textId="77777777" w:rsidR="00723BC3" w:rsidRDefault="00105BE7">
      <w:pPr>
        <w:spacing w:line="360" w:lineRule="auto"/>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rsidR="00D95439">
        <w:fldChar w:fldCharType="separate"/>
      </w:r>
      <w:r>
        <w:fldChar w:fldCharType="end"/>
      </w:r>
    </w:p>
    <w:p w14:paraId="2E7DF434" w14:textId="77777777" w:rsidR="00723BC3" w:rsidRDefault="00105BE7">
      <w:pPr>
        <w:ind w:firstLine="480"/>
      </w:pPr>
      <w:r>
        <w:fldChar w:fldCharType="begin"/>
      </w:r>
      <w:r>
        <w:instrText xml:space="preserve"> </w:instrText>
      </w:r>
      <w:r>
        <w:rPr>
          <w:rFonts w:hint="eastAsia"/>
        </w:rPr>
        <w:instrText>MACROBUTTON NoMacro 3</w:instrText>
      </w:r>
      <w:r>
        <w:rPr>
          <w:rFonts w:hint="eastAsia"/>
        </w:rPr>
        <w:instrText>级标题</w:instrText>
      </w:r>
      <w:r>
        <w:instrText xml:space="preserve"> </w:instrText>
      </w:r>
      <w:r w:rsidR="00D95439">
        <w:fldChar w:fldCharType="separate"/>
      </w:r>
      <w:bookmarkStart w:id="3" w:name="_Toc433701671"/>
      <w:r>
        <w:fldChar w:fldCharType="end"/>
      </w:r>
      <w:bookmarkEnd w:id="3"/>
    </w:p>
    <w:p w14:paraId="310E45A9" w14:textId="77777777" w:rsidR="00723BC3" w:rsidRDefault="00105BE7">
      <w:pPr>
        <w:spacing w:line="360" w:lineRule="auto"/>
        <w:ind w:firstLine="480"/>
        <w:sectPr w:rsidR="00723BC3">
          <w:pgSz w:w="11907" w:h="16840"/>
          <w:pgMar w:top="1701" w:right="1418" w:bottom="1418" w:left="1418" w:header="907" w:footer="851" w:gutter="567"/>
          <w:paperSrc w:first="31096" w:other="31096"/>
          <w:cols w:space="720"/>
          <w:docGrid w:type="lines" w:linePitch="312"/>
        </w:sectPr>
      </w:pPr>
      <w:r>
        <w:fldChar w:fldCharType="begin"/>
      </w:r>
      <w:r>
        <w:instrText xml:space="preserve"> MACROBUTTON  AcceptAllChangesShown [</w:instrText>
      </w:r>
      <w:r>
        <w:instrText>鼠标左键单击选择该段落，输入替换之。内容为小四号宋体。</w:instrText>
      </w:r>
      <w:r>
        <w:instrText xml:space="preserve">] </w:instrText>
      </w:r>
      <w:r w:rsidR="00D95439">
        <w:fldChar w:fldCharType="separate"/>
      </w:r>
      <w:r>
        <w:fldChar w:fldCharType="end"/>
      </w:r>
    </w:p>
    <w:p w14:paraId="0B9324E9" w14:textId="77777777" w:rsidR="00723BC3" w:rsidRDefault="00105BE7">
      <w:pPr>
        <w:ind w:firstLine="480"/>
      </w:pPr>
      <w:r>
        <w:fldChar w:fldCharType="begin"/>
      </w:r>
      <w:r>
        <w:instrText xml:space="preserve"> </w:instrText>
      </w:r>
      <w:r>
        <w:rPr>
          <w:rFonts w:hint="eastAsia"/>
        </w:rPr>
        <w:instrText>MACROBUTTON NoMacro 1</w:instrText>
      </w:r>
      <w:r>
        <w:rPr>
          <w:rFonts w:hint="eastAsia"/>
        </w:rPr>
        <w:instrText>级标题</w:instrText>
      </w:r>
      <w:r>
        <w:instrText xml:space="preserve"> </w:instrText>
      </w:r>
      <w:r w:rsidR="00D95439">
        <w:fldChar w:fldCharType="separate"/>
      </w:r>
      <w:bookmarkStart w:id="4" w:name="_Toc433701672"/>
      <w:r>
        <w:fldChar w:fldCharType="end"/>
      </w:r>
      <w:bookmarkEnd w:id="4"/>
    </w:p>
    <w:p w14:paraId="26FBC12F" w14:textId="77777777" w:rsidR="00723BC3" w:rsidRDefault="00105BE7">
      <w:pPr>
        <w:spacing w:line="360" w:lineRule="auto"/>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rsidR="00D95439">
        <w:fldChar w:fldCharType="separate"/>
      </w:r>
      <w:r>
        <w:fldChar w:fldCharType="end"/>
      </w:r>
    </w:p>
    <w:p w14:paraId="232EE6F1" w14:textId="77777777" w:rsidR="00723BC3" w:rsidRDefault="00105BE7">
      <w:pPr>
        <w:ind w:firstLine="480"/>
      </w:pPr>
      <w:r>
        <w:fldChar w:fldCharType="begin"/>
      </w:r>
      <w:r>
        <w:instrText xml:space="preserve"> </w:instrText>
      </w:r>
      <w:r>
        <w:rPr>
          <w:rFonts w:hint="eastAsia"/>
        </w:rPr>
        <w:instrText>MACROBUTTON NoMacro 2</w:instrText>
      </w:r>
      <w:r>
        <w:rPr>
          <w:rFonts w:hint="eastAsia"/>
        </w:rPr>
        <w:instrText>级标题</w:instrText>
      </w:r>
      <w:r>
        <w:instrText xml:space="preserve"> </w:instrText>
      </w:r>
      <w:r w:rsidR="00D95439">
        <w:fldChar w:fldCharType="separate"/>
      </w:r>
      <w:bookmarkStart w:id="5" w:name="_Toc433701673"/>
      <w:r>
        <w:fldChar w:fldCharType="end"/>
      </w:r>
      <w:bookmarkEnd w:id="5"/>
    </w:p>
    <w:p w14:paraId="595E6E3C" w14:textId="77777777" w:rsidR="00723BC3" w:rsidRDefault="00105BE7">
      <w:pPr>
        <w:spacing w:line="360" w:lineRule="auto"/>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rsidR="00D95439">
        <w:fldChar w:fldCharType="separate"/>
      </w:r>
      <w:r>
        <w:fldChar w:fldCharType="end"/>
      </w:r>
    </w:p>
    <w:p w14:paraId="16B7E6F7" w14:textId="77777777" w:rsidR="00723BC3" w:rsidRDefault="00105BE7">
      <w:pPr>
        <w:ind w:firstLine="480"/>
      </w:pPr>
      <w:r>
        <w:fldChar w:fldCharType="begin"/>
      </w:r>
      <w:r>
        <w:instrText xml:space="preserve"> </w:instrText>
      </w:r>
      <w:r>
        <w:rPr>
          <w:rFonts w:hint="eastAsia"/>
        </w:rPr>
        <w:instrText>MACROBUTTON NoMacro 3</w:instrText>
      </w:r>
      <w:r>
        <w:rPr>
          <w:rFonts w:hint="eastAsia"/>
        </w:rPr>
        <w:instrText>级标题</w:instrText>
      </w:r>
      <w:r>
        <w:instrText xml:space="preserve"> </w:instrText>
      </w:r>
      <w:r w:rsidR="00D95439">
        <w:fldChar w:fldCharType="separate"/>
      </w:r>
      <w:bookmarkStart w:id="6" w:name="_Toc433701674"/>
      <w:r>
        <w:fldChar w:fldCharType="end"/>
      </w:r>
      <w:bookmarkEnd w:id="6"/>
    </w:p>
    <w:p w14:paraId="28244C2D" w14:textId="77777777" w:rsidR="00723BC3" w:rsidRDefault="00105BE7">
      <w:pPr>
        <w:spacing w:line="360" w:lineRule="auto"/>
        <w:ind w:firstLine="480"/>
        <w:sectPr w:rsidR="00723BC3">
          <w:pgSz w:w="11907" w:h="16840"/>
          <w:pgMar w:top="1701" w:right="1418" w:bottom="1418" w:left="1418" w:header="907" w:footer="851" w:gutter="567"/>
          <w:paperSrc w:first="31096" w:other="31096"/>
          <w:cols w:space="720"/>
          <w:docGrid w:type="lines" w:linePitch="312"/>
        </w:sectPr>
      </w:pPr>
      <w:r>
        <w:fldChar w:fldCharType="begin"/>
      </w:r>
      <w:r>
        <w:instrText xml:space="preserve"> MACROBUTTON  AcceptAllChangesShown [</w:instrText>
      </w:r>
      <w:r>
        <w:instrText>鼠标左键单击选择该段落，输入替换之。内容为小四号宋体。</w:instrText>
      </w:r>
      <w:r>
        <w:instrText xml:space="preserve">] </w:instrText>
      </w:r>
      <w:r w:rsidR="00D95439">
        <w:fldChar w:fldCharType="separate"/>
      </w:r>
      <w:r>
        <w:fldChar w:fldCharType="end"/>
      </w:r>
    </w:p>
    <w:p w14:paraId="138B27E7" w14:textId="1CE2EE41" w:rsidR="00723BC3" w:rsidRDefault="00105BE7" w:rsidP="009D1BBD">
      <w:pPr>
        <w:pStyle w:val="af3"/>
        <w:spacing w:after="156"/>
        <w:ind w:left="210" w:hanging="210"/>
      </w:pPr>
      <w:bookmarkStart w:id="7" w:name="_Toc433701676"/>
      <w:r>
        <w:rPr>
          <w:rFonts w:hint="eastAsia"/>
        </w:rPr>
        <w:t>参考文献</w:t>
      </w:r>
      <w:bookmarkEnd w:id="7"/>
    </w:p>
    <w:p w14:paraId="48DAF600" w14:textId="1D37505B" w:rsidR="0098051F" w:rsidRPr="0098051F" w:rsidRDefault="0098051F" w:rsidP="009D1BBD">
      <w:pPr>
        <w:pStyle w:val="af3"/>
        <w:spacing w:after="156"/>
        <w:ind w:left="210" w:hanging="210"/>
      </w:pPr>
      <w:r>
        <w:t xml:space="preserve">[1] </w:t>
      </w:r>
      <w:r w:rsidR="007C688B">
        <w:t>Weka</w:t>
      </w:r>
      <w:r>
        <w:rPr>
          <w:rFonts w:hint="eastAsia"/>
        </w:rPr>
        <w:t>官网</w:t>
      </w:r>
      <w:r>
        <w:t xml:space="preserve"> URL: </w:t>
      </w:r>
      <w:hyperlink r:id="rId34" w:history="1">
        <w:r>
          <w:t>https://www.cs.waikato.ac.nz/ml/</w:t>
        </w:r>
        <w:r w:rsidR="007C688B">
          <w:t>Weka</w:t>
        </w:r>
        <w:r>
          <w:t>/</w:t>
        </w:r>
      </w:hyperlink>
      <w:r w:rsidR="007057BE">
        <w:rPr>
          <w:rFonts w:hint="eastAsia"/>
        </w:rPr>
        <w:t>.</w:t>
      </w:r>
      <w:r w:rsidR="007057BE">
        <w:t xml:space="preserve"> [2022-6-16]. </w:t>
      </w:r>
    </w:p>
    <w:p w14:paraId="1F575F49" w14:textId="7FCB015E" w:rsidR="00723BC3" w:rsidRDefault="00105BE7" w:rsidP="009D1BBD">
      <w:pPr>
        <w:pStyle w:val="af3"/>
        <w:spacing w:after="156"/>
        <w:ind w:left="210" w:hanging="210"/>
      </w:pPr>
      <w:r>
        <w:t>[</w:t>
      </w:r>
      <w:r w:rsidR="007057BE">
        <w:t>2</w:t>
      </w:r>
      <w:r>
        <w:t xml:space="preserve">] </w:t>
      </w:r>
      <w:r>
        <w:rPr>
          <w:rFonts w:hint="eastAsia"/>
        </w:rPr>
        <w:t>简书</w:t>
      </w:r>
      <w:r>
        <w:rPr>
          <w:rFonts w:hint="eastAsia"/>
        </w:rPr>
        <w:t>,</w:t>
      </w:r>
      <w:r>
        <w:t>URL</w:t>
      </w:r>
      <w:r>
        <w:rPr>
          <w:rFonts w:hint="eastAsia"/>
        </w:rPr>
        <w:t>:</w:t>
      </w:r>
      <w:r>
        <w:t xml:space="preserve"> https://www.jianshu.com/p/73c6fce1dbe9.</w:t>
      </w:r>
      <w:r>
        <w:rPr>
          <w:rFonts w:hint="eastAsia"/>
        </w:rPr>
        <w:t xml:space="preserve"> </w:t>
      </w:r>
      <w:r>
        <w:t xml:space="preserve">[2022-6-16]. </w:t>
      </w:r>
    </w:p>
    <w:p w14:paraId="75EF415E" w14:textId="7AFFD8FF" w:rsidR="00723BC3" w:rsidRDefault="00105BE7" w:rsidP="009D1BBD">
      <w:pPr>
        <w:pStyle w:val="af3"/>
        <w:spacing w:after="156"/>
        <w:ind w:left="210" w:hanging="210"/>
      </w:pPr>
      <w:r>
        <w:rPr>
          <w:rFonts w:hint="eastAsia"/>
        </w:rPr>
        <w:t>[</w:t>
      </w:r>
      <w:r w:rsidR="007057BE">
        <w:t>3</w:t>
      </w:r>
      <w:r>
        <w:t>]</w:t>
      </w:r>
      <w:r w:rsidR="009D1BBD">
        <w:t xml:space="preserve"> </w:t>
      </w:r>
      <w:r w:rsidR="007C688B">
        <w:t>Weka</w:t>
      </w:r>
      <w:r>
        <w:rPr>
          <w:rFonts w:hint="eastAsia"/>
        </w:rPr>
        <w:t>官方文档</w:t>
      </w:r>
      <w:r>
        <w:rPr>
          <w:rFonts w:hint="eastAsia"/>
        </w:rPr>
        <w:t>,</w:t>
      </w:r>
      <w:r>
        <w:t xml:space="preserve"> URL: https://waikato.github.io/</w:t>
      </w:r>
      <w:r w:rsidR="007C688B">
        <w:t>Weka</w:t>
      </w:r>
      <w:r>
        <w:t xml:space="preserve">-wiki/documentation/. [2022-6-16]. </w:t>
      </w:r>
    </w:p>
    <w:p w14:paraId="327707C1" w14:textId="0B726C8B" w:rsidR="00723BC3" w:rsidRDefault="00105BE7" w:rsidP="009D1BBD">
      <w:pPr>
        <w:pStyle w:val="af3"/>
        <w:spacing w:after="156"/>
        <w:ind w:left="210" w:hanging="210"/>
        <w:jc w:val="left"/>
      </w:pPr>
      <w:r>
        <w:t>[</w:t>
      </w:r>
      <w:r w:rsidR="007057BE">
        <w:t>4</w:t>
      </w:r>
      <w:r>
        <w:t>]</w:t>
      </w:r>
      <w:r w:rsidR="009D1BBD">
        <w:t xml:space="preserve"> </w:t>
      </w:r>
      <w:r>
        <w:t>UCI M</w:t>
      </w:r>
      <w:r>
        <w:rPr>
          <w:rFonts w:hint="eastAsia"/>
        </w:rPr>
        <w:t>achine</w:t>
      </w:r>
      <w:r>
        <w:t xml:space="preserve"> L</w:t>
      </w:r>
      <w:r>
        <w:rPr>
          <w:rFonts w:hint="eastAsia"/>
        </w:rPr>
        <w:t>earning</w:t>
      </w:r>
      <w:r>
        <w:t xml:space="preserve"> R</w:t>
      </w:r>
      <w:r>
        <w:rPr>
          <w:rFonts w:hint="eastAsia"/>
        </w:rPr>
        <w:t>epositor</w:t>
      </w:r>
      <w:r>
        <w:t>y</w:t>
      </w:r>
      <w:r>
        <w:rPr>
          <w:rFonts w:hint="eastAsia"/>
        </w:rPr>
        <w:t>官网</w:t>
      </w:r>
      <w:r>
        <w:rPr>
          <w:rFonts w:hint="eastAsia"/>
        </w:rPr>
        <w:t xml:space="preserve"> </w:t>
      </w:r>
      <w:hyperlink r:id="rId35" w:history="1">
        <w:r>
          <w:t>URL:https://archive.ics.uci.edu/ml/index.php</w:t>
        </w:r>
      </w:hyperlink>
      <w:r w:rsidR="007057BE">
        <w:t>.</w:t>
      </w:r>
      <w:r w:rsidR="007057BE">
        <w:rPr>
          <w:rFonts w:hint="eastAsia"/>
        </w:rPr>
        <w:t xml:space="preserve"> </w:t>
      </w:r>
      <w:r w:rsidR="007057BE">
        <w:t>[2022-6-17].</w:t>
      </w:r>
    </w:p>
    <w:p w14:paraId="1B713DC6" w14:textId="77777777" w:rsidR="00723BC3" w:rsidRDefault="00723BC3" w:rsidP="007057BE">
      <w:pPr>
        <w:pStyle w:val="af3"/>
        <w:spacing w:after="156"/>
        <w:ind w:left="99" w:hangingChars="47" w:hanging="99"/>
      </w:pPr>
    </w:p>
    <w:p w14:paraId="625B936B" w14:textId="77777777" w:rsidR="00723BC3" w:rsidRDefault="00105BE7">
      <w:pPr>
        <w:pStyle w:val="af2"/>
        <w:spacing w:line="360" w:lineRule="auto"/>
        <w:ind w:firstLine="480"/>
        <w:rPr>
          <w:sz w:val="24"/>
        </w:rPr>
      </w:pPr>
      <w:r>
        <w:rPr>
          <w:sz w:val="24"/>
        </w:rPr>
        <w:fldChar w:fldCharType="begin"/>
      </w:r>
      <w:r>
        <w:rPr>
          <w:sz w:val="24"/>
        </w:rPr>
        <w:instrText xml:space="preserve"> MACROBUTTON  AcceptAllChangesShown "[</w:instrText>
      </w:r>
      <w:r>
        <w:rPr>
          <w:sz w:val="24"/>
        </w:rPr>
        <w:instrText>内容为中文小四号宋体，英文用小四号</w:instrText>
      </w:r>
      <w:r>
        <w:rPr>
          <w:sz w:val="24"/>
        </w:rPr>
        <w:instrText>Times New Roman</w:instrText>
      </w:r>
      <w:r>
        <w:rPr>
          <w:sz w:val="24"/>
        </w:rPr>
        <w:instrText>。</w:instrText>
      </w:r>
      <w:r>
        <w:rPr>
          <w:sz w:val="24"/>
        </w:rPr>
        <w:instrText xml:space="preserve">]" </w:instrText>
      </w:r>
      <w:r w:rsidR="00D95439">
        <w:rPr>
          <w:sz w:val="24"/>
        </w:rPr>
        <w:fldChar w:fldCharType="separate"/>
      </w:r>
      <w:r>
        <w:rPr>
          <w:sz w:val="24"/>
        </w:rPr>
        <w:fldChar w:fldCharType="end"/>
      </w:r>
      <w:r>
        <w:rPr>
          <w:rFonts w:hint="eastAsia"/>
          <w:sz w:val="24"/>
        </w:rPr>
        <w:t>。</w:t>
      </w:r>
    </w:p>
    <w:p w14:paraId="6E335C71" w14:textId="77777777" w:rsidR="00723BC3" w:rsidRDefault="00105BE7">
      <w:pPr>
        <w:pStyle w:val="af2"/>
        <w:spacing w:line="360" w:lineRule="auto"/>
        <w:ind w:firstLine="480"/>
        <w:rPr>
          <w:sz w:val="24"/>
        </w:rPr>
      </w:pPr>
      <w:r>
        <w:rPr>
          <w:rFonts w:hint="eastAsia"/>
          <w:sz w:val="24"/>
        </w:rPr>
        <w:t>参考文献以文献在整个论文中出现的次序用</w:t>
      </w:r>
      <w:r>
        <w:rPr>
          <w:rFonts w:ascii="宋体" w:hAnsi="宋体" w:hint="eastAsia"/>
          <w:sz w:val="24"/>
        </w:rPr>
        <w:t>［</w:t>
      </w:r>
      <w:r>
        <w:rPr>
          <w:rFonts w:hint="eastAsia"/>
          <w:sz w:val="24"/>
        </w:rPr>
        <w:t>1</w:t>
      </w:r>
      <w:r>
        <w:rPr>
          <w:rFonts w:ascii="宋体" w:hAnsi="宋体" w:hint="eastAsia"/>
          <w:sz w:val="24"/>
        </w:rPr>
        <w:t>］</w:t>
      </w:r>
      <w:r>
        <w:rPr>
          <w:rFonts w:hint="eastAsia"/>
          <w:sz w:val="24"/>
        </w:rPr>
        <w:t>、</w:t>
      </w:r>
      <w:r>
        <w:rPr>
          <w:rFonts w:ascii="宋体" w:hAnsi="宋体" w:hint="eastAsia"/>
          <w:sz w:val="24"/>
        </w:rPr>
        <w:t>［</w:t>
      </w:r>
      <w:r>
        <w:rPr>
          <w:rFonts w:hint="eastAsia"/>
          <w:sz w:val="24"/>
        </w:rPr>
        <w:t>2</w:t>
      </w:r>
      <w:r>
        <w:rPr>
          <w:rFonts w:ascii="宋体" w:hAnsi="宋体" w:hint="eastAsia"/>
          <w:sz w:val="24"/>
        </w:rPr>
        <w:t>］</w:t>
      </w:r>
      <w:r>
        <w:rPr>
          <w:rFonts w:hint="eastAsia"/>
          <w:sz w:val="24"/>
        </w:rPr>
        <w:t>、</w:t>
      </w:r>
      <w:r>
        <w:rPr>
          <w:rFonts w:ascii="宋体" w:hAnsi="宋体" w:hint="eastAsia"/>
          <w:sz w:val="24"/>
        </w:rPr>
        <w:t>［</w:t>
      </w:r>
      <w:r>
        <w:rPr>
          <w:rFonts w:hint="eastAsia"/>
          <w:sz w:val="24"/>
        </w:rPr>
        <w:t>3</w:t>
      </w:r>
      <w:r>
        <w:rPr>
          <w:rFonts w:ascii="宋体" w:hAnsi="宋体" w:hint="eastAsia"/>
          <w:sz w:val="24"/>
        </w:rPr>
        <w:t>］</w:t>
      </w:r>
      <w:r>
        <w:rPr>
          <w:rFonts w:hint="eastAsia"/>
          <w:sz w:val="24"/>
        </w:rPr>
        <w:t>……形式统一排序、依次列出。</w:t>
      </w:r>
    </w:p>
    <w:p w14:paraId="436E3C75" w14:textId="77777777" w:rsidR="00723BC3" w:rsidRDefault="00105BE7">
      <w:pPr>
        <w:pStyle w:val="af2"/>
        <w:spacing w:line="360" w:lineRule="auto"/>
        <w:ind w:firstLine="480"/>
        <w:rPr>
          <w:sz w:val="24"/>
        </w:rPr>
      </w:pPr>
      <w:r>
        <w:rPr>
          <w:rFonts w:hint="eastAsia"/>
          <w:sz w:val="24"/>
        </w:rPr>
        <w:t>参考文献的表示格式为：</w:t>
      </w:r>
    </w:p>
    <w:p w14:paraId="7712336F" w14:textId="77777777" w:rsidR="00723BC3" w:rsidRDefault="00105BE7">
      <w:pPr>
        <w:pStyle w:val="af2"/>
        <w:spacing w:line="360" w:lineRule="auto"/>
        <w:ind w:firstLine="480"/>
        <w:rPr>
          <w:sz w:val="24"/>
        </w:rPr>
      </w:pPr>
      <w:r>
        <w:rPr>
          <w:rFonts w:ascii="宋体" w:hAnsi="宋体" w:hint="eastAsia"/>
          <w:sz w:val="24"/>
        </w:rPr>
        <w:t>期刊文献</w:t>
      </w:r>
      <w:r>
        <w:rPr>
          <w:rFonts w:hint="eastAsia"/>
          <w:sz w:val="24"/>
        </w:rPr>
        <w:t>：</w:t>
      </w:r>
      <w:r>
        <w:rPr>
          <w:rFonts w:ascii="宋体" w:hAnsi="宋体" w:hint="eastAsia"/>
          <w:sz w:val="24"/>
        </w:rPr>
        <w:t>［</w:t>
      </w:r>
      <w:r>
        <w:rPr>
          <w:rFonts w:hint="eastAsia"/>
          <w:sz w:val="24"/>
        </w:rPr>
        <w:t>序号</w:t>
      </w:r>
      <w:r>
        <w:rPr>
          <w:rFonts w:ascii="宋体" w:hAnsi="宋体" w:hint="eastAsia"/>
          <w:sz w:val="24"/>
        </w:rPr>
        <w:t>］主要责任者．文献题名［</w:t>
      </w:r>
      <w:r>
        <w:rPr>
          <w:sz w:val="24"/>
        </w:rPr>
        <w:t>J</w:t>
      </w:r>
      <w:r>
        <w:rPr>
          <w:rFonts w:ascii="宋体" w:hAnsi="宋体" w:hint="eastAsia"/>
          <w:sz w:val="24"/>
        </w:rPr>
        <w:t>］．刊名，年，卷（期）：引用部分起止页码．</w:t>
      </w:r>
    </w:p>
    <w:p w14:paraId="104C2EDA" w14:textId="77777777" w:rsidR="00723BC3" w:rsidRDefault="00105BE7">
      <w:pPr>
        <w:spacing w:line="360" w:lineRule="auto"/>
        <w:ind w:left="480" w:firstLineChars="0" w:firstLine="0"/>
      </w:pPr>
      <w:r>
        <w:rPr>
          <w:rFonts w:hint="eastAsia"/>
        </w:rPr>
        <w:t>专著、论文集、学位论文、报告：</w:t>
      </w:r>
      <w:r>
        <w:rPr>
          <w:rFonts w:hint="eastAsia"/>
        </w:rPr>
        <w:t xml:space="preserve"> </w:t>
      </w:r>
      <w:r>
        <w:rPr>
          <w:rFonts w:hint="eastAsia"/>
        </w:rPr>
        <w:t>［序号］</w:t>
      </w:r>
      <w:r>
        <w:rPr>
          <w:rFonts w:hint="eastAsia"/>
        </w:rPr>
        <w:t xml:space="preserve">  </w:t>
      </w:r>
      <w:r>
        <w:rPr>
          <w:rFonts w:hint="eastAsia"/>
        </w:rPr>
        <w:t>主要责任者．文献题名［文献类型标识］．出版地：出版者，出版年</w:t>
      </w:r>
      <w:r>
        <w:rPr>
          <w:rFonts w:hint="eastAsia"/>
        </w:rPr>
        <w:t xml:space="preserve">. </w:t>
      </w:r>
      <w:r>
        <w:rPr>
          <w:rFonts w:hint="eastAsia"/>
        </w:rPr>
        <w:t>引用部分起止页码．</w:t>
      </w:r>
    </w:p>
    <w:p w14:paraId="55AE08AE" w14:textId="77777777" w:rsidR="00723BC3" w:rsidRDefault="00105BE7">
      <w:pPr>
        <w:spacing w:line="360" w:lineRule="auto"/>
        <w:ind w:firstLine="480"/>
      </w:pPr>
      <w:r>
        <w:rPr>
          <w:rFonts w:hint="eastAsia"/>
        </w:rPr>
        <w:t>论文集中的析出文献：［序号］主要责任者</w:t>
      </w:r>
      <w:r>
        <w:rPr>
          <w:rFonts w:hint="eastAsia"/>
        </w:rPr>
        <w:t xml:space="preserve">. </w:t>
      </w:r>
      <w:r>
        <w:rPr>
          <w:rFonts w:hint="eastAsia"/>
        </w:rPr>
        <w:t>析出文献题名［</w:t>
      </w:r>
      <w:r>
        <w:t>A</w:t>
      </w:r>
      <w:r>
        <w:rPr>
          <w:rFonts w:hint="eastAsia"/>
        </w:rPr>
        <w:t>］</w:t>
      </w:r>
      <w:r>
        <w:rPr>
          <w:rFonts w:hint="eastAsia"/>
        </w:rPr>
        <w:t xml:space="preserve">. </w:t>
      </w:r>
      <w:r>
        <w:rPr>
          <w:rFonts w:hint="eastAsia"/>
        </w:rPr>
        <w:t>原文献主要责任者</w:t>
      </w:r>
      <w:r>
        <w:rPr>
          <w:rFonts w:hint="eastAsia"/>
        </w:rPr>
        <w:t>(</w:t>
      </w:r>
      <w:r>
        <w:rPr>
          <w:rFonts w:hint="eastAsia"/>
        </w:rPr>
        <w:t>任选</w:t>
      </w:r>
      <w:r>
        <w:rPr>
          <w:rFonts w:hint="eastAsia"/>
        </w:rPr>
        <w:t>)</w:t>
      </w:r>
      <w:r>
        <w:rPr>
          <w:rFonts w:hint="eastAsia"/>
        </w:rPr>
        <w:t>．原文献题名［</w:t>
      </w:r>
      <w:r>
        <w:t>C</w:t>
      </w:r>
      <w:r>
        <w:rPr>
          <w:rFonts w:hint="eastAsia"/>
        </w:rPr>
        <w:t>］</w:t>
      </w:r>
      <w:r>
        <w:rPr>
          <w:rFonts w:hint="eastAsia"/>
        </w:rPr>
        <w:t xml:space="preserve">. </w:t>
      </w:r>
      <w:r>
        <w:rPr>
          <w:rFonts w:hint="eastAsia"/>
        </w:rPr>
        <w:t>出版地：出版者，出版年</w:t>
      </w:r>
      <w:r>
        <w:rPr>
          <w:rFonts w:hint="eastAsia"/>
        </w:rPr>
        <w:t xml:space="preserve">. </w:t>
      </w:r>
      <w:r>
        <w:rPr>
          <w:rFonts w:hint="eastAsia"/>
        </w:rPr>
        <w:t>析出文献起止页码</w:t>
      </w:r>
      <w:r>
        <w:rPr>
          <w:rFonts w:hint="eastAsia"/>
        </w:rPr>
        <w:t>.</w:t>
      </w:r>
    </w:p>
    <w:p w14:paraId="108FF0DA" w14:textId="77777777" w:rsidR="00723BC3" w:rsidRDefault="00105BE7">
      <w:pPr>
        <w:pStyle w:val="af2"/>
        <w:spacing w:line="360" w:lineRule="auto"/>
        <w:ind w:firstLine="480"/>
        <w:rPr>
          <w:rFonts w:ascii="宋体" w:hAnsi="宋体"/>
          <w:sz w:val="24"/>
        </w:rPr>
      </w:pPr>
      <w:r>
        <w:rPr>
          <w:rFonts w:ascii="宋体" w:hAnsi="宋体" w:hint="eastAsia"/>
          <w:sz w:val="24"/>
        </w:rPr>
        <w:t>专利：［</w:t>
      </w:r>
      <w:r>
        <w:rPr>
          <w:rFonts w:hint="eastAsia"/>
          <w:sz w:val="24"/>
        </w:rPr>
        <w:t>序号</w:t>
      </w:r>
      <w:r>
        <w:rPr>
          <w:rFonts w:ascii="宋体" w:hAnsi="宋体" w:hint="eastAsia"/>
          <w:sz w:val="24"/>
        </w:rPr>
        <w:t>］</w:t>
      </w:r>
      <w:r>
        <w:rPr>
          <w:rFonts w:hint="eastAsia"/>
          <w:sz w:val="24"/>
        </w:rPr>
        <w:t xml:space="preserve"> </w:t>
      </w:r>
      <w:r>
        <w:rPr>
          <w:rFonts w:ascii="宋体" w:hAnsi="宋体" w:hint="eastAsia"/>
          <w:sz w:val="24"/>
        </w:rPr>
        <w:t>专利所有者. 专利题名［</w:t>
      </w:r>
      <w:r>
        <w:rPr>
          <w:sz w:val="24"/>
        </w:rPr>
        <w:t>P</w:t>
      </w:r>
      <w:r>
        <w:rPr>
          <w:rFonts w:ascii="宋体" w:hAnsi="宋体" w:hint="eastAsia"/>
          <w:sz w:val="24"/>
        </w:rPr>
        <w:t>］. 专利国别：专利号, 出版日期．</w:t>
      </w:r>
    </w:p>
    <w:p w14:paraId="7D179569" w14:textId="77777777" w:rsidR="00723BC3" w:rsidRDefault="00105BE7">
      <w:pPr>
        <w:pStyle w:val="af2"/>
        <w:spacing w:line="360" w:lineRule="auto"/>
        <w:ind w:firstLine="480"/>
        <w:rPr>
          <w:rFonts w:ascii="宋体" w:hAnsi="宋体"/>
          <w:sz w:val="24"/>
        </w:rPr>
      </w:pPr>
      <w:r>
        <w:rPr>
          <w:rFonts w:ascii="宋体" w:hAnsi="宋体" w:hint="eastAsia"/>
          <w:sz w:val="24"/>
        </w:rPr>
        <w:t>报纸文章：［</w:t>
      </w:r>
      <w:r>
        <w:rPr>
          <w:rFonts w:hint="eastAsia"/>
          <w:sz w:val="24"/>
        </w:rPr>
        <w:t>序号</w:t>
      </w:r>
      <w:r>
        <w:rPr>
          <w:rFonts w:ascii="宋体" w:hAnsi="宋体" w:hint="eastAsia"/>
          <w:sz w:val="24"/>
        </w:rPr>
        <w:t>］</w:t>
      </w:r>
      <w:r>
        <w:rPr>
          <w:rFonts w:hint="eastAsia"/>
          <w:sz w:val="24"/>
        </w:rPr>
        <w:t xml:space="preserve"> </w:t>
      </w:r>
      <w:r>
        <w:rPr>
          <w:rFonts w:ascii="宋体" w:hAnsi="宋体" w:hint="eastAsia"/>
          <w:sz w:val="24"/>
        </w:rPr>
        <w:t>主要责任者．文献题名［</w:t>
      </w:r>
      <w:r>
        <w:rPr>
          <w:sz w:val="24"/>
        </w:rPr>
        <w:t>N</w:t>
      </w:r>
      <w:r>
        <w:rPr>
          <w:rFonts w:ascii="宋体" w:hAnsi="宋体" w:hint="eastAsia"/>
          <w:sz w:val="24"/>
        </w:rPr>
        <w:t>］． 报纸名，出版日期（版次）．</w:t>
      </w:r>
    </w:p>
    <w:p w14:paraId="0CCBE285" w14:textId="77777777" w:rsidR="00723BC3" w:rsidRDefault="00105BE7">
      <w:pPr>
        <w:pStyle w:val="af2"/>
        <w:spacing w:line="360" w:lineRule="auto"/>
        <w:ind w:firstLine="480"/>
        <w:rPr>
          <w:rFonts w:ascii="宋体" w:hAnsi="宋体"/>
          <w:sz w:val="24"/>
        </w:rPr>
      </w:pPr>
      <w:r>
        <w:rPr>
          <w:rFonts w:ascii="宋体" w:hAnsi="宋体" w:hint="eastAsia"/>
          <w:sz w:val="24"/>
        </w:rPr>
        <w:t>电子文献：［</w:t>
      </w:r>
      <w:r>
        <w:rPr>
          <w:rFonts w:hint="eastAsia"/>
          <w:sz w:val="24"/>
        </w:rPr>
        <w:t>序号</w:t>
      </w:r>
      <w:r>
        <w:rPr>
          <w:rFonts w:ascii="宋体" w:hAnsi="宋体" w:hint="eastAsia"/>
          <w:sz w:val="24"/>
        </w:rPr>
        <w:t>］</w:t>
      </w:r>
      <w:r>
        <w:rPr>
          <w:rFonts w:hint="eastAsia"/>
          <w:sz w:val="24"/>
        </w:rPr>
        <w:t xml:space="preserve"> </w:t>
      </w:r>
      <w:r>
        <w:rPr>
          <w:rFonts w:ascii="宋体" w:hAnsi="宋体" w:hint="eastAsia"/>
          <w:sz w:val="24"/>
        </w:rPr>
        <w:t>主要责任者. 电子文献题名［电子文献及载体类型标识］.电子文献的出处或可获得地址，发表或更新日期/引用日期（任选）．</w:t>
      </w:r>
    </w:p>
    <w:p w14:paraId="04BDC816" w14:textId="77777777" w:rsidR="00723BC3" w:rsidRDefault="00105BE7">
      <w:pPr>
        <w:pStyle w:val="af2"/>
        <w:spacing w:line="360" w:lineRule="auto"/>
        <w:ind w:firstLine="480"/>
        <w:rPr>
          <w:rFonts w:hAnsi="宋体"/>
          <w:sz w:val="24"/>
        </w:rPr>
      </w:pPr>
      <w:r>
        <w:rPr>
          <w:rFonts w:ascii="宋体" w:hAnsi="宋体" w:hint="eastAsia"/>
          <w:sz w:val="24"/>
        </w:rPr>
        <w:t>国际、国家标准</w:t>
      </w:r>
      <w:r>
        <w:rPr>
          <w:rFonts w:hint="eastAsia"/>
          <w:sz w:val="24"/>
        </w:rPr>
        <w:t>：</w:t>
      </w:r>
      <w:r>
        <w:rPr>
          <w:rFonts w:ascii="宋体" w:hAnsi="宋体" w:hint="eastAsia"/>
          <w:sz w:val="24"/>
        </w:rPr>
        <w:t>［</w:t>
      </w:r>
      <w:r>
        <w:rPr>
          <w:rFonts w:hint="eastAsia"/>
          <w:sz w:val="24"/>
        </w:rPr>
        <w:t>序号</w:t>
      </w:r>
      <w:r>
        <w:rPr>
          <w:rFonts w:ascii="宋体" w:hAnsi="宋体" w:hint="eastAsia"/>
          <w:sz w:val="24"/>
        </w:rPr>
        <w:t>］</w:t>
      </w:r>
      <w:r>
        <w:rPr>
          <w:rFonts w:hint="eastAsia"/>
          <w:sz w:val="24"/>
        </w:rPr>
        <w:t xml:space="preserve">  </w:t>
      </w:r>
      <w:r>
        <w:rPr>
          <w:rFonts w:ascii="宋体" w:hAnsi="宋体" w:hint="eastAsia"/>
          <w:sz w:val="24"/>
        </w:rPr>
        <w:t>标准编号，标准名称［</w:t>
      </w:r>
      <w:r>
        <w:rPr>
          <w:sz w:val="24"/>
        </w:rPr>
        <w:t>S</w:t>
      </w:r>
      <w:r>
        <w:rPr>
          <w:rFonts w:ascii="宋体" w:hAnsi="宋体" w:hint="eastAsia"/>
          <w:sz w:val="24"/>
        </w:rPr>
        <w:t>］</w:t>
      </w:r>
      <w:r>
        <w:rPr>
          <w:rFonts w:hint="eastAsia"/>
          <w:sz w:val="24"/>
        </w:rPr>
        <w:t>．</w:t>
      </w:r>
    </w:p>
    <w:p w14:paraId="7FB19734" w14:textId="77777777" w:rsidR="00723BC3" w:rsidRDefault="00723BC3">
      <w:pPr>
        <w:pStyle w:val="af2"/>
        <w:spacing w:line="360" w:lineRule="auto"/>
        <w:ind w:firstLine="480"/>
        <w:rPr>
          <w:sz w:val="24"/>
        </w:rPr>
      </w:pPr>
    </w:p>
    <w:p w14:paraId="5B02B454" w14:textId="77777777" w:rsidR="00723BC3" w:rsidRDefault="00723BC3">
      <w:pPr>
        <w:ind w:firstLine="480"/>
      </w:pPr>
    </w:p>
    <w:sectPr w:rsidR="00723BC3">
      <w:footerReference w:type="default" r:id="rId36"/>
      <w:pgSz w:w="11907" w:h="16840"/>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AE63E" w14:textId="77777777" w:rsidR="00D95439" w:rsidRDefault="00D95439">
      <w:pPr>
        <w:spacing w:line="240" w:lineRule="auto"/>
        <w:ind w:firstLine="480"/>
      </w:pPr>
      <w:r>
        <w:separator/>
      </w:r>
    </w:p>
  </w:endnote>
  <w:endnote w:type="continuationSeparator" w:id="0">
    <w:p w14:paraId="3D311FB5" w14:textId="77777777" w:rsidR="00D95439" w:rsidRDefault="00D9543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7EF7C" w14:textId="77777777" w:rsidR="00723BC3" w:rsidRDefault="00723BC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95009" w14:textId="77777777" w:rsidR="00723BC3" w:rsidRDefault="00723BC3">
    <w:pPr>
      <w:pStyle w:val="a8"/>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F75F3" w14:textId="77777777" w:rsidR="00723BC3" w:rsidRDefault="00723BC3">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9B288" w14:textId="77777777" w:rsidR="00723BC3" w:rsidRDefault="00105BE7">
    <w:pPr>
      <w:pStyle w:val="a8"/>
      <w:ind w:firstLine="360"/>
      <w:jc w:val="center"/>
      <w:rPr>
        <w:rFonts w:ascii="宋体" w:hAnsi="宋体"/>
      </w:rPr>
    </w:pPr>
    <w:r>
      <w:rPr>
        <w:rFonts w:ascii="宋体" w:hAnsi="宋体"/>
      </w:rPr>
      <w:fldChar w:fldCharType="begin"/>
    </w:r>
    <w:r>
      <w:rPr>
        <w:rStyle w:val="ab"/>
        <w:rFonts w:ascii="宋体" w:hAnsi="宋体"/>
      </w:rPr>
      <w:instrText xml:space="preserve"> PAGE </w:instrText>
    </w:r>
    <w:r>
      <w:rPr>
        <w:rFonts w:ascii="宋体" w:hAnsi="宋体"/>
      </w:rPr>
      <w:fldChar w:fldCharType="separate"/>
    </w:r>
    <w:r>
      <w:rPr>
        <w:rStyle w:val="ab"/>
        <w:rFonts w:ascii="宋体" w:hAnsi="宋体"/>
      </w:rPr>
      <w:t>7</w:t>
    </w:r>
    <w:r>
      <w:rPr>
        <w:rFonts w:ascii="宋体" w:hAnsi="宋体"/>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6E62" w14:textId="77777777" w:rsidR="00723BC3" w:rsidRDefault="00105BE7">
    <w:pPr>
      <w:pStyle w:val="a8"/>
      <w:ind w:firstLine="360"/>
      <w:jc w:val="center"/>
    </w:pPr>
    <w:r>
      <w:fldChar w:fldCharType="begin"/>
    </w:r>
    <w:r>
      <w:instrText xml:space="preserve"> PAGE  \* MERGEFORMAT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A11F4" w14:textId="77777777" w:rsidR="00D95439" w:rsidRDefault="00D95439">
      <w:pPr>
        <w:spacing w:line="240" w:lineRule="auto"/>
        <w:ind w:firstLine="480"/>
      </w:pPr>
      <w:r>
        <w:separator/>
      </w:r>
    </w:p>
  </w:footnote>
  <w:footnote w:type="continuationSeparator" w:id="0">
    <w:p w14:paraId="00C7344E" w14:textId="77777777" w:rsidR="00D95439" w:rsidRDefault="00D9543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3D571" w14:textId="77777777" w:rsidR="00723BC3" w:rsidRDefault="00723BC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65FF3" w14:textId="77777777" w:rsidR="00723BC3" w:rsidRDefault="00723BC3">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7E14" w14:textId="77777777" w:rsidR="00723BC3" w:rsidRDefault="00723BC3">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A6D78" w14:textId="77777777" w:rsidR="00723BC3" w:rsidRDefault="00105BE7">
    <w:pPr>
      <w:pStyle w:val="a9"/>
      <w:pBdr>
        <w:bottom w:val="single" w:sz="4" w:space="1" w:color="auto"/>
      </w:pBdr>
      <w:jc w:val="center"/>
      <w:rPr>
        <w:rFonts w:ascii="华文中宋" w:eastAsia="华文中宋" w:hAnsi="华文中宋"/>
        <w:sz w:val="24"/>
        <w:szCs w:val="24"/>
        <w:u w:val="none"/>
      </w:rPr>
    </w:pPr>
    <w:r>
      <w:rPr>
        <w:rFonts w:ascii="华文中宋" w:eastAsia="华文中宋" w:hAnsi="华文中宋" w:hint="eastAsia"/>
        <w:sz w:val="24"/>
        <w:szCs w:val="24"/>
        <w:u w:val="none"/>
      </w:rPr>
      <w:t>北京交通大学海滨学院课程设计报告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VerticalSpacing w:val="156"/>
  <w:displayHorizontalDrawingGridEvery w:val="0"/>
  <w:displayVerticalDrawingGridEvery w:val="2"/>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NTg5N2ZjZWE4OTRiOGIzMGQ3YjBhYWQwNTc1OTYzYzAifQ=="/>
  </w:docVars>
  <w:rsids>
    <w:rsidRoot w:val="00172A27"/>
    <w:rsid w:val="00027F83"/>
    <w:rsid w:val="00034330"/>
    <w:rsid w:val="00091ECC"/>
    <w:rsid w:val="000A095C"/>
    <w:rsid w:val="000C45EE"/>
    <w:rsid w:val="00104071"/>
    <w:rsid w:val="00105BE7"/>
    <w:rsid w:val="00110055"/>
    <w:rsid w:val="0012042D"/>
    <w:rsid w:val="00157DB8"/>
    <w:rsid w:val="00172A27"/>
    <w:rsid w:val="0018789C"/>
    <w:rsid w:val="00192DF7"/>
    <w:rsid w:val="001C6592"/>
    <w:rsid w:val="001E1BC7"/>
    <w:rsid w:val="001E4101"/>
    <w:rsid w:val="0020300C"/>
    <w:rsid w:val="00221A59"/>
    <w:rsid w:val="0026071E"/>
    <w:rsid w:val="00283312"/>
    <w:rsid w:val="002B5D7D"/>
    <w:rsid w:val="002F6CE7"/>
    <w:rsid w:val="00365053"/>
    <w:rsid w:val="003B605D"/>
    <w:rsid w:val="003C4C5E"/>
    <w:rsid w:val="003D0033"/>
    <w:rsid w:val="003D1986"/>
    <w:rsid w:val="003E10AD"/>
    <w:rsid w:val="003E3929"/>
    <w:rsid w:val="004070A1"/>
    <w:rsid w:val="004179BB"/>
    <w:rsid w:val="004206B5"/>
    <w:rsid w:val="004457E8"/>
    <w:rsid w:val="004A06EB"/>
    <w:rsid w:val="004C0D76"/>
    <w:rsid w:val="004E18B0"/>
    <w:rsid w:val="004E27D2"/>
    <w:rsid w:val="004E4880"/>
    <w:rsid w:val="004E6AB2"/>
    <w:rsid w:val="004F62F0"/>
    <w:rsid w:val="00543EDC"/>
    <w:rsid w:val="005B268A"/>
    <w:rsid w:val="00603825"/>
    <w:rsid w:val="006129AE"/>
    <w:rsid w:val="0064031A"/>
    <w:rsid w:val="00642870"/>
    <w:rsid w:val="00645328"/>
    <w:rsid w:val="00646D7D"/>
    <w:rsid w:val="00653BCE"/>
    <w:rsid w:val="00656DA4"/>
    <w:rsid w:val="00661064"/>
    <w:rsid w:val="00676FD4"/>
    <w:rsid w:val="00697030"/>
    <w:rsid w:val="006A358E"/>
    <w:rsid w:val="006B09BF"/>
    <w:rsid w:val="006C67CB"/>
    <w:rsid w:val="006D4267"/>
    <w:rsid w:val="006F7001"/>
    <w:rsid w:val="007024E5"/>
    <w:rsid w:val="007057BE"/>
    <w:rsid w:val="00714ECB"/>
    <w:rsid w:val="00723BC3"/>
    <w:rsid w:val="007617A8"/>
    <w:rsid w:val="00762455"/>
    <w:rsid w:val="0077161B"/>
    <w:rsid w:val="00781B23"/>
    <w:rsid w:val="0078578F"/>
    <w:rsid w:val="0079411E"/>
    <w:rsid w:val="007C330C"/>
    <w:rsid w:val="007C688B"/>
    <w:rsid w:val="007D0011"/>
    <w:rsid w:val="007D5002"/>
    <w:rsid w:val="00854E6C"/>
    <w:rsid w:val="008570DB"/>
    <w:rsid w:val="00881A53"/>
    <w:rsid w:val="00883F1E"/>
    <w:rsid w:val="008D6389"/>
    <w:rsid w:val="008E1FE9"/>
    <w:rsid w:val="008F5515"/>
    <w:rsid w:val="00902F50"/>
    <w:rsid w:val="00904B91"/>
    <w:rsid w:val="00913A52"/>
    <w:rsid w:val="00916B8D"/>
    <w:rsid w:val="00923935"/>
    <w:rsid w:val="009652E5"/>
    <w:rsid w:val="0098051F"/>
    <w:rsid w:val="009977D2"/>
    <w:rsid w:val="009D1BBD"/>
    <w:rsid w:val="009F4337"/>
    <w:rsid w:val="00A002B6"/>
    <w:rsid w:val="00A24B2F"/>
    <w:rsid w:val="00A762B9"/>
    <w:rsid w:val="00AA01E6"/>
    <w:rsid w:val="00AC07E0"/>
    <w:rsid w:val="00B0522E"/>
    <w:rsid w:val="00B17355"/>
    <w:rsid w:val="00B510FE"/>
    <w:rsid w:val="00B53142"/>
    <w:rsid w:val="00B76F6F"/>
    <w:rsid w:val="00B81A51"/>
    <w:rsid w:val="00BE543D"/>
    <w:rsid w:val="00BE7871"/>
    <w:rsid w:val="00BF1173"/>
    <w:rsid w:val="00C11A38"/>
    <w:rsid w:val="00C14D4B"/>
    <w:rsid w:val="00C50A6F"/>
    <w:rsid w:val="00C94856"/>
    <w:rsid w:val="00CA3763"/>
    <w:rsid w:val="00D014B2"/>
    <w:rsid w:val="00D12342"/>
    <w:rsid w:val="00D138E8"/>
    <w:rsid w:val="00D25C88"/>
    <w:rsid w:val="00D44F67"/>
    <w:rsid w:val="00D54E0F"/>
    <w:rsid w:val="00D56567"/>
    <w:rsid w:val="00D74C9D"/>
    <w:rsid w:val="00D75A3B"/>
    <w:rsid w:val="00D82DD0"/>
    <w:rsid w:val="00D854FD"/>
    <w:rsid w:val="00D94ACF"/>
    <w:rsid w:val="00D95439"/>
    <w:rsid w:val="00D95D90"/>
    <w:rsid w:val="00DA276D"/>
    <w:rsid w:val="00DA3294"/>
    <w:rsid w:val="00DA6CA8"/>
    <w:rsid w:val="00DB03F3"/>
    <w:rsid w:val="00DB219E"/>
    <w:rsid w:val="00E2198C"/>
    <w:rsid w:val="00E4252E"/>
    <w:rsid w:val="00E82322"/>
    <w:rsid w:val="00EB2E0F"/>
    <w:rsid w:val="00EC7055"/>
    <w:rsid w:val="00ED05BF"/>
    <w:rsid w:val="00ED0980"/>
    <w:rsid w:val="00EE0A93"/>
    <w:rsid w:val="00F03F99"/>
    <w:rsid w:val="00F2493F"/>
    <w:rsid w:val="00F36CFA"/>
    <w:rsid w:val="00F72544"/>
    <w:rsid w:val="00F75A5F"/>
    <w:rsid w:val="00F776B6"/>
    <w:rsid w:val="00F86BC9"/>
    <w:rsid w:val="00FB6757"/>
    <w:rsid w:val="00FD758D"/>
    <w:rsid w:val="00FF14AF"/>
    <w:rsid w:val="14FC685A"/>
    <w:rsid w:val="5D5E3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800085"/>
  <w15:docId w15:val="{E5945970-7F9B-4ACD-983A-B44A0A761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0"/>
    <w:next w:val="a0"/>
    <w:link w:val="10"/>
    <w:qFormat/>
    <w:pPr>
      <w:keepNext/>
      <w:keepLines/>
      <w:spacing w:before="960" w:after="480" w:line="240" w:lineRule="auto"/>
      <w:ind w:firstLineChars="0" w:firstLine="0"/>
      <w:jc w:val="center"/>
      <w:outlineLvl w:val="0"/>
    </w:pPr>
    <w:rPr>
      <w:b/>
      <w:bCs/>
      <w:kern w:val="44"/>
      <w:sz w:val="36"/>
      <w:szCs w:val="44"/>
    </w:rPr>
  </w:style>
  <w:style w:type="paragraph" w:styleId="2">
    <w:name w:val="heading 2"/>
    <w:basedOn w:val="a0"/>
    <w:next w:val="a0"/>
    <w:qFormat/>
    <w:pPr>
      <w:keepNext/>
      <w:keepLines/>
      <w:spacing w:before="720" w:after="120" w:line="240" w:lineRule="auto"/>
      <w:ind w:firstLineChars="0" w:firstLine="0"/>
      <w:jc w:val="left"/>
      <w:outlineLvl w:val="1"/>
    </w:pPr>
    <w:rPr>
      <w:b/>
      <w:bCs/>
      <w:sz w:val="32"/>
      <w:szCs w:val="32"/>
    </w:rPr>
  </w:style>
  <w:style w:type="paragraph" w:styleId="3">
    <w:name w:val="heading 3"/>
    <w:basedOn w:val="a0"/>
    <w:next w:val="a0"/>
    <w:qFormat/>
    <w:pPr>
      <w:keepNext/>
      <w:keepLines/>
      <w:spacing w:before="360" w:after="120" w:line="240" w:lineRule="auto"/>
      <w:ind w:firstLineChars="0" w:firstLine="0"/>
      <w:jc w:val="left"/>
      <w:outlineLvl w:val="2"/>
    </w:pPr>
    <w:rPr>
      <w:b/>
      <w:bCs/>
      <w:sz w:val="30"/>
      <w:szCs w:val="32"/>
    </w:rPr>
  </w:style>
  <w:style w:type="paragraph" w:styleId="4">
    <w:name w:val="heading 4"/>
    <w:basedOn w:val="a0"/>
    <w:next w:val="a0"/>
    <w:qFormat/>
    <w:pPr>
      <w:keepNext/>
      <w:keepLines/>
      <w:spacing w:before="240" w:line="240" w:lineRule="auto"/>
      <w:ind w:firstLineChars="0" w:firstLine="0"/>
      <w:jc w:val="left"/>
      <w:outlineLvl w:val="3"/>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一般"/>
    <w:link w:val="a4"/>
    <w:qFormat/>
    <w:pPr>
      <w:spacing w:line="360" w:lineRule="auto"/>
      <w:ind w:firstLineChars="200" w:firstLine="200"/>
      <w:jc w:val="both"/>
    </w:pPr>
    <w:rPr>
      <w:kern w:val="2"/>
      <w:sz w:val="24"/>
      <w:szCs w:val="24"/>
    </w:rPr>
  </w:style>
  <w:style w:type="paragraph" w:styleId="a5">
    <w:name w:val="Document Map"/>
    <w:basedOn w:val="a"/>
    <w:pPr>
      <w:shd w:val="clear" w:color="auto" w:fill="000080"/>
    </w:pPr>
  </w:style>
  <w:style w:type="paragraph" w:styleId="a6">
    <w:name w:val="Body Text Indent"/>
    <w:basedOn w:val="a"/>
    <w:pPr>
      <w:ind w:firstLine="480"/>
    </w:pPr>
  </w:style>
  <w:style w:type="paragraph" w:styleId="a7">
    <w:name w:val="Date"/>
    <w:basedOn w:val="a"/>
    <w:next w:val="a"/>
    <w:pPr>
      <w:ind w:leftChars="2500" w:left="100"/>
    </w:pPr>
  </w:style>
  <w:style w:type="paragraph" w:styleId="a8">
    <w:name w:val="footer"/>
    <w:basedOn w:val="a"/>
    <w:pPr>
      <w:tabs>
        <w:tab w:val="center" w:pos="4153"/>
        <w:tab w:val="right" w:pos="8306"/>
      </w:tabs>
      <w:spacing w:line="240" w:lineRule="atLeast"/>
      <w:jc w:val="left"/>
    </w:pPr>
    <w:rPr>
      <w:sz w:val="18"/>
      <w:szCs w:val="18"/>
    </w:rPr>
  </w:style>
  <w:style w:type="paragraph" w:styleId="a9">
    <w:name w:val="header"/>
    <w:basedOn w:val="a"/>
    <w:pPr>
      <w:tabs>
        <w:tab w:val="center" w:pos="4153"/>
        <w:tab w:val="right" w:pos="8306"/>
      </w:tabs>
      <w:spacing w:line="240" w:lineRule="atLeast"/>
      <w:ind w:firstLineChars="0" w:firstLine="0"/>
      <w:jc w:val="distribute"/>
    </w:pPr>
    <w:rPr>
      <w:sz w:val="21"/>
      <w:szCs w:val="18"/>
      <w:u w:val="single"/>
    </w:rPr>
  </w:style>
  <w:style w:type="table" w:styleId="aa">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style>
  <w:style w:type="character" w:styleId="ac">
    <w:name w:val="Hyperlink"/>
    <w:uiPriority w:val="99"/>
    <w:qFormat/>
    <w:rPr>
      <w:color w:val="0000FF"/>
      <w:u w:val="single"/>
    </w:rPr>
  </w:style>
  <w:style w:type="character" w:customStyle="1" w:styleId="-">
    <w:name w:val="封面-培养单位"/>
    <w:rPr>
      <w:rFonts w:ascii="Times New Roman" w:eastAsia="宋体" w:hAnsi="Times New Roman"/>
      <w:sz w:val="28"/>
    </w:rPr>
  </w:style>
  <w:style w:type="character" w:customStyle="1" w:styleId="40">
    <w:name w:val="封面4"/>
    <w:rPr>
      <w:rFonts w:ascii="Times New Roman" w:eastAsia="宋体" w:hAnsi="Times New Roman"/>
      <w:sz w:val="28"/>
    </w:rPr>
  </w:style>
  <w:style w:type="character" w:customStyle="1" w:styleId="-0">
    <w:name w:val="题名页-大学名称"/>
    <w:rPr>
      <w:rFonts w:ascii="Times New Roman" w:eastAsia="楷体_GB2312" w:hAnsi="Times New Roman"/>
      <w:spacing w:val="60"/>
      <w:sz w:val="84"/>
    </w:rPr>
  </w:style>
  <w:style w:type="character" w:customStyle="1" w:styleId="-1">
    <w:name w:val="题名页-学号"/>
    <w:rPr>
      <w:rFonts w:ascii="Times New Roman" w:eastAsia="宋体" w:hAnsi="Times New Roman"/>
      <w:sz w:val="28"/>
    </w:rPr>
  </w:style>
  <w:style w:type="character" w:customStyle="1" w:styleId="-2">
    <w:name w:val="题名页-日期"/>
    <w:qFormat/>
    <w:rPr>
      <w:rFonts w:ascii="Times New Roman" w:eastAsia="宋体" w:hAnsi="Times New Roman"/>
      <w:sz w:val="28"/>
    </w:rPr>
  </w:style>
  <w:style w:type="character" w:customStyle="1" w:styleId="-3">
    <w:name w:val="题名页-学位级别"/>
    <w:qFormat/>
    <w:rPr>
      <w:rFonts w:ascii="Times New Roman" w:eastAsia="宋体" w:hAnsi="Times New Roman"/>
      <w:sz w:val="28"/>
    </w:rPr>
  </w:style>
  <w:style w:type="character" w:customStyle="1" w:styleId="11">
    <w:name w:val="封面1"/>
    <w:rPr>
      <w:rFonts w:ascii="Times New Roman" w:eastAsia="楷体_GB2312" w:hAnsi="Times New Roman"/>
      <w:spacing w:val="60"/>
      <w:kern w:val="84"/>
      <w:sz w:val="84"/>
    </w:rPr>
  </w:style>
  <w:style w:type="character" w:customStyle="1" w:styleId="-4">
    <w:name w:val="封面-日期"/>
    <w:rPr>
      <w:rFonts w:ascii="Times New Roman" w:eastAsia="宋体" w:hAnsi="Times New Roman"/>
      <w:sz w:val="28"/>
    </w:rPr>
  </w:style>
  <w:style w:type="character" w:customStyle="1" w:styleId="-5">
    <w:name w:val="题名页-研究方向"/>
    <w:qFormat/>
    <w:rPr>
      <w:rFonts w:ascii="Times New Roman" w:eastAsia="宋体" w:hAnsi="Times New Roman"/>
      <w:sz w:val="28"/>
    </w:rPr>
  </w:style>
  <w:style w:type="character" w:customStyle="1" w:styleId="-6">
    <w:name w:val="题名页-学位类别"/>
    <w:rPr>
      <w:rFonts w:ascii="Times New Roman" w:eastAsia="宋体" w:hAnsi="Times New Roman"/>
      <w:sz w:val="28"/>
    </w:rPr>
  </w:style>
  <w:style w:type="character" w:customStyle="1" w:styleId="-7">
    <w:name w:val="封面-大学名称"/>
    <w:rPr>
      <w:rFonts w:ascii="Times New Roman" w:eastAsia="楷体_GB2312" w:hAnsi="Times New Roman"/>
      <w:spacing w:val="60"/>
      <w:kern w:val="84"/>
      <w:sz w:val="84"/>
    </w:rPr>
  </w:style>
  <w:style w:type="character" w:customStyle="1" w:styleId="-8">
    <w:name w:val="封面-论文题目"/>
    <w:qFormat/>
    <w:rPr>
      <w:rFonts w:ascii="Times New Roman" w:eastAsia="宋体" w:hAnsi="Times New Roman"/>
      <w:sz w:val="36"/>
    </w:rPr>
  </w:style>
  <w:style w:type="character" w:customStyle="1" w:styleId="-9">
    <w:name w:val="题名页-学校代码"/>
    <w:qFormat/>
    <w:rPr>
      <w:rFonts w:ascii="Times New Roman" w:eastAsia="宋体" w:hAnsi="Times New Roman"/>
      <w:sz w:val="21"/>
    </w:rPr>
  </w:style>
  <w:style w:type="character" w:customStyle="1" w:styleId="-a">
    <w:name w:val="题名页-论文题目"/>
    <w:rPr>
      <w:rFonts w:ascii="宋体" w:eastAsia="宋体" w:hAnsi="宋体"/>
      <w:sz w:val="30"/>
    </w:rPr>
  </w:style>
  <w:style w:type="character" w:customStyle="1" w:styleId="-b">
    <w:name w:val="题名页-培养单位"/>
    <w:rPr>
      <w:rFonts w:ascii="Times New Roman" w:eastAsia="宋体" w:hAnsi="Times New Roman"/>
      <w:sz w:val="28"/>
    </w:rPr>
  </w:style>
  <w:style w:type="character" w:customStyle="1" w:styleId="-c">
    <w:name w:val="题名页-导师"/>
    <w:qFormat/>
    <w:rPr>
      <w:rFonts w:ascii="Times New Roman" w:eastAsia="宋体" w:hAnsi="Times New Roman"/>
      <w:sz w:val="28"/>
    </w:rPr>
  </w:style>
  <w:style w:type="character" w:customStyle="1" w:styleId="20">
    <w:name w:val="封面2"/>
    <w:qFormat/>
    <w:rPr>
      <w:b/>
      <w:spacing w:val="60"/>
      <w:sz w:val="44"/>
    </w:rPr>
  </w:style>
  <w:style w:type="character" w:customStyle="1" w:styleId="-d">
    <w:name w:val="封面-论文英文题目"/>
    <w:qFormat/>
    <w:rPr>
      <w:rFonts w:ascii="Times New Roman" w:eastAsia="宋体" w:hAnsi="Times New Roman"/>
      <w:sz w:val="36"/>
    </w:rPr>
  </w:style>
  <w:style w:type="character" w:customStyle="1" w:styleId="-e">
    <w:name w:val="封面-作者"/>
    <w:qFormat/>
    <w:rPr>
      <w:rFonts w:ascii="Times New Roman" w:eastAsia="宋体" w:hAnsi="Times New Roman"/>
      <w:sz w:val="28"/>
    </w:rPr>
  </w:style>
  <w:style w:type="character" w:customStyle="1" w:styleId="-f">
    <w:name w:val="封面-导师"/>
    <w:rPr>
      <w:rFonts w:ascii="Times New Roman" w:eastAsia="宋体" w:hAnsi="Times New Roman"/>
      <w:sz w:val="28"/>
    </w:rPr>
  </w:style>
  <w:style w:type="character" w:customStyle="1" w:styleId="-f0">
    <w:name w:val="题名页-密级"/>
    <w:qFormat/>
    <w:rPr>
      <w:rFonts w:ascii="Times New Roman" w:eastAsia="宋体" w:hAnsi="Times New Roman"/>
      <w:sz w:val="21"/>
    </w:rPr>
  </w:style>
  <w:style w:type="character" w:customStyle="1" w:styleId="-f1">
    <w:name w:val="题名页-论文英文题目"/>
    <w:qFormat/>
    <w:rPr>
      <w:rFonts w:ascii="Times New Roman" w:eastAsia="宋体" w:hAnsi="Times New Roman"/>
      <w:sz w:val="30"/>
    </w:rPr>
  </w:style>
  <w:style w:type="character" w:customStyle="1" w:styleId="-f2">
    <w:name w:val="题名页-作者"/>
    <w:qFormat/>
    <w:rPr>
      <w:rFonts w:ascii="Times New Roman" w:eastAsia="宋体" w:hAnsi="Times New Roman"/>
      <w:sz w:val="28"/>
    </w:rPr>
  </w:style>
  <w:style w:type="character" w:customStyle="1" w:styleId="-f3">
    <w:name w:val="题名页-学科专业"/>
    <w:rPr>
      <w:rFonts w:ascii="Times New Roman" w:eastAsia="宋体" w:hAnsi="Times New Roman"/>
      <w:sz w:val="28"/>
    </w:rPr>
  </w:style>
  <w:style w:type="character" w:customStyle="1" w:styleId="-f4">
    <w:name w:val="题名页-职称"/>
    <w:rPr>
      <w:rFonts w:ascii="Times New Roman" w:eastAsia="宋体" w:hAnsi="Times New Roman"/>
      <w:sz w:val="28"/>
    </w:rPr>
  </w:style>
  <w:style w:type="character" w:customStyle="1" w:styleId="ad">
    <w:name w:val="英文关键词"/>
    <w:qFormat/>
    <w:rPr>
      <w:rFonts w:ascii="Times New Roman" w:eastAsia="宋体" w:hAnsi="Times New Roman"/>
      <w:sz w:val="24"/>
    </w:rPr>
  </w:style>
  <w:style w:type="character" w:customStyle="1" w:styleId="30">
    <w:name w:val="封面3"/>
    <w:qFormat/>
    <w:rPr>
      <w:rFonts w:ascii="Times New Roman" w:eastAsia="宋体" w:hAnsi="Times New Roman"/>
      <w:sz w:val="30"/>
    </w:rPr>
  </w:style>
  <w:style w:type="paragraph" w:customStyle="1" w:styleId="31">
    <w:name w:val="目录 31"/>
    <w:basedOn w:val="a"/>
    <w:next w:val="a"/>
    <w:uiPriority w:val="39"/>
    <w:qFormat/>
    <w:pPr>
      <w:ind w:leftChars="400" w:left="840"/>
    </w:pPr>
  </w:style>
  <w:style w:type="paragraph" w:customStyle="1" w:styleId="ae">
    <w:name w:val="段"/>
    <w:qFormat/>
    <w:pPr>
      <w:autoSpaceDE w:val="0"/>
      <w:autoSpaceDN w:val="0"/>
      <w:ind w:firstLineChars="200" w:firstLine="200"/>
      <w:jc w:val="both"/>
    </w:pPr>
    <w:rPr>
      <w:rFonts w:ascii="宋体"/>
      <w:sz w:val="21"/>
    </w:rPr>
  </w:style>
  <w:style w:type="paragraph" w:customStyle="1" w:styleId="af">
    <w:name w:val="图题"/>
    <w:basedOn w:val="af0"/>
  </w:style>
  <w:style w:type="paragraph" w:customStyle="1" w:styleId="af0">
    <w:name w:val="图表题"/>
    <w:basedOn w:val="a"/>
    <w:pPr>
      <w:ind w:firstLineChars="0" w:firstLine="0"/>
      <w:jc w:val="center"/>
    </w:pPr>
    <w:rPr>
      <w:sz w:val="21"/>
    </w:rPr>
  </w:style>
  <w:style w:type="paragraph" w:customStyle="1" w:styleId="21">
    <w:name w:val="目录 21"/>
    <w:basedOn w:val="a"/>
    <w:next w:val="a"/>
    <w:uiPriority w:val="39"/>
    <w:qFormat/>
    <w:pPr>
      <w:ind w:leftChars="200" w:left="420"/>
    </w:pPr>
  </w:style>
  <w:style w:type="paragraph" w:customStyle="1" w:styleId="af1">
    <w:name w:val="标题名（不入目录）"/>
    <w:basedOn w:val="a"/>
    <w:qFormat/>
    <w:pPr>
      <w:spacing w:before="480" w:after="360" w:line="240" w:lineRule="auto"/>
      <w:ind w:firstLineChars="0" w:firstLine="0"/>
      <w:jc w:val="center"/>
    </w:pPr>
    <w:rPr>
      <w:rFonts w:eastAsia="黑体"/>
      <w:kern w:val="0"/>
      <w:sz w:val="32"/>
    </w:rPr>
  </w:style>
  <w:style w:type="paragraph" w:customStyle="1" w:styleId="af2">
    <w:name w:val="正文（结尾部分）"/>
    <w:basedOn w:val="a"/>
    <w:qFormat/>
    <w:pPr>
      <w:spacing w:line="320" w:lineRule="exact"/>
    </w:pPr>
    <w:rPr>
      <w:sz w:val="21"/>
    </w:rPr>
  </w:style>
  <w:style w:type="paragraph" w:customStyle="1" w:styleId="af3">
    <w:name w:val="参考文献"/>
    <w:basedOn w:val="a0"/>
    <w:qFormat/>
    <w:pPr>
      <w:spacing w:afterLines="50" w:after="50" w:line="240" w:lineRule="auto"/>
      <w:ind w:left="100" w:hangingChars="100" w:hanging="100"/>
    </w:pPr>
    <w:rPr>
      <w:sz w:val="21"/>
    </w:rPr>
  </w:style>
  <w:style w:type="character" w:customStyle="1" w:styleId="12">
    <w:name w:val="未处理的提及1"/>
    <w:uiPriority w:val="99"/>
    <w:semiHidden/>
    <w:unhideWhenUsed/>
    <w:qFormat/>
    <w:rPr>
      <w:color w:val="605E5C"/>
      <w:shd w:val="clear" w:color="auto" w:fill="E1DFDD"/>
    </w:rPr>
  </w:style>
  <w:style w:type="paragraph" w:customStyle="1" w:styleId="af4">
    <w:name w:val="表格居中"/>
    <w:basedOn w:val="a0"/>
    <w:link w:val="af5"/>
    <w:qFormat/>
    <w:pPr>
      <w:spacing w:line="360" w:lineRule="exact"/>
      <w:ind w:firstLineChars="0" w:firstLine="0"/>
      <w:jc w:val="center"/>
    </w:pPr>
    <w:rPr>
      <w:sz w:val="21"/>
    </w:rPr>
  </w:style>
  <w:style w:type="character" w:customStyle="1" w:styleId="a4">
    <w:name w:val="正文一般 字符"/>
    <w:link w:val="a0"/>
    <w:qFormat/>
    <w:rPr>
      <w:kern w:val="2"/>
      <w:sz w:val="24"/>
      <w:szCs w:val="24"/>
    </w:rPr>
  </w:style>
  <w:style w:type="character" w:customStyle="1" w:styleId="af5">
    <w:name w:val="表格居中 字符"/>
    <w:link w:val="af4"/>
    <w:rsid w:val="009F4337"/>
    <w:rPr>
      <w:kern w:val="2"/>
      <w:sz w:val="21"/>
      <w:szCs w:val="24"/>
    </w:rPr>
  </w:style>
  <w:style w:type="character" w:customStyle="1" w:styleId="10">
    <w:name w:val="标题 1 字符"/>
    <w:link w:val="1"/>
    <w:rsid w:val="00714ECB"/>
    <w:rPr>
      <w:b/>
      <w:bCs/>
      <w:kern w:val="44"/>
      <w:sz w:val="36"/>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baike.baidu.com/item/%E6%96%B0%E8%A5%BF%E5%85%B0%E6%80%80%E5%8D%A1%E6%89%98%E5%A4%A7%E5%AD%A6/417707" TargetMode="Externa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www.cs.waikato.ac.nz/ml/weka/" TargetMode="Externa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hyperlink" Target="https://baike.baidu.com/item/%E6%BA%90%E4%BB%A3%E7%A0%81/3969" TargetMode="External"/><Relationship Id="rId25" Type="http://schemas.openxmlformats.org/officeDocument/2006/relationships/image" Target="media/image8.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aike.baidu.com/item/%E6%95%B0%E6%8D%AE%E6%8C%96%E6%8E%98/216477" TargetMode="External"/><Relationship Id="rId20" Type="http://schemas.openxmlformats.org/officeDocument/2006/relationships/image" Target="media/image3.png"/><Relationship Id="rId29" Type="http://schemas.openxmlformats.org/officeDocument/2006/relationships/hyperlink" Target="https://baike.sogou.com/lemma/ShowInnerLink.htm?lemmaId=277136&amp;ss_c=ssc.citiao.link"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aike.baidu.com/item/%E6%9C%BA%E5%99%A8%E5%AD%A6%E4%B9%A0/217599" TargetMode="External"/><Relationship Id="rId23" Type="http://schemas.openxmlformats.org/officeDocument/2006/relationships/image" Target="media/image6.png"/><Relationship Id="rId28" Type="http://schemas.openxmlformats.org/officeDocument/2006/relationships/hyperlink" Target="https://baike.sogou.com/lemma/ShowInnerLink.htm?lemmaId=74633135&amp;ss_c=ssc.citiao.link" TargetMode="External"/><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baike.baidu.com/item/%E5%85%8D%E8%B4%B9/131326"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hyperlink" Target="URL:https://archive.ics.uci.edu/ml/index.php" TargetMode="External"/><Relationship Id="rId8" Type="http://schemas.openxmlformats.org/officeDocument/2006/relationships/header" Target="header1.xm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Tencent\WeChat\&#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71EB6-9130-42C3-8337-FD4010F2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910</TotalTime>
  <Pages>24</Pages>
  <Words>1823</Words>
  <Characters>10394</Characters>
  <Application>Microsoft Office Word</Application>
  <DocSecurity>0</DocSecurity>
  <Lines>86</Lines>
  <Paragraphs>24</Paragraphs>
  <ScaleCrop>false</ScaleCrop>
  <Company>netcores</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 </dc:title>
  <dc:creator>雨林木风</dc:creator>
  <cp:lastModifiedBy>令迪</cp:lastModifiedBy>
  <cp:revision>41</cp:revision>
  <cp:lastPrinted>2012-05-20T07:59:00Z</cp:lastPrinted>
  <dcterms:created xsi:type="dcterms:W3CDTF">2022-06-16T06:17:00Z</dcterms:created>
  <dcterms:modified xsi:type="dcterms:W3CDTF">2022-06-19T08:34:00Z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6A15DA10A47C4154A1C6CA91FCEF1691</vt:lpwstr>
  </property>
</Properties>
</file>