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9FFF06" w14:textId="77777777" w:rsidR="00F36CFA" w:rsidRDefault="00F36CFA">
      <w:pPr>
        <w:spacing w:line="240" w:lineRule="auto"/>
        <w:ind w:leftChars="-200" w:left="-240" w:hangingChars="100" w:hanging="240"/>
        <w:jc w:val="center"/>
        <w:rPr>
          <w:rFonts w:ascii="宋体" w:hAnsi="宋体"/>
        </w:rPr>
      </w:pPr>
    </w:p>
    <w:p w14:paraId="6207578E" w14:textId="70CA22CB" w:rsidR="00F36CFA" w:rsidRDefault="001A1904">
      <w:pPr>
        <w:spacing w:line="240" w:lineRule="auto"/>
        <w:ind w:firstLineChars="0" w:firstLine="0"/>
        <w:jc w:val="center"/>
        <w:rPr>
          <w:rFonts w:ascii="宋体" w:hAnsi="宋体"/>
        </w:rPr>
      </w:pPr>
      <w:r>
        <w:rPr>
          <w:rFonts w:ascii="宋体" w:hAnsi="宋体"/>
          <w:noProof/>
        </w:rPr>
        <w:drawing>
          <wp:inline distT="0" distB="0" distL="0" distR="0" wp14:anchorId="1F22DB95" wp14:editId="38CECE39">
            <wp:extent cx="5080000" cy="996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0000" cy="996950"/>
                    </a:xfrm>
                    <a:prstGeom prst="rect">
                      <a:avLst/>
                    </a:prstGeom>
                    <a:noFill/>
                    <a:ln>
                      <a:noFill/>
                    </a:ln>
                  </pic:spPr>
                </pic:pic>
              </a:graphicData>
            </a:graphic>
          </wp:inline>
        </w:drawing>
      </w:r>
    </w:p>
    <w:p w14:paraId="4EB6D347" w14:textId="77777777" w:rsidR="00F36CFA" w:rsidRDefault="00F36CFA">
      <w:pPr>
        <w:spacing w:line="240" w:lineRule="auto"/>
        <w:ind w:firstLineChars="0" w:firstLine="0"/>
        <w:jc w:val="center"/>
        <w:rPr>
          <w:rStyle w:val="11"/>
          <w:rFonts w:ascii="宋体" w:eastAsia="宋体" w:hAnsi="宋体"/>
          <w:spacing w:val="0"/>
          <w:kern w:val="2"/>
          <w:sz w:val="24"/>
        </w:rPr>
      </w:pPr>
    </w:p>
    <w:p w14:paraId="56D42BD3" w14:textId="77777777" w:rsidR="00F36CFA" w:rsidRDefault="00F36CFA">
      <w:pPr>
        <w:spacing w:line="240" w:lineRule="auto"/>
        <w:ind w:firstLineChars="0" w:firstLine="0"/>
        <w:jc w:val="center"/>
        <w:rPr>
          <w:rStyle w:val="11"/>
          <w:rFonts w:ascii="宋体" w:eastAsia="宋体" w:hAnsi="宋体"/>
          <w:spacing w:val="0"/>
          <w:kern w:val="2"/>
          <w:sz w:val="24"/>
        </w:rPr>
      </w:pPr>
    </w:p>
    <w:p w14:paraId="24A2201C" w14:textId="77777777" w:rsidR="00F36CFA" w:rsidRDefault="00F36CFA">
      <w:pPr>
        <w:spacing w:line="240" w:lineRule="auto"/>
        <w:ind w:firstLineChars="0" w:firstLine="0"/>
        <w:jc w:val="center"/>
        <w:rPr>
          <w:rStyle w:val="11"/>
          <w:rFonts w:ascii="宋体" w:eastAsia="宋体" w:hAnsi="宋体"/>
          <w:spacing w:val="0"/>
          <w:kern w:val="2"/>
          <w:sz w:val="24"/>
        </w:rPr>
      </w:pPr>
    </w:p>
    <w:p w14:paraId="7AB69F92" w14:textId="77777777" w:rsidR="00F36CFA" w:rsidRDefault="004E18B0">
      <w:pPr>
        <w:spacing w:line="360" w:lineRule="auto"/>
        <w:ind w:firstLine="1123"/>
        <w:jc w:val="center"/>
        <w:rPr>
          <w:rStyle w:val="22"/>
        </w:rPr>
      </w:pPr>
      <w:r>
        <w:rPr>
          <w:rStyle w:val="22"/>
          <w:rFonts w:hint="eastAsia"/>
        </w:rPr>
        <w:t>课程设计报告</w:t>
      </w:r>
    </w:p>
    <w:p w14:paraId="4B14963B" w14:textId="77777777" w:rsidR="00F36CFA" w:rsidRDefault="00F36CFA">
      <w:pPr>
        <w:spacing w:line="360" w:lineRule="auto"/>
        <w:ind w:firstLine="1123"/>
        <w:jc w:val="center"/>
        <w:rPr>
          <w:rStyle w:val="22"/>
        </w:rPr>
      </w:pPr>
    </w:p>
    <w:p w14:paraId="6FD42860" w14:textId="77777777" w:rsidR="00F36CFA" w:rsidRDefault="00F36CFA">
      <w:pPr>
        <w:ind w:firstLine="1123"/>
        <w:jc w:val="center"/>
        <w:rPr>
          <w:rStyle w:val="22"/>
        </w:rPr>
      </w:pPr>
    </w:p>
    <w:p w14:paraId="391DEE00" w14:textId="77777777" w:rsidR="00F36CFA" w:rsidRDefault="004E18B0">
      <w:pPr>
        <w:ind w:firstLine="723"/>
        <w:jc w:val="center"/>
        <w:rPr>
          <w:rStyle w:val="-8"/>
          <w:rFonts w:ascii="黑体" w:eastAsia="黑体" w:hAnsi="黑体"/>
          <w:b/>
          <w:szCs w:val="36"/>
        </w:rPr>
      </w:pPr>
      <w:r>
        <w:rPr>
          <w:rStyle w:val="-8"/>
          <w:rFonts w:ascii="黑体" w:eastAsia="黑体" w:hAnsi="黑体"/>
          <w:b/>
          <w:szCs w:val="36"/>
        </w:rPr>
        <w:fldChar w:fldCharType="begin"/>
      </w:r>
      <w:r>
        <w:rPr>
          <w:rStyle w:val="-8"/>
          <w:rFonts w:ascii="黑体" w:eastAsia="黑体" w:hAnsi="黑体"/>
          <w:b/>
          <w:szCs w:val="36"/>
        </w:rPr>
        <w:instrText xml:space="preserve"> MACROBUTTON  AcceptAllChangesShown 设计（论文）题目 </w:instrText>
      </w:r>
      <w:r>
        <w:rPr>
          <w:rStyle w:val="-8"/>
          <w:rFonts w:ascii="黑体" w:eastAsia="黑体" w:hAnsi="黑体"/>
          <w:b/>
          <w:szCs w:val="36"/>
        </w:rPr>
        <w:fldChar w:fldCharType="end"/>
      </w:r>
    </w:p>
    <w:p w14:paraId="4C404B0B" w14:textId="77777777" w:rsidR="00F36CFA" w:rsidRDefault="00F36CFA">
      <w:pPr>
        <w:ind w:firstLine="723"/>
        <w:jc w:val="center"/>
        <w:rPr>
          <w:rStyle w:val="-8"/>
          <w:rFonts w:ascii="黑体" w:eastAsia="黑体" w:hAnsi="黑体"/>
          <w:b/>
          <w:szCs w:val="36"/>
        </w:rPr>
      </w:pPr>
    </w:p>
    <w:p w14:paraId="598BC50E" w14:textId="77777777" w:rsidR="00F36CFA" w:rsidRDefault="00F36CFA">
      <w:pPr>
        <w:ind w:firstLine="723"/>
        <w:jc w:val="center"/>
        <w:rPr>
          <w:rStyle w:val="-8"/>
          <w:rFonts w:ascii="黑体" w:eastAsia="黑体" w:hAnsi="黑体"/>
          <w:b/>
          <w:szCs w:val="36"/>
        </w:rPr>
      </w:pPr>
    </w:p>
    <w:p w14:paraId="62137EAE" w14:textId="77777777" w:rsidR="00F36CFA" w:rsidRDefault="00F36CFA">
      <w:pPr>
        <w:ind w:firstLine="720"/>
        <w:jc w:val="center"/>
        <w:rPr>
          <w:rStyle w:val="-d"/>
        </w:rPr>
      </w:pPr>
    </w:p>
    <w:p w14:paraId="20EFB5D3" w14:textId="77777777" w:rsidR="00F36CFA" w:rsidRDefault="00F36CFA">
      <w:pPr>
        <w:ind w:firstLine="720"/>
        <w:jc w:val="center"/>
        <w:rPr>
          <w:rStyle w:val="-d"/>
        </w:rPr>
      </w:pPr>
    </w:p>
    <w:p w14:paraId="271F269C" w14:textId="77777777" w:rsidR="00F36CFA" w:rsidRDefault="00F36CFA">
      <w:pPr>
        <w:ind w:firstLine="720"/>
        <w:jc w:val="center"/>
        <w:rPr>
          <w:rStyle w:val="-d"/>
        </w:rPr>
      </w:pPr>
    </w:p>
    <w:p w14:paraId="71190908" w14:textId="77777777" w:rsidR="00F36CFA" w:rsidRDefault="00F36CFA">
      <w:pPr>
        <w:ind w:firstLine="720"/>
        <w:jc w:val="center"/>
        <w:rPr>
          <w:rStyle w:val="-d"/>
        </w:rPr>
      </w:pPr>
    </w:p>
    <w:p w14:paraId="687C7A5B" w14:textId="77777777" w:rsidR="00F36CFA" w:rsidRDefault="00F36CFA">
      <w:pPr>
        <w:ind w:firstLine="720"/>
        <w:jc w:val="center"/>
        <w:rPr>
          <w:rStyle w:val="-d"/>
        </w:rPr>
      </w:pPr>
    </w:p>
    <w:p w14:paraId="0D24AA73" w14:textId="77777777" w:rsidR="00261CBB" w:rsidRPr="008F5515" w:rsidRDefault="00261CBB" w:rsidP="00261CBB">
      <w:pPr>
        <w:spacing w:line="360" w:lineRule="auto"/>
        <w:ind w:firstLineChars="662" w:firstLine="2127"/>
      </w:pPr>
      <w:r>
        <w:rPr>
          <w:rStyle w:val="-f"/>
          <w:rFonts w:hint="eastAsia"/>
          <w:b/>
          <w:sz w:val="32"/>
        </w:rPr>
        <w:t>姓</w:t>
      </w:r>
      <w:r>
        <w:rPr>
          <w:rStyle w:val="-f"/>
          <w:rFonts w:hint="eastAsia"/>
          <w:b/>
          <w:sz w:val="32"/>
        </w:rPr>
        <w:t xml:space="preserve">    </w:t>
      </w:r>
      <w:r>
        <w:rPr>
          <w:rStyle w:val="-f"/>
          <w:rFonts w:hint="eastAsia"/>
          <w:b/>
          <w:sz w:val="32"/>
        </w:rPr>
        <w:t>名</w:t>
      </w:r>
      <w:r>
        <w:rPr>
          <w:rStyle w:val="-f"/>
          <w:b/>
          <w:sz w:val="32"/>
        </w:rPr>
        <w:t>：</w:t>
      </w:r>
      <w:r w:rsidRPr="00D82DD0">
        <w:rPr>
          <w:rFonts w:ascii="宋体" w:hAnsi="宋体" w:hint="eastAsia"/>
          <w:bCs/>
          <w:sz w:val="32"/>
          <w:szCs w:val="32"/>
          <w:u w:val="single"/>
        </w:rPr>
        <w:t xml:space="preserve">  </w:t>
      </w:r>
      <w:r>
        <w:rPr>
          <w:rFonts w:ascii="宋体" w:hAnsi="宋体" w:hint="eastAsia"/>
          <w:bCs/>
          <w:sz w:val="32"/>
          <w:szCs w:val="32"/>
          <w:u w:val="single"/>
        </w:rPr>
        <w:t>周永峰</w:t>
      </w:r>
      <w:r w:rsidRPr="00D82DD0">
        <w:rPr>
          <w:rFonts w:ascii="宋体" w:hAnsi="宋体" w:hint="eastAsia"/>
          <w:bCs/>
          <w:sz w:val="32"/>
          <w:szCs w:val="32"/>
          <w:u w:val="single"/>
        </w:rPr>
        <w:t xml:space="preserve">        </w:t>
      </w:r>
    </w:p>
    <w:p w14:paraId="52ABAB42" w14:textId="77777777" w:rsidR="00261CBB" w:rsidRDefault="00261CBB" w:rsidP="00261CBB">
      <w:pPr>
        <w:spacing w:line="360" w:lineRule="auto"/>
        <w:ind w:firstLineChars="662" w:firstLine="2127"/>
        <w:rPr>
          <w:rStyle w:val="-f"/>
          <w:b/>
          <w:sz w:val="32"/>
        </w:rPr>
      </w:pPr>
      <w:r>
        <w:rPr>
          <w:rStyle w:val="-f"/>
          <w:rFonts w:hint="eastAsia"/>
          <w:b/>
          <w:sz w:val="32"/>
        </w:rPr>
        <w:t>学</w:t>
      </w:r>
      <w:r>
        <w:rPr>
          <w:rStyle w:val="-f"/>
          <w:rFonts w:hint="eastAsia"/>
          <w:b/>
          <w:sz w:val="32"/>
        </w:rPr>
        <w:t xml:space="preserve">    </w:t>
      </w:r>
      <w:r>
        <w:rPr>
          <w:rStyle w:val="-f"/>
          <w:rFonts w:hint="eastAsia"/>
          <w:b/>
          <w:sz w:val="32"/>
        </w:rPr>
        <w:t>号</w:t>
      </w:r>
      <w:r>
        <w:rPr>
          <w:rStyle w:val="-f"/>
          <w:b/>
          <w:sz w:val="32"/>
        </w:rPr>
        <w:t>：</w:t>
      </w:r>
      <w:r w:rsidRPr="00D82DD0">
        <w:rPr>
          <w:rFonts w:ascii="宋体" w:hAnsi="宋体" w:hint="eastAsia"/>
          <w:bCs/>
          <w:sz w:val="32"/>
          <w:szCs w:val="32"/>
          <w:u w:val="single"/>
        </w:rPr>
        <w:t xml:space="preserve">  </w:t>
      </w:r>
      <w:r>
        <w:rPr>
          <w:rFonts w:ascii="宋体" w:hAnsi="宋体" w:hint="eastAsia"/>
          <w:bCs/>
          <w:sz w:val="32"/>
          <w:szCs w:val="32"/>
          <w:u w:val="single"/>
        </w:rPr>
        <w:t>19851259</w:t>
      </w:r>
      <w:r>
        <w:rPr>
          <w:rFonts w:ascii="宋体" w:hAnsi="宋体"/>
          <w:bCs/>
          <w:sz w:val="32"/>
          <w:szCs w:val="32"/>
          <w:u w:val="single"/>
        </w:rPr>
        <w:t xml:space="preserve"> </w:t>
      </w:r>
      <w:r w:rsidRPr="00D82DD0">
        <w:rPr>
          <w:rFonts w:ascii="宋体" w:hAnsi="宋体" w:hint="eastAsia"/>
          <w:bCs/>
          <w:sz w:val="32"/>
          <w:szCs w:val="32"/>
          <w:u w:val="single"/>
        </w:rPr>
        <w:t xml:space="preserve">     </w:t>
      </w:r>
    </w:p>
    <w:p w14:paraId="1ED5E6A2" w14:textId="77777777" w:rsidR="00261CBB" w:rsidRDefault="00261CBB" w:rsidP="00261CBB">
      <w:pPr>
        <w:spacing w:line="360" w:lineRule="auto"/>
        <w:ind w:firstLineChars="662" w:firstLine="2127"/>
        <w:rPr>
          <w:rStyle w:val="-f"/>
          <w:b/>
          <w:sz w:val="32"/>
        </w:rPr>
      </w:pPr>
      <w:r>
        <w:rPr>
          <w:rStyle w:val="-f"/>
          <w:rFonts w:hint="eastAsia"/>
          <w:b/>
          <w:sz w:val="32"/>
        </w:rPr>
        <w:t>专</w:t>
      </w:r>
      <w:r>
        <w:rPr>
          <w:rStyle w:val="-f"/>
          <w:rFonts w:hint="eastAsia"/>
          <w:b/>
          <w:sz w:val="32"/>
        </w:rPr>
        <w:t xml:space="preserve">    </w:t>
      </w:r>
      <w:r>
        <w:rPr>
          <w:rStyle w:val="-f"/>
          <w:rFonts w:hint="eastAsia"/>
          <w:b/>
          <w:sz w:val="32"/>
        </w:rPr>
        <w:t>业</w:t>
      </w:r>
      <w:r>
        <w:rPr>
          <w:rStyle w:val="-f"/>
          <w:b/>
          <w:sz w:val="32"/>
        </w:rPr>
        <w:t>：</w:t>
      </w:r>
      <w:r>
        <w:rPr>
          <w:rFonts w:ascii="宋体" w:hAnsi="宋体" w:hint="eastAsia"/>
          <w:bCs/>
          <w:sz w:val="32"/>
          <w:szCs w:val="32"/>
          <w:u w:val="single"/>
        </w:rPr>
        <w:t>计算机科学与技术</w:t>
      </w:r>
    </w:p>
    <w:p w14:paraId="0EFD9EA9" w14:textId="77777777" w:rsidR="00261CBB" w:rsidRPr="00D82DD0" w:rsidRDefault="00261CBB" w:rsidP="00261CBB">
      <w:pPr>
        <w:spacing w:line="360" w:lineRule="auto"/>
        <w:ind w:firstLineChars="662" w:firstLine="2127"/>
        <w:rPr>
          <w:rFonts w:ascii="宋体" w:hAnsi="宋体"/>
          <w:bCs/>
          <w:szCs w:val="32"/>
          <w:u w:val="single"/>
        </w:rPr>
      </w:pPr>
      <w:r>
        <w:rPr>
          <w:rStyle w:val="-f"/>
          <w:rFonts w:hint="eastAsia"/>
          <w:b/>
          <w:sz w:val="32"/>
        </w:rPr>
        <w:t>系</w:t>
      </w:r>
      <w:r>
        <w:rPr>
          <w:rStyle w:val="-f"/>
          <w:rFonts w:hint="eastAsia"/>
          <w:b/>
          <w:sz w:val="32"/>
        </w:rPr>
        <w:t xml:space="preserve">    </w:t>
      </w:r>
      <w:r>
        <w:rPr>
          <w:rStyle w:val="-f"/>
          <w:rFonts w:hint="eastAsia"/>
          <w:b/>
          <w:sz w:val="32"/>
        </w:rPr>
        <w:t>别</w:t>
      </w:r>
      <w:r>
        <w:rPr>
          <w:rStyle w:val="-f"/>
          <w:b/>
          <w:sz w:val="32"/>
        </w:rPr>
        <w:t>：</w:t>
      </w:r>
      <w:r>
        <w:rPr>
          <w:rFonts w:ascii="宋体" w:hAnsi="宋体" w:hint="eastAsia"/>
          <w:bCs/>
          <w:sz w:val="32"/>
          <w:szCs w:val="32"/>
          <w:u w:val="single"/>
        </w:rPr>
        <w:t>计算机科学与技术</w:t>
      </w:r>
    </w:p>
    <w:p w14:paraId="32BC69A6" w14:textId="77777777" w:rsidR="00261CBB" w:rsidRDefault="00261CBB" w:rsidP="00261CBB">
      <w:pPr>
        <w:spacing w:line="360" w:lineRule="auto"/>
        <w:ind w:firstLineChars="662" w:firstLine="2127"/>
      </w:pPr>
      <w:r>
        <w:rPr>
          <w:rStyle w:val="-f"/>
          <w:b/>
          <w:sz w:val="32"/>
        </w:rPr>
        <w:t>指导教师</w:t>
      </w:r>
      <w:r>
        <w:rPr>
          <w:rStyle w:val="-f"/>
          <w:rFonts w:hint="eastAsia"/>
          <w:b/>
          <w:sz w:val="32"/>
        </w:rPr>
        <w:t>：</w:t>
      </w:r>
      <w:r w:rsidRPr="00D82DD0">
        <w:rPr>
          <w:rFonts w:ascii="宋体" w:hAnsi="宋体" w:hint="eastAsia"/>
          <w:bCs/>
          <w:sz w:val="32"/>
          <w:szCs w:val="32"/>
          <w:u w:val="single"/>
        </w:rPr>
        <w:t xml:space="preserve">  </w:t>
      </w:r>
      <w:r>
        <w:rPr>
          <w:rFonts w:ascii="宋体" w:hAnsi="宋体" w:hint="eastAsia"/>
          <w:bCs/>
          <w:sz w:val="32"/>
          <w:szCs w:val="32"/>
          <w:u w:val="single"/>
        </w:rPr>
        <w:t>王志海</w:t>
      </w:r>
      <w:r w:rsidRPr="00D82DD0">
        <w:rPr>
          <w:rFonts w:ascii="宋体" w:hAnsi="宋体" w:hint="eastAsia"/>
          <w:bCs/>
          <w:sz w:val="32"/>
          <w:szCs w:val="32"/>
          <w:u w:val="single"/>
        </w:rPr>
        <w:t xml:space="preserve">        </w:t>
      </w:r>
    </w:p>
    <w:p w14:paraId="6CF24A98" w14:textId="77777777" w:rsidR="00F36CFA" w:rsidRDefault="00F36CFA">
      <w:pPr>
        <w:ind w:firstLine="480"/>
        <w:jc w:val="center"/>
      </w:pPr>
    </w:p>
    <w:p w14:paraId="26248F6C" w14:textId="77777777" w:rsidR="00F36CFA" w:rsidRDefault="00F36CFA">
      <w:pPr>
        <w:ind w:firstLine="480"/>
        <w:jc w:val="center"/>
      </w:pPr>
    </w:p>
    <w:p w14:paraId="639EF2C8" w14:textId="77777777" w:rsidR="00F36CFA" w:rsidRDefault="00F36CFA">
      <w:pPr>
        <w:ind w:firstLine="480"/>
        <w:jc w:val="center"/>
      </w:pPr>
    </w:p>
    <w:p w14:paraId="63D4C69C" w14:textId="77777777" w:rsidR="00F36CFA" w:rsidRDefault="00F36CFA">
      <w:pPr>
        <w:ind w:firstLine="602"/>
        <w:jc w:val="center"/>
        <w:rPr>
          <w:rStyle w:val="-"/>
          <w:b/>
          <w:sz w:val="30"/>
          <w:szCs w:val="30"/>
        </w:rPr>
      </w:pPr>
    </w:p>
    <w:p w14:paraId="74D43459" w14:textId="30D580DE" w:rsidR="00F36CFA" w:rsidRDefault="004E18B0">
      <w:pPr>
        <w:ind w:firstLine="643"/>
        <w:jc w:val="center"/>
        <w:rPr>
          <w:rStyle w:val="-4"/>
          <w:b/>
          <w:sz w:val="32"/>
          <w:szCs w:val="32"/>
        </w:rPr>
      </w:pPr>
      <w:r>
        <w:rPr>
          <w:rStyle w:val="-4"/>
          <w:b/>
          <w:sz w:val="32"/>
          <w:szCs w:val="32"/>
        </w:rPr>
        <w:fldChar w:fldCharType="begin"/>
      </w:r>
      <w:r>
        <w:rPr>
          <w:rStyle w:val="-4"/>
          <w:b/>
          <w:sz w:val="32"/>
          <w:szCs w:val="32"/>
        </w:rPr>
        <w:instrText xml:space="preserve"> DATE \@ "yyyy</w:instrText>
      </w:r>
      <w:r>
        <w:rPr>
          <w:rStyle w:val="-4"/>
          <w:b/>
          <w:sz w:val="32"/>
          <w:szCs w:val="32"/>
        </w:rPr>
        <w:instrText>年</w:instrText>
      </w:r>
      <w:r>
        <w:rPr>
          <w:rStyle w:val="-4"/>
          <w:b/>
          <w:sz w:val="32"/>
          <w:szCs w:val="32"/>
        </w:rPr>
        <w:instrText>M</w:instrText>
      </w:r>
      <w:r>
        <w:rPr>
          <w:rStyle w:val="-4"/>
          <w:b/>
          <w:sz w:val="32"/>
          <w:szCs w:val="32"/>
        </w:rPr>
        <w:instrText>月</w:instrText>
      </w:r>
      <w:r>
        <w:rPr>
          <w:rStyle w:val="-4"/>
          <w:b/>
          <w:sz w:val="32"/>
          <w:szCs w:val="32"/>
        </w:rPr>
        <w:instrText xml:space="preserve">" \* MERGEFORMAT </w:instrText>
      </w:r>
      <w:r>
        <w:rPr>
          <w:rStyle w:val="-4"/>
          <w:b/>
          <w:sz w:val="32"/>
          <w:szCs w:val="32"/>
        </w:rPr>
        <w:fldChar w:fldCharType="separate"/>
      </w:r>
      <w:r w:rsidR="00FC715B">
        <w:rPr>
          <w:rStyle w:val="-4"/>
          <w:rFonts w:hint="eastAsia"/>
          <w:b/>
          <w:noProof/>
          <w:sz w:val="32"/>
          <w:szCs w:val="32"/>
        </w:rPr>
        <w:t>2022</w:t>
      </w:r>
      <w:r w:rsidR="00FC715B">
        <w:rPr>
          <w:rStyle w:val="-4"/>
          <w:rFonts w:hint="eastAsia"/>
          <w:b/>
          <w:noProof/>
          <w:sz w:val="32"/>
          <w:szCs w:val="32"/>
        </w:rPr>
        <w:t>年</w:t>
      </w:r>
      <w:r w:rsidR="00FC715B">
        <w:rPr>
          <w:rStyle w:val="-4"/>
          <w:rFonts w:hint="eastAsia"/>
          <w:b/>
          <w:noProof/>
          <w:sz w:val="32"/>
          <w:szCs w:val="32"/>
        </w:rPr>
        <w:t>6</w:t>
      </w:r>
      <w:r w:rsidR="00FC715B">
        <w:rPr>
          <w:rStyle w:val="-4"/>
          <w:rFonts w:hint="eastAsia"/>
          <w:b/>
          <w:noProof/>
          <w:sz w:val="32"/>
          <w:szCs w:val="32"/>
        </w:rPr>
        <w:t>月</w:t>
      </w:r>
      <w:r>
        <w:rPr>
          <w:rStyle w:val="-4"/>
          <w:b/>
          <w:sz w:val="32"/>
          <w:szCs w:val="32"/>
        </w:rPr>
        <w:fldChar w:fldCharType="end"/>
      </w:r>
    </w:p>
    <w:p w14:paraId="0BE926D5" w14:textId="77777777" w:rsidR="00F36CFA" w:rsidRDefault="00F36CFA">
      <w:pPr>
        <w:spacing w:line="240" w:lineRule="auto"/>
        <w:ind w:firstLineChars="0" w:firstLine="0"/>
        <w:jc w:val="center"/>
        <w:rPr>
          <w:rFonts w:ascii="华文中宋" w:eastAsia="华文中宋" w:hAnsi="华文中宋"/>
          <w:b/>
          <w:bCs/>
          <w:sz w:val="36"/>
        </w:rPr>
        <w:sectPr w:rsidR="00F36CFA">
          <w:headerReference w:type="even" r:id="rId9"/>
          <w:headerReference w:type="default" r:id="rId10"/>
          <w:footerReference w:type="even" r:id="rId11"/>
          <w:footerReference w:type="default" r:id="rId12"/>
          <w:headerReference w:type="first" r:id="rId13"/>
          <w:footerReference w:type="first" r:id="rId14"/>
          <w:pgSz w:w="11907" w:h="16840"/>
          <w:pgMar w:top="1701" w:right="1418" w:bottom="1418" w:left="1418" w:header="907" w:footer="851" w:gutter="567"/>
          <w:paperSrc w:first="31096" w:other="31096"/>
          <w:pgNumType w:fmt="lowerRoman" w:start="1"/>
          <w:cols w:space="720"/>
          <w:docGrid w:type="lines" w:linePitch="312"/>
        </w:sectPr>
      </w:pPr>
    </w:p>
    <w:p w14:paraId="0A836D75" w14:textId="77777777" w:rsidR="00F36CFA" w:rsidRDefault="004E18B0" w:rsidP="00283312">
      <w:pPr>
        <w:pStyle w:val="1"/>
      </w:pPr>
      <w:r>
        <w:rPr>
          <w:rFonts w:hint="eastAsia"/>
        </w:rPr>
        <w:lastRenderedPageBreak/>
        <w:t>你自己的标题</w:t>
      </w:r>
    </w:p>
    <w:p w14:paraId="4EACF593" w14:textId="77777777" w:rsidR="00F36CFA" w:rsidRDefault="00F36CFA" w:rsidP="00027F83">
      <w:pPr>
        <w:ind w:firstLineChars="0" w:firstLine="0"/>
      </w:pPr>
    </w:p>
    <w:p w14:paraId="41DD406D" w14:textId="275DA436" w:rsidR="00FC715B" w:rsidRDefault="007B6EA9" w:rsidP="00FC715B">
      <w:pPr>
        <w:pStyle w:val="20"/>
        <w:numPr>
          <w:ilvl w:val="0"/>
          <w:numId w:val="4"/>
        </w:numPr>
      </w:pPr>
      <w:r w:rsidRPr="007B6EA9">
        <w:rPr>
          <w:rFonts w:hint="eastAsia"/>
        </w:rPr>
        <w:t>数据分析网站</w:t>
      </w:r>
      <w:r w:rsidRPr="007B6EA9">
        <w:rPr>
          <w:rFonts w:hint="eastAsia"/>
        </w:rPr>
        <w:t xml:space="preserve"> (</w:t>
      </w:r>
      <w:r>
        <w:t>W</w:t>
      </w:r>
      <w:r w:rsidRPr="007B6EA9">
        <w:rPr>
          <w:rFonts w:hint="eastAsia"/>
        </w:rPr>
        <w:t>eka)</w:t>
      </w:r>
    </w:p>
    <w:p w14:paraId="5FFD6612" w14:textId="6103AEDC" w:rsidR="00FC715B" w:rsidRPr="00FC715B" w:rsidRDefault="00FC715B" w:rsidP="00FC715B">
      <w:pPr>
        <w:pStyle w:val="30"/>
        <w:widowControl/>
        <w:adjustRightInd/>
        <w:snapToGrid/>
        <w:spacing w:before="360" w:after="120" w:line="240" w:lineRule="auto"/>
        <w:ind w:firstLineChars="0" w:firstLine="0"/>
        <w:jc w:val="left"/>
        <w:rPr>
          <w:sz w:val="30"/>
          <w:szCs w:val="30"/>
        </w:rPr>
      </w:pPr>
      <w:r w:rsidRPr="00FC715B">
        <w:rPr>
          <w:rFonts w:hint="eastAsia"/>
          <w:sz w:val="30"/>
          <w:szCs w:val="30"/>
        </w:rPr>
        <w:t xml:space="preserve">.1.1  </w:t>
      </w:r>
      <w:r w:rsidRPr="00FC715B">
        <w:rPr>
          <w:sz w:val="30"/>
          <w:szCs w:val="30"/>
        </w:rPr>
        <w:t>199IT</w:t>
      </w:r>
      <w:r w:rsidRPr="00FC715B">
        <w:rPr>
          <w:sz w:val="30"/>
          <w:szCs w:val="30"/>
        </w:rPr>
        <w:t>大数据导航</w:t>
      </w:r>
    </w:p>
    <w:p w14:paraId="17419D87" w14:textId="77777777" w:rsidR="00FC715B" w:rsidRDefault="00FC715B" w:rsidP="00FC715B">
      <w:pPr>
        <w:pStyle w:val="a0"/>
        <w:ind w:firstLine="480"/>
      </w:pPr>
      <w:r>
        <w:t>http://hao.199it.com/</w:t>
      </w:r>
    </w:p>
    <w:p w14:paraId="4B45077A" w14:textId="75787525" w:rsidR="00FC715B" w:rsidRDefault="00FC715B" w:rsidP="00FC715B">
      <w:pPr>
        <w:pStyle w:val="a0"/>
        <w:ind w:firstLine="480"/>
      </w:pPr>
      <w:r>
        <w:rPr>
          <w:rFonts w:hint="eastAsia"/>
        </w:rPr>
        <w:t>这个网站是数据的搬运工，里面的数据报告是别的网站产出的，可以直接通过这个网站看报告，也可以通过这个网站</w:t>
      </w:r>
      <w:proofErr w:type="gramStart"/>
      <w:r>
        <w:rPr>
          <w:rFonts w:hint="eastAsia"/>
        </w:rPr>
        <w:t>去相应</w:t>
      </w:r>
      <w:proofErr w:type="gramEnd"/>
      <w:r>
        <w:rPr>
          <w:rFonts w:hint="eastAsia"/>
        </w:rPr>
        <w:t>的行业网站看报告</w:t>
      </w:r>
      <w:r>
        <w:rPr>
          <w:rFonts w:hint="eastAsia"/>
        </w:rPr>
        <w:t>[</w:t>
      </w:r>
      <w:r>
        <w:t>8</w:t>
      </w:r>
      <w:r>
        <w:rPr>
          <w:rFonts w:hint="eastAsia"/>
        </w:rPr>
        <w:t>]</w:t>
      </w:r>
      <w:r>
        <w:rPr>
          <w:rFonts w:hint="eastAsia"/>
        </w:rPr>
        <w:t>。</w:t>
      </w:r>
    </w:p>
    <w:p w14:paraId="323CBF71" w14:textId="151ED10C" w:rsidR="00FC715B" w:rsidRPr="00FC715B" w:rsidRDefault="00FC715B" w:rsidP="00FC715B">
      <w:pPr>
        <w:pStyle w:val="30"/>
        <w:widowControl/>
        <w:adjustRightInd/>
        <w:snapToGrid/>
        <w:spacing w:before="360" w:after="120" w:line="240" w:lineRule="auto"/>
        <w:ind w:firstLineChars="0" w:firstLine="0"/>
        <w:jc w:val="left"/>
        <w:rPr>
          <w:sz w:val="30"/>
          <w:szCs w:val="30"/>
        </w:rPr>
      </w:pPr>
      <w:proofErr w:type="gramStart"/>
      <w:r w:rsidRPr="00FC715B">
        <w:rPr>
          <w:rFonts w:hint="eastAsia"/>
          <w:sz w:val="30"/>
          <w:szCs w:val="30"/>
        </w:rPr>
        <w:t>1.2  CEIC</w:t>
      </w:r>
      <w:proofErr w:type="gramEnd"/>
    </w:p>
    <w:p w14:paraId="5F893002" w14:textId="77777777" w:rsidR="00FC715B" w:rsidRDefault="00FC715B" w:rsidP="00FC715B">
      <w:pPr>
        <w:pStyle w:val="a0"/>
        <w:ind w:firstLine="480"/>
      </w:pPr>
      <w:r>
        <w:rPr>
          <w:rFonts w:hint="eastAsia"/>
        </w:rPr>
        <w:t>https://www.ceicdata.com/zh-hans</w:t>
      </w:r>
    </w:p>
    <w:p w14:paraId="2D03B463" w14:textId="22C1726C" w:rsidR="00FC715B" w:rsidRDefault="00FC715B" w:rsidP="00FC715B">
      <w:pPr>
        <w:pStyle w:val="afa"/>
        <w:spacing w:before="294" w:beforeAutospacing="0" w:after="294" w:afterAutospacing="0"/>
        <w:ind w:firstLine="480"/>
      </w:pPr>
      <w:r>
        <w:t>涵盖超过195个国家400多万个时间序列的数据源，最完整的一套超过128个国家的经济数据，能够精确查找GDP、CPI、进口、出口、外资等深度数据</w:t>
      </w:r>
      <w:r>
        <w:rPr>
          <w:rFonts w:hint="eastAsia"/>
        </w:rPr>
        <w:t>[</w:t>
      </w:r>
      <w:r>
        <w:t>8</w:t>
      </w:r>
      <w:r>
        <w:rPr>
          <w:rFonts w:hint="eastAsia"/>
        </w:rPr>
        <w:t>]</w:t>
      </w:r>
      <w:r>
        <w:t>。</w:t>
      </w:r>
    </w:p>
    <w:p w14:paraId="022C16E1" w14:textId="5AC73F8B" w:rsidR="00FC715B" w:rsidRPr="00FC715B" w:rsidRDefault="00FC715B" w:rsidP="00FC715B">
      <w:pPr>
        <w:pStyle w:val="30"/>
        <w:widowControl/>
        <w:adjustRightInd/>
        <w:snapToGrid/>
        <w:spacing w:before="360" w:after="120" w:line="240" w:lineRule="auto"/>
        <w:ind w:firstLineChars="0" w:firstLine="0"/>
        <w:jc w:val="left"/>
        <w:rPr>
          <w:sz w:val="30"/>
          <w:szCs w:val="30"/>
        </w:rPr>
      </w:pPr>
      <w:proofErr w:type="gramStart"/>
      <w:r w:rsidRPr="00FC715B">
        <w:rPr>
          <w:rFonts w:hint="eastAsia"/>
          <w:sz w:val="30"/>
          <w:szCs w:val="30"/>
        </w:rPr>
        <w:t xml:space="preserve">1.3  </w:t>
      </w:r>
      <w:proofErr w:type="spellStart"/>
      <w:r w:rsidRPr="00FC715B">
        <w:rPr>
          <w:rFonts w:hint="eastAsia"/>
          <w:sz w:val="30"/>
          <w:szCs w:val="30"/>
        </w:rPr>
        <w:t>github</w:t>
      </w:r>
      <w:proofErr w:type="spellEnd"/>
      <w:proofErr w:type="gramEnd"/>
    </w:p>
    <w:p w14:paraId="70767234" w14:textId="77777777" w:rsidR="00FC715B" w:rsidRDefault="00FC715B" w:rsidP="00FC715B">
      <w:pPr>
        <w:pStyle w:val="a0"/>
        <w:ind w:firstLine="480"/>
      </w:pPr>
      <w:r>
        <w:rPr>
          <w:rFonts w:hint="eastAsia"/>
        </w:rPr>
        <w:t>https://github.com/</w:t>
      </w:r>
    </w:p>
    <w:p w14:paraId="0B082524" w14:textId="6A60AFB4" w:rsidR="00FC715B" w:rsidRDefault="00FC715B" w:rsidP="00FC715B">
      <w:pPr>
        <w:pStyle w:val="a0"/>
        <w:ind w:firstLine="480"/>
      </w:pPr>
      <w:r>
        <w:rPr>
          <w:rFonts w:hint="eastAsia"/>
        </w:rPr>
        <w:t>一个非常全面的数据获取渠道，包含各个细分领域的数据库资源，自然科学和社会科学的覆盖都很全面，适合做研究和数据分析的人员</w:t>
      </w:r>
      <w:r>
        <w:rPr>
          <w:rFonts w:hint="eastAsia"/>
        </w:rPr>
        <w:t>[</w:t>
      </w:r>
      <w:r>
        <w:t>8</w:t>
      </w:r>
      <w:r>
        <w:rPr>
          <w:rFonts w:hint="eastAsia"/>
        </w:rPr>
        <w:t>]</w:t>
      </w:r>
      <w:r>
        <w:rPr>
          <w:rFonts w:hint="eastAsia"/>
        </w:rPr>
        <w:t>。</w:t>
      </w:r>
    </w:p>
    <w:p w14:paraId="4541BA1B" w14:textId="0EB8E193" w:rsidR="00FC715B" w:rsidRPr="00FC715B" w:rsidRDefault="00FC715B" w:rsidP="00FC715B">
      <w:pPr>
        <w:pStyle w:val="30"/>
        <w:widowControl/>
        <w:adjustRightInd/>
        <w:snapToGrid/>
        <w:spacing w:before="360" w:after="120" w:line="240" w:lineRule="auto"/>
        <w:ind w:firstLineChars="0" w:firstLine="0"/>
        <w:jc w:val="left"/>
        <w:rPr>
          <w:rFonts w:hint="eastAsia"/>
          <w:sz w:val="30"/>
          <w:szCs w:val="30"/>
        </w:rPr>
      </w:pPr>
      <w:proofErr w:type="gramStart"/>
      <w:r w:rsidRPr="00FC715B">
        <w:rPr>
          <w:rFonts w:hint="eastAsia"/>
          <w:sz w:val="30"/>
          <w:szCs w:val="30"/>
        </w:rPr>
        <w:t>1.4</w:t>
      </w:r>
      <w:r w:rsidRPr="00FC715B">
        <w:rPr>
          <w:sz w:val="30"/>
          <w:szCs w:val="30"/>
        </w:rPr>
        <w:t xml:space="preserve">  W</w:t>
      </w:r>
      <w:r w:rsidRPr="00FC715B">
        <w:rPr>
          <w:rFonts w:hint="eastAsia"/>
          <w:sz w:val="30"/>
          <w:szCs w:val="30"/>
        </w:rPr>
        <w:t>eka</w:t>
      </w:r>
      <w:proofErr w:type="gramEnd"/>
    </w:p>
    <w:p w14:paraId="0AFD73A7" w14:textId="77777777" w:rsidR="003A4DCD" w:rsidRDefault="003A4DCD" w:rsidP="003A4DCD">
      <w:pPr>
        <w:pStyle w:val="a0"/>
        <w:ind w:firstLine="480"/>
      </w:pPr>
      <w:r w:rsidRPr="00D52297">
        <w:t>Weka</w:t>
      </w:r>
      <w:r w:rsidRPr="00D52297">
        <w:t>的全名是怀卡托智能分析环境（</w:t>
      </w:r>
      <w:r w:rsidRPr="00D52297">
        <w:t>Waikato Environment for Knowledge Analysis</w:t>
      </w:r>
      <w:r w:rsidRPr="00D52297">
        <w:t>），是一款</w:t>
      </w:r>
      <w:r w:rsidR="00CF764C">
        <w:fldChar w:fldCharType="begin"/>
      </w:r>
      <w:r w:rsidR="00CF764C">
        <w:instrText>HYPERLINK "https://baike.baidu.com/item/%E5%85%8D%E8%B4%B9/131326" \t "_blank"</w:instrText>
      </w:r>
      <w:r w:rsidR="00CF764C">
        <w:fldChar w:fldCharType="separate"/>
      </w:r>
      <w:r w:rsidRPr="00D52297">
        <w:t>免费</w:t>
      </w:r>
      <w:r w:rsidR="00CF764C">
        <w:fldChar w:fldCharType="end"/>
      </w:r>
      <w:r w:rsidRPr="00D52297">
        <w:t>的，非商业化（与之对应的是</w:t>
      </w:r>
      <w:r w:rsidRPr="00D52297">
        <w:t>SPSS</w:t>
      </w:r>
      <w:r w:rsidRPr="00D52297">
        <w:t>公司商业数据挖掘产品</w:t>
      </w:r>
      <w:r w:rsidRPr="00D52297">
        <w:lastRenderedPageBreak/>
        <w:t xml:space="preserve">--Clementine </w:t>
      </w:r>
      <w:r w:rsidRPr="00D52297">
        <w:t>）的，基于</w:t>
      </w:r>
      <w:r w:rsidRPr="00D52297">
        <w:t>JAVA</w:t>
      </w:r>
      <w:r w:rsidRPr="00D52297">
        <w:t>环境下开源的</w:t>
      </w:r>
      <w:r w:rsidR="00CF764C">
        <w:fldChar w:fldCharType="begin"/>
      </w:r>
      <w:r w:rsidR="00CF764C">
        <w:instrText>HYPERLINK "https://baike.baidu.com/item/%E6%9C%BA%E5%99%A8%E5%AD%A6%E4%B9%A0/217599" \t "_blank"</w:instrText>
      </w:r>
      <w:r w:rsidR="00CF764C">
        <w:fldChar w:fldCharType="separate"/>
      </w:r>
      <w:r w:rsidRPr="00D52297">
        <w:t>机器学习</w:t>
      </w:r>
      <w:r w:rsidR="00CF764C">
        <w:fldChar w:fldCharType="end"/>
      </w:r>
      <w:r w:rsidRPr="00D52297">
        <w:t>（</w:t>
      </w:r>
      <w:r w:rsidRPr="00D52297">
        <w:t>machine learning</w:t>
      </w:r>
      <w:r w:rsidRPr="00D52297">
        <w:t>）以及</w:t>
      </w:r>
      <w:r w:rsidR="00CF764C">
        <w:fldChar w:fldCharType="begin"/>
      </w:r>
      <w:r w:rsidR="00CF764C">
        <w:instrText>HYPERLINK "https://baike.baidu.com/item/%E6%95%B0%E6%8D%AE%E6%8C%96%E6%8E%98/216477" \t "_bl</w:instrText>
      </w:r>
      <w:r w:rsidR="00CF764C">
        <w:instrText>ank"</w:instrText>
      </w:r>
      <w:r w:rsidR="00CF764C">
        <w:fldChar w:fldCharType="separate"/>
      </w:r>
      <w:r w:rsidRPr="00D52297">
        <w:t>数据挖掘</w:t>
      </w:r>
      <w:r w:rsidR="00CF764C">
        <w:fldChar w:fldCharType="end"/>
      </w:r>
      <w:r w:rsidRPr="00D52297">
        <w:t>（</w:t>
      </w:r>
      <w:r w:rsidRPr="00D52297">
        <w:t>data mining</w:t>
      </w:r>
      <w:r w:rsidRPr="00D52297">
        <w:t>）软件。它和它的</w:t>
      </w:r>
      <w:r w:rsidR="00CF764C">
        <w:fldChar w:fldCharType="begin"/>
      </w:r>
      <w:r w:rsidR="00CF764C">
        <w:instrText>HYPERLINK "https://baike.baidu.com/item/%E6%BA%90%E4%BB%A3%E7%A0%81/3969</w:instrText>
      </w:r>
      <w:r w:rsidR="00CF764C">
        <w:instrText>" \t "_blank"</w:instrText>
      </w:r>
      <w:r w:rsidR="00CF764C">
        <w:fldChar w:fldCharType="separate"/>
      </w:r>
      <w:r w:rsidRPr="00D52297">
        <w:t>源代码</w:t>
      </w:r>
      <w:r w:rsidR="00CF764C">
        <w:fldChar w:fldCharType="end"/>
      </w:r>
      <w:r w:rsidRPr="00D52297">
        <w:t>可在其官方网站下载。有趣的是，该软件的缩写</w:t>
      </w:r>
      <w:r w:rsidRPr="00D52297">
        <w:t>WEKA</w:t>
      </w:r>
      <w:r w:rsidRPr="00D52297">
        <w:t>也是新西兰独有的一种鸟名（</w:t>
      </w:r>
      <w:r w:rsidR="00CF764C">
        <w:fldChar w:fldCharType="begin"/>
      </w:r>
      <w:r w:rsidR="00CF764C">
        <w:instrText>HYPERLINK "https://baike.baidu.com/item/%E6%96%B0%E8%A5%B</w:instrText>
      </w:r>
      <w:r w:rsidR="00CF764C">
        <w:instrText>F%E5%85%B0%E7%A7%A7%E9%B8%A1/5991395" \t "_blank"</w:instrText>
      </w:r>
      <w:r w:rsidR="00CF764C">
        <w:fldChar w:fldCharType="separate"/>
      </w:r>
      <w:r w:rsidRPr="00D52297">
        <w:t>新西兰秧鸡</w:t>
      </w:r>
      <w:r w:rsidR="00CF764C">
        <w:fldChar w:fldCharType="end"/>
      </w:r>
      <w:r w:rsidRPr="00D52297">
        <w:t>），而</w:t>
      </w:r>
      <w:r w:rsidRPr="00D52297">
        <w:t>Weka</w:t>
      </w:r>
      <w:r w:rsidRPr="00D52297">
        <w:t>的主要开发者同时恰好来自新西兰的</w:t>
      </w:r>
      <w:r w:rsidR="00CF764C">
        <w:fldChar w:fldCharType="begin"/>
      </w:r>
      <w:r w:rsidR="00CF764C">
        <w:instrText>HYPERLINK "ht</w:instrText>
      </w:r>
      <w:r w:rsidR="00CF764C">
        <w:instrText>tps://baike.baidu.com/item/%E6%80%80%E5%8D%A1%E6%89%98%E5%A4%A7%E5%AD%A6/7082322" \t "_blank"</w:instrText>
      </w:r>
      <w:r w:rsidR="00CF764C">
        <w:fldChar w:fldCharType="separate"/>
      </w:r>
      <w:r w:rsidRPr="00D52297">
        <w:t>怀卡托大学</w:t>
      </w:r>
      <w:r w:rsidR="00CF764C">
        <w:fldChar w:fldCharType="end"/>
      </w:r>
      <w:r w:rsidRPr="00D52297">
        <w:t>（</w:t>
      </w:r>
      <w:r w:rsidRPr="00D52297">
        <w:t>The University of Waikato</w:t>
      </w:r>
      <w:r w:rsidRPr="00D52297">
        <w:t>）。</w:t>
      </w:r>
    </w:p>
    <w:p w14:paraId="35660833" w14:textId="7519EC61" w:rsidR="003A4DCD" w:rsidRDefault="003A4DCD" w:rsidP="003A4DCD">
      <w:pPr>
        <w:pStyle w:val="a0"/>
        <w:ind w:firstLine="480"/>
      </w:pPr>
      <w:r w:rsidRPr="003A4DCD">
        <w:t>W</w:t>
      </w:r>
      <w:r>
        <w:rPr>
          <w:rFonts w:hint="eastAsia"/>
        </w:rPr>
        <w:t>e</w:t>
      </w:r>
      <w:r>
        <w:t>ka</w:t>
      </w:r>
      <w:r w:rsidRPr="003A4DCD">
        <w:t>的全名是怀卡托智能分析环境（</w:t>
      </w:r>
      <w:r w:rsidRPr="003A4DCD">
        <w:t>Waikato Environment for Knowledge Analysis</w:t>
      </w:r>
      <w:r w:rsidRPr="003A4DCD">
        <w:t>），同时</w:t>
      </w:r>
      <w:r w:rsidRPr="003A4DCD">
        <w:t>W</w:t>
      </w:r>
      <w:r>
        <w:rPr>
          <w:rFonts w:hint="eastAsia"/>
        </w:rPr>
        <w:t>e</w:t>
      </w:r>
      <w:r>
        <w:t>ka</w:t>
      </w:r>
      <w:r w:rsidRPr="003A4DCD">
        <w:t>也是新西兰的一种鸟名，而</w:t>
      </w:r>
      <w:r w:rsidRPr="003A4DCD">
        <w:t>W</w:t>
      </w:r>
      <w:r>
        <w:rPr>
          <w:rFonts w:hint="eastAsia"/>
        </w:rPr>
        <w:t>e</w:t>
      </w:r>
      <w:r>
        <w:t>ka</w:t>
      </w:r>
      <w:r w:rsidRPr="003A4DCD">
        <w:t>的主要开发者来自新西兰。</w:t>
      </w:r>
      <w:r w:rsidRPr="003A4DCD">
        <w:t>WEKA</w:t>
      </w:r>
      <w:r w:rsidRPr="003A4DCD">
        <w:t>作为一个公开的数据挖掘工作平台，集合了大量能承担数据挖掘任务的</w:t>
      </w:r>
      <w:r w:rsidR="00CF764C">
        <w:fldChar w:fldCharType="begin"/>
      </w:r>
      <w:r w:rsidR="00CF764C">
        <w:instrText>HYPERLINK "https://baike.baidu.com/item/%E6%9C%BA%E5%99%A8%E5%AD%A6%E4%B9%A0%E7%AE%97%E6%B3%95/18635836" \t "_blank"</w:instrText>
      </w:r>
      <w:r w:rsidR="00CF764C">
        <w:fldChar w:fldCharType="separate"/>
      </w:r>
      <w:r w:rsidRPr="003A4DCD">
        <w:t>机器学习算法</w:t>
      </w:r>
      <w:r w:rsidR="00CF764C">
        <w:fldChar w:fldCharType="end"/>
      </w:r>
      <w:r w:rsidRPr="003A4DCD">
        <w:t>，包括对数据进行预处理，分类，回归、聚类、</w:t>
      </w:r>
      <w:hyperlink r:id="rId15" w:tgtFrame="_blank" w:history="1">
        <w:r w:rsidRPr="003A4DCD">
          <w:t>关联规则</w:t>
        </w:r>
      </w:hyperlink>
      <w:r w:rsidRPr="003A4DCD">
        <w:t>以及在新的交互式界面上的可视化。</w:t>
      </w:r>
    </w:p>
    <w:p w14:paraId="68D3EB12" w14:textId="5397904D" w:rsidR="00F36CFA" w:rsidRPr="00283312" w:rsidRDefault="004E18B0" w:rsidP="00283312">
      <w:pPr>
        <w:pStyle w:val="a0"/>
        <w:ind w:firstLine="480"/>
      </w:pPr>
      <w:r w:rsidRPr="00283312">
        <w:t>如果想自己实现数据挖掘算法的话，可以参考</w:t>
      </w:r>
      <w:r w:rsidR="003A4DCD" w:rsidRPr="003A4DCD">
        <w:t>W</w:t>
      </w:r>
      <w:r w:rsidR="003A4DCD">
        <w:rPr>
          <w:rFonts w:hint="eastAsia"/>
        </w:rPr>
        <w:t>e</w:t>
      </w:r>
      <w:r w:rsidR="003A4DCD">
        <w:t>ka</w:t>
      </w:r>
      <w:r w:rsidRPr="00283312">
        <w:t>的接口文档。在</w:t>
      </w:r>
      <w:r w:rsidR="003A4DCD" w:rsidRPr="003A4DCD">
        <w:t>W</w:t>
      </w:r>
      <w:r w:rsidR="003A4DCD">
        <w:rPr>
          <w:rFonts w:hint="eastAsia"/>
        </w:rPr>
        <w:t>e</w:t>
      </w:r>
      <w:r w:rsidR="003A4DCD">
        <w:t>ka</w:t>
      </w:r>
      <w:r w:rsidRPr="00283312">
        <w:t>中集成自己的算法甚至借鉴它的方法自己实现可视化工具并不是件很困难的事情。</w:t>
      </w:r>
    </w:p>
    <w:p w14:paraId="24EDEF20" w14:textId="77777777" w:rsidR="00F36CFA" w:rsidRPr="00283312" w:rsidRDefault="004E18B0" w:rsidP="00283312">
      <w:pPr>
        <w:pStyle w:val="a0"/>
        <w:ind w:firstLine="480"/>
      </w:pPr>
      <w:r w:rsidRPr="00283312">
        <w:t>2005</w:t>
      </w:r>
      <w:r w:rsidRPr="00283312">
        <w:t>年</w:t>
      </w:r>
      <w:r w:rsidRPr="00283312">
        <w:t>8</w:t>
      </w:r>
      <w:r w:rsidRPr="00283312">
        <w:t>月，在第</w:t>
      </w:r>
      <w:r w:rsidRPr="00283312">
        <w:t>11</w:t>
      </w:r>
      <w:r w:rsidRPr="00283312">
        <w:t>届</w:t>
      </w:r>
      <w:r w:rsidRPr="00283312">
        <w:t>ACM SIGKDD</w:t>
      </w:r>
      <w:r w:rsidRPr="00283312">
        <w:t>国际会议上，怀卡托大学的</w:t>
      </w:r>
      <w:r w:rsidRPr="00283312">
        <w:t>Weka</w:t>
      </w:r>
      <w:r w:rsidRPr="00283312">
        <w:t>小组荣获了数据挖掘和知识探索领域的最高服务奖，</w:t>
      </w:r>
      <w:r w:rsidRPr="00283312">
        <w:t>Weka</w:t>
      </w:r>
      <w:r w:rsidRPr="00283312">
        <w:t>系统得到了广泛的认可，被誉为数据挖掘和机器学习</w:t>
      </w:r>
      <w:r w:rsidRPr="00283312">
        <w:t xml:space="preserve"> </w:t>
      </w:r>
      <w:r w:rsidRPr="00283312">
        <w:t>历史上的里程碑，是现今最完备的数据挖掘工具之一（已有</w:t>
      </w:r>
      <w:r w:rsidRPr="00283312">
        <w:t>11</w:t>
      </w:r>
      <w:r w:rsidRPr="00283312">
        <w:t>年的发展历史）。</w:t>
      </w:r>
      <w:r w:rsidRPr="00283312">
        <w:t>Weka</w:t>
      </w:r>
      <w:r w:rsidRPr="00283312">
        <w:t>的每月下载次数已超过万次。</w:t>
      </w:r>
    </w:p>
    <w:p w14:paraId="56FB7371" w14:textId="053E5E21" w:rsidR="00F36CFA" w:rsidRDefault="004E18B0" w:rsidP="00283312">
      <w:pPr>
        <w:pStyle w:val="a0"/>
        <w:ind w:firstLine="480"/>
        <w:rPr>
          <w:shd w:val="clear" w:color="auto" w:fill="FFFFFF"/>
        </w:rPr>
      </w:pPr>
      <w:r w:rsidRPr="00283312">
        <w:t>2014</w:t>
      </w:r>
      <w:r w:rsidRPr="00283312">
        <w:t>年</w:t>
      </w:r>
      <w:r w:rsidRPr="00283312">
        <w:t>3</w:t>
      </w:r>
      <w:r w:rsidRPr="00283312">
        <w:t>月起，</w:t>
      </w:r>
      <w:r w:rsidRPr="00283312">
        <w:rPr>
          <w:rFonts w:hint="eastAsia"/>
        </w:rPr>
        <w:t>新西兰怀卡托大学</w:t>
      </w:r>
      <w:r w:rsidRPr="00283312">
        <w:t>将推出</w:t>
      </w:r>
      <w:r w:rsidRPr="00283312">
        <w:t>Weka</w:t>
      </w:r>
      <w:proofErr w:type="gramStart"/>
      <w:r w:rsidRPr="00283312">
        <w:t>免费网课</w:t>
      </w:r>
      <w:proofErr w:type="gramEnd"/>
      <w:r w:rsidRPr="00283312">
        <w:t>，课程分为初级和高级两个部分，每个部分时长</w:t>
      </w:r>
      <w:r w:rsidRPr="00283312">
        <w:t>5</w:t>
      </w:r>
      <w:r w:rsidRPr="00283312">
        <w:t>周。初级课程将于</w:t>
      </w:r>
      <w:r w:rsidRPr="00283312">
        <w:t>2014</w:t>
      </w:r>
      <w:r w:rsidRPr="00283312">
        <w:t>年</w:t>
      </w:r>
      <w:r w:rsidRPr="00283312">
        <w:t>3</w:t>
      </w:r>
      <w:r w:rsidRPr="00283312">
        <w:t>月</w:t>
      </w:r>
      <w:r w:rsidRPr="00283312">
        <w:t>3</w:t>
      </w:r>
      <w:r w:rsidRPr="00283312">
        <w:t>日开课，高级课程于</w:t>
      </w:r>
      <w:r w:rsidRPr="00283312">
        <w:t>2014</w:t>
      </w:r>
      <w:r w:rsidRPr="00283312">
        <w:t>年</w:t>
      </w:r>
      <w:r w:rsidRPr="00283312">
        <w:t>4</w:t>
      </w:r>
      <w:r w:rsidRPr="00283312">
        <w:t>月下旬开课。课程具体内容参见怀卡托大学网站</w:t>
      </w:r>
      <w:r w:rsidRPr="00283312">
        <w:t>Weka MOOC</w:t>
      </w:r>
      <w:r w:rsidRPr="00283312">
        <w:t>。课程在优酷网站也有专辑</w:t>
      </w:r>
      <w:r w:rsidR="009F12F3">
        <w:rPr>
          <w:rFonts w:hint="eastAsia"/>
        </w:rPr>
        <w:t>[</w:t>
      </w:r>
      <w:r w:rsidR="009F12F3">
        <w:t>1]</w:t>
      </w:r>
      <w:r>
        <w:rPr>
          <w:shd w:val="clear" w:color="auto" w:fill="FFFFFF"/>
        </w:rPr>
        <w:t>。</w:t>
      </w:r>
    </w:p>
    <w:p w14:paraId="17B72918" w14:textId="77777777" w:rsidR="00851D62" w:rsidRPr="00851D62" w:rsidRDefault="00851D62" w:rsidP="00851D62">
      <w:pPr>
        <w:pStyle w:val="a0"/>
        <w:ind w:firstLine="480"/>
      </w:pPr>
      <w:r w:rsidRPr="00851D62">
        <w:rPr>
          <w:rFonts w:hint="eastAsia"/>
        </w:rPr>
        <w:t>Weka</w:t>
      </w:r>
      <w:r w:rsidRPr="00851D62">
        <w:rPr>
          <w:rFonts w:hint="eastAsia"/>
        </w:rPr>
        <w:t>系统汇集了前沿的机器学习算法和数据预处理工具，以便用户能够快速灵活地将已有的成熟处理方法应用于新的数据集。</w:t>
      </w:r>
    </w:p>
    <w:p w14:paraId="4AB258F5" w14:textId="427713CB" w:rsidR="00851D62" w:rsidRPr="00851D62" w:rsidRDefault="00851D62" w:rsidP="00851D62">
      <w:pPr>
        <w:pStyle w:val="a0"/>
        <w:ind w:firstLine="480"/>
      </w:pPr>
      <w:r w:rsidRPr="00851D62">
        <w:rPr>
          <w:rFonts w:hint="eastAsia"/>
        </w:rPr>
        <w:t>1</w:t>
      </w:r>
      <w:r w:rsidRPr="00851D62">
        <w:rPr>
          <w:rFonts w:hint="eastAsia"/>
        </w:rPr>
        <w:t>、处理方法包括处理标准数据挖掘问题的所有方法：回归、分类、聚类、关联规则和属性选择。</w:t>
      </w:r>
    </w:p>
    <w:p w14:paraId="4F34A7A9" w14:textId="5089FD4C" w:rsidR="00851D62" w:rsidRDefault="00851D62" w:rsidP="00925ADC">
      <w:pPr>
        <w:pStyle w:val="a0"/>
        <w:ind w:firstLine="480"/>
      </w:pPr>
      <w:r w:rsidRPr="00851D62">
        <w:rPr>
          <w:rFonts w:hint="eastAsia"/>
        </w:rPr>
        <w:t>2</w:t>
      </w:r>
      <w:r w:rsidRPr="00851D62">
        <w:rPr>
          <w:rFonts w:hint="eastAsia"/>
        </w:rPr>
        <w:t>、输入数据通过以</w:t>
      </w:r>
      <w:r w:rsidRPr="00851D62">
        <w:rPr>
          <w:rFonts w:hint="eastAsia"/>
        </w:rPr>
        <w:t>ARFF</w:t>
      </w:r>
      <w:r w:rsidRPr="00851D62">
        <w:rPr>
          <w:rFonts w:hint="eastAsia"/>
        </w:rPr>
        <w:t>格式为代表的文件进行输入</w:t>
      </w:r>
      <w:r w:rsidR="00925ADC">
        <w:rPr>
          <w:rFonts w:hint="eastAsia"/>
        </w:rPr>
        <w:t>。</w:t>
      </w:r>
    </w:p>
    <w:p w14:paraId="6C4BA553" w14:textId="6CC65641" w:rsidR="00925ADC" w:rsidRPr="00925ADC" w:rsidRDefault="00925ADC" w:rsidP="00925ADC">
      <w:pPr>
        <w:pStyle w:val="a0"/>
        <w:ind w:firstLine="480"/>
      </w:pPr>
      <w:r w:rsidRPr="00925ADC">
        <w:rPr>
          <w:rFonts w:hint="eastAsia"/>
        </w:rPr>
        <w:t>（</w:t>
      </w:r>
      <w:r w:rsidRPr="00925ADC">
        <w:rPr>
          <w:rFonts w:hint="eastAsia"/>
        </w:rPr>
        <w:t>1</w:t>
      </w:r>
      <w:r w:rsidRPr="00925ADC">
        <w:rPr>
          <w:rFonts w:hint="eastAsia"/>
        </w:rPr>
        <w:t>）探索者（</w:t>
      </w:r>
      <w:r w:rsidRPr="00925ADC">
        <w:rPr>
          <w:rFonts w:hint="eastAsia"/>
        </w:rPr>
        <w:t>Explorer</w:t>
      </w:r>
      <w:r w:rsidRPr="00925ADC">
        <w:rPr>
          <w:rFonts w:hint="eastAsia"/>
        </w:rPr>
        <w:t>）</w:t>
      </w:r>
      <w:r w:rsidRPr="00925ADC">
        <w:rPr>
          <w:rFonts w:hint="eastAsia"/>
        </w:rPr>
        <w:br/>
      </w:r>
      <w:r w:rsidRPr="00925ADC">
        <w:rPr>
          <w:rFonts w:hint="eastAsia"/>
        </w:rPr>
        <w:t>图形用户界面，通过选择菜单和填写表单，可以调用</w:t>
      </w:r>
      <w:r w:rsidRPr="00925ADC">
        <w:rPr>
          <w:rFonts w:hint="eastAsia"/>
        </w:rPr>
        <w:t>Weka</w:t>
      </w:r>
      <w:r w:rsidRPr="00925ADC">
        <w:rPr>
          <w:rFonts w:hint="eastAsia"/>
        </w:rPr>
        <w:t>的所有功能。</w:t>
      </w:r>
    </w:p>
    <w:p w14:paraId="2D124123" w14:textId="5F6CE12B" w:rsidR="00925ADC" w:rsidRPr="00925ADC" w:rsidRDefault="00925ADC" w:rsidP="00925ADC">
      <w:pPr>
        <w:pStyle w:val="a0"/>
        <w:ind w:firstLine="480"/>
      </w:pPr>
      <w:r w:rsidRPr="00925ADC">
        <w:rPr>
          <w:rFonts w:hint="eastAsia"/>
        </w:rPr>
        <w:t>（</w:t>
      </w:r>
      <w:r w:rsidRPr="00925ADC">
        <w:rPr>
          <w:rFonts w:hint="eastAsia"/>
        </w:rPr>
        <w:t>2</w:t>
      </w:r>
      <w:r w:rsidRPr="00925ADC">
        <w:rPr>
          <w:rFonts w:hint="eastAsia"/>
        </w:rPr>
        <w:t>）知识流（</w:t>
      </w:r>
      <w:r w:rsidRPr="00925ADC">
        <w:rPr>
          <w:rFonts w:hint="eastAsia"/>
        </w:rPr>
        <w:t>Knowledge</w:t>
      </w:r>
      <w:r w:rsidR="00265626">
        <w:t xml:space="preserve"> </w:t>
      </w:r>
      <w:r w:rsidR="00CA5B36">
        <w:t>F</w:t>
      </w:r>
      <w:r w:rsidRPr="00925ADC">
        <w:rPr>
          <w:rFonts w:hint="eastAsia"/>
        </w:rPr>
        <w:t>low</w:t>
      </w:r>
      <w:r w:rsidRPr="00925ADC">
        <w:rPr>
          <w:rFonts w:hint="eastAsia"/>
        </w:rPr>
        <w:t>）</w:t>
      </w:r>
      <w:r w:rsidRPr="00925ADC">
        <w:rPr>
          <w:rFonts w:hint="eastAsia"/>
        </w:rPr>
        <w:br/>
      </w:r>
      <w:r w:rsidRPr="00925ADC">
        <w:rPr>
          <w:rFonts w:hint="eastAsia"/>
        </w:rPr>
        <w:t>使用增量（分批）方式的算法来处理大型数据集，用户可以定制处理数据流的方式</w:t>
      </w:r>
      <w:r w:rsidRPr="00925ADC">
        <w:rPr>
          <w:rFonts w:hint="eastAsia"/>
        </w:rPr>
        <w:lastRenderedPageBreak/>
        <w:t>和顺序。按照一定顺序将代表数据源、预处理工具、学习算法、评估手段和可视化模块的各组件组合在一起，形成数据流。</w:t>
      </w:r>
    </w:p>
    <w:p w14:paraId="3059A96B" w14:textId="77777777" w:rsidR="00925ADC" w:rsidRPr="00925ADC" w:rsidRDefault="00925ADC" w:rsidP="00925ADC">
      <w:pPr>
        <w:pStyle w:val="a0"/>
        <w:ind w:firstLine="480"/>
      </w:pPr>
      <w:r w:rsidRPr="00925ADC">
        <w:rPr>
          <w:rFonts w:hint="eastAsia"/>
        </w:rPr>
        <w:t>（</w:t>
      </w:r>
      <w:r w:rsidRPr="00925ADC">
        <w:rPr>
          <w:rFonts w:hint="eastAsia"/>
        </w:rPr>
        <w:t>3</w:t>
      </w:r>
      <w:r w:rsidRPr="00925ADC">
        <w:rPr>
          <w:rFonts w:hint="eastAsia"/>
        </w:rPr>
        <w:t>）实验者（</w:t>
      </w:r>
      <w:r w:rsidRPr="00925ADC">
        <w:rPr>
          <w:rFonts w:hint="eastAsia"/>
        </w:rPr>
        <w:t>Experimenter</w:t>
      </w:r>
      <w:r w:rsidRPr="00925ADC">
        <w:rPr>
          <w:rFonts w:hint="eastAsia"/>
        </w:rPr>
        <w:t>）</w:t>
      </w:r>
      <w:r w:rsidRPr="00925ADC">
        <w:rPr>
          <w:rFonts w:hint="eastAsia"/>
        </w:rPr>
        <w:br/>
      </w:r>
      <w:r w:rsidRPr="00925ADC">
        <w:rPr>
          <w:rFonts w:hint="eastAsia"/>
        </w:rPr>
        <w:t>帮助用户解答实际应用分类和回归技术中遇到的一个基本问题。</w:t>
      </w:r>
    </w:p>
    <w:p w14:paraId="7AC52F35" w14:textId="5413AAAD" w:rsidR="00925ADC" w:rsidRPr="00925ADC" w:rsidRDefault="00925ADC" w:rsidP="00925ADC">
      <w:pPr>
        <w:pStyle w:val="a0"/>
        <w:ind w:firstLine="480"/>
      </w:pPr>
      <w:r w:rsidRPr="00925ADC">
        <w:rPr>
          <w:rFonts w:hint="eastAsia"/>
        </w:rPr>
        <w:t>（</w:t>
      </w:r>
      <w:r w:rsidRPr="00925ADC">
        <w:rPr>
          <w:rFonts w:hint="eastAsia"/>
        </w:rPr>
        <w:t>4</w:t>
      </w:r>
      <w:r w:rsidRPr="00925ADC">
        <w:rPr>
          <w:rFonts w:hint="eastAsia"/>
        </w:rPr>
        <w:t>）简单命令行（</w:t>
      </w:r>
      <w:r w:rsidRPr="00925ADC">
        <w:rPr>
          <w:rFonts w:hint="eastAsia"/>
        </w:rPr>
        <w:t>Simple CLI</w:t>
      </w:r>
      <w:r w:rsidRPr="00925ADC">
        <w:rPr>
          <w:rFonts w:hint="eastAsia"/>
        </w:rPr>
        <w:t>）</w:t>
      </w:r>
      <w:r w:rsidRPr="00925ADC">
        <w:rPr>
          <w:rFonts w:hint="eastAsia"/>
        </w:rPr>
        <w:br/>
      </w:r>
      <w:r w:rsidRPr="00925ADC">
        <w:rPr>
          <w:rFonts w:hint="eastAsia"/>
        </w:rPr>
        <w:t>该界面用于和用户进行交互，可以直接执行</w:t>
      </w:r>
      <w:r w:rsidRPr="00925ADC">
        <w:rPr>
          <w:rFonts w:hint="eastAsia"/>
        </w:rPr>
        <w:t>Weka</w:t>
      </w:r>
      <w:r w:rsidRPr="00925ADC">
        <w:rPr>
          <w:rFonts w:hint="eastAsia"/>
        </w:rPr>
        <w:t>命令</w:t>
      </w:r>
      <w:r w:rsidR="009F12F3">
        <w:rPr>
          <w:rFonts w:hint="eastAsia"/>
        </w:rPr>
        <w:t>[</w:t>
      </w:r>
      <w:r w:rsidR="009F12F3">
        <w:t>2]</w:t>
      </w:r>
      <w:r w:rsidRPr="00925ADC">
        <w:rPr>
          <w:rFonts w:hint="eastAsia"/>
        </w:rPr>
        <w:t>。</w:t>
      </w:r>
    </w:p>
    <w:p w14:paraId="33DCF207" w14:textId="343611AD" w:rsidR="004C398B" w:rsidRDefault="004C398B" w:rsidP="004C398B">
      <w:pPr>
        <w:pStyle w:val="a0"/>
        <w:ind w:firstLine="480"/>
      </w:pPr>
      <w:r>
        <w:rPr>
          <w:rFonts w:hint="eastAsia"/>
        </w:rPr>
        <w:t>训练</w:t>
      </w:r>
      <w:r>
        <w:rPr>
          <w:rFonts w:hint="eastAsia"/>
        </w:rPr>
        <w:t>classifier</w:t>
      </w:r>
      <w:r>
        <w:rPr>
          <w:rFonts w:hint="eastAsia"/>
        </w:rPr>
        <w:t>：</w:t>
      </w:r>
    </w:p>
    <w:p w14:paraId="62596954" w14:textId="3B0239B6" w:rsidR="004C398B" w:rsidRDefault="004C398B" w:rsidP="004C398B">
      <w:pPr>
        <w:pStyle w:val="a0"/>
        <w:ind w:firstLine="480"/>
      </w:pPr>
      <w:r>
        <w:rPr>
          <w:rFonts w:hint="eastAsia"/>
        </w:rPr>
        <w:t>首先在</w:t>
      </w:r>
      <w:r>
        <w:rPr>
          <w:rFonts w:hint="eastAsia"/>
        </w:rPr>
        <w:t>Preprocess</w:t>
      </w:r>
      <w:r>
        <w:rPr>
          <w:rFonts w:hint="eastAsia"/>
        </w:rPr>
        <w:t>标签下，点击</w:t>
      </w:r>
      <w:r>
        <w:rPr>
          <w:rFonts w:hint="eastAsia"/>
        </w:rPr>
        <w:t>Open</w:t>
      </w:r>
      <w:r w:rsidR="00265626">
        <w:t xml:space="preserve"> </w:t>
      </w:r>
      <w:r>
        <w:rPr>
          <w:rFonts w:hint="eastAsia"/>
        </w:rPr>
        <w:t>file</w:t>
      </w:r>
      <w:r>
        <w:rPr>
          <w:rFonts w:hint="eastAsia"/>
        </w:rPr>
        <w:t>选择一个你要打开的</w:t>
      </w:r>
      <w:r>
        <w:rPr>
          <w:rFonts w:hint="eastAsia"/>
        </w:rPr>
        <w:t>dataset</w:t>
      </w:r>
      <w:r>
        <w:rPr>
          <w:rFonts w:hint="eastAsia"/>
        </w:rPr>
        <w:t>，这个</w:t>
      </w:r>
      <w:r>
        <w:rPr>
          <w:rFonts w:hint="eastAsia"/>
        </w:rPr>
        <w:t>dataset</w:t>
      </w:r>
      <w:r>
        <w:rPr>
          <w:rFonts w:hint="eastAsia"/>
        </w:rPr>
        <w:t>需要符合一定的文件格式才能被</w:t>
      </w:r>
      <w:r w:rsidRPr="00283312">
        <w:t>Weka</w:t>
      </w:r>
      <w:r>
        <w:rPr>
          <w:rFonts w:hint="eastAsia"/>
        </w:rPr>
        <w:t>解析，最常用的是</w:t>
      </w:r>
      <w:proofErr w:type="spellStart"/>
      <w:r>
        <w:rPr>
          <w:rFonts w:hint="eastAsia"/>
        </w:rPr>
        <w:t>arff</w:t>
      </w:r>
      <w:proofErr w:type="spellEnd"/>
      <w:r>
        <w:rPr>
          <w:rFonts w:hint="eastAsia"/>
        </w:rPr>
        <w:t>格式的文件，所以最好先将你的</w:t>
      </w:r>
      <w:r>
        <w:rPr>
          <w:rFonts w:hint="eastAsia"/>
        </w:rPr>
        <w:t>dataset</w:t>
      </w:r>
      <w:r>
        <w:rPr>
          <w:rFonts w:hint="eastAsia"/>
        </w:rPr>
        <w:t>转换成这个格式的文件。打开文件后，</w:t>
      </w:r>
      <w:r w:rsidRPr="00283312">
        <w:t>Weka</w:t>
      </w:r>
      <w:r>
        <w:rPr>
          <w:rFonts w:hint="eastAsia"/>
        </w:rPr>
        <w:t>会自动解析数据，并且显示关于这个</w:t>
      </w:r>
      <w:r>
        <w:rPr>
          <w:rFonts w:hint="eastAsia"/>
        </w:rPr>
        <w:t>dataset</w:t>
      </w:r>
      <w:r>
        <w:rPr>
          <w:rFonts w:hint="eastAsia"/>
        </w:rPr>
        <w:t>的统计信息在图形界面上。比如这个</w:t>
      </w:r>
      <w:r>
        <w:rPr>
          <w:rFonts w:hint="eastAsia"/>
        </w:rPr>
        <w:t>dataset</w:t>
      </w:r>
      <w:r>
        <w:rPr>
          <w:rFonts w:hint="eastAsia"/>
        </w:rPr>
        <w:t>含有多少</w:t>
      </w:r>
      <w:r>
        <w:rPr>
          <w:rFonts w:hint="eastAsia"/>
        </w:rPr>
        <w:t>instances</w:t>
      </w:r>
      <w:r>
        <w:rPr>
          <w:rFonts w:hint="eastAsia"/>
        </w:rPr>
        <w:t>，每个</w:t>
      </w:r>
      <w:r>
        <w:rPr>
          <w:rFonts w:hint="eastAsia"/>
        </w:rPr>
        <w:t>instances</w:t>
      </w:r>
      <w:r>
        <w:rPr>
          <w:rFonts w:hint="eastAsia"/>
        </w:rPr>
        <w:t>有多少</w:t>
      </w:r>
      <w:r>
        <w:rPr>
          <w:rFonts w:hint="eastAsia"/>
        </w:rPr>
        <w:t>attributes</w:t>
      </w:r>
      <w:r>
        <w:rPr>
          <w:rFonts w:hint="eastAsia"/>
        </w:rPr>
        <w:t>，</w:t>
      </w:r>
      <w:r>
        <w:rPr>
          <w:rFonts w:hint="eastAsia"/>
        </w:rPr>
        <w:t>attributes</w:t>
      </w:r>
      <w:r>
        <w:rPr>
          <w:rFonts w:hint="eastAsia"/>
        </w:rPr>
        <w:t>的分布情况，而且提供可视化图像使得数据更加直观。</w:t>
      </w:r>
    </w:p>
    <w:p w14:paraId="1B2A9429" w14:textId="03DFC7D9" w:rsidR="004C398B" w:rsidRDefault="004C398B" w:rsidP="004C398B">
      <w:pPr>
        <w:pStyle w:val="a0"/>
        <w:ind w:firstLine="480"/>
      </w:pPr>
      <w:r>
        <w:rPr>
          <w:rFonts w:hint="eastAsia"/>
        </w:rPr>
        <w:t>如果要做一个简单的</w:t>
      </w:r>
      <w:r>
        <w:rPr>
          <w:rFonts w:hint="eastAsia"/>
        </w:rPr>
        <w:t>classifier</w:t>
      </w:r>
      <w:r>
        <w:rPr>
          <w:rFonts w:hint="eastAsia"/>
        </w:rPr>
        <w:t>的训练，首先我们打开一个</w:t>
      </w:r>
      <w:r w:rsidRPr="00283312">
        <w:t>Weka</w:t>
      </w:r>
      <w:r>
        <w:rPr>
          <w:rFonts w:hint="eastAsia"/>
        </w:rPr>
        <w:t>自带的</w:t>
      </w:r>
      <w:r>
        <w:rPr>
          <w:rFonts w:hint="eastAsia"/>
        </w:rPr>
        <w:t xml:space="preserve">dataset </w:t>
      </w:r>
      <w:r>
        <w:rPr>
          <w:rFonts w:hint="eastAsia"/>
        </w:rPr>
        <w:t>：</w:t>
      </w:r>
      <w:r>
        <w:rPr>
          <w:rFonts w:hint="eastAsia"/>
        </w:rPr>
        <w:t>breast-</w:t>
      </w:r>
      <w:proofErr w:type="spellStart"/>
      <w:r>
        <w:rPr>
          <w:rFonts w:hint="eastAsia"/>
        </w:rPr>
        <w:t>cancer.arff</w:t>
      </w:r>
      <w:proofErr w:type="spellEnd"/>
      <w:r>
        <w:rPr>
          <w:rFonts w:hint="eastAsia"/>
        </w:rPr>
        <w:t>，这是一个关于患者乳腺癌是否复发的</w:t>
      </w:r>
      <w:r>
        <w:rPr>
          <w:rFonts w:hint="eastAsia"/>
        </w:rPr>
        <w:t>dataset</w:t>
      </w:r>
      <w:r>
        <w:rPr>
          <w:rFonts w:hint="eastAsia"/>
        </w:rPr>
        <w:t>，数据比较简单，每一个</w:t>
      </w:r>
      <w:r>
        <w:rPr>
          <w:rFonts w:hint="eastAsia"/>
        </w:rPr>
        <w:t>instance</w:t>
      </w:r>
      <w:r>
        <w:rPr>
          <w:rFonts w:hint="eastAsia"/>
        </w:rPr>
        <w:t>代表一个病人，有</w:t>
      </w:r>
      <w:r>
        <w:rPr>
          <w:rFonts w:hint="eastAsia"/>
        </w:rPr>
        <w:t>9</w:t>
      </w:r>
      <w:r>
        <w:rPr>
          <w:rFonts w:hint="eastAsia"/>
        </w:rPr>
        <w:t>个</w:t>
      </w:r>
      <w:r>
        <w:rPr>
          <w:rFonts w:hint="eastAsia"/>
        </w:rPr>
        <w:t>attributes</w:t>
      </w:r>
      <w:r>
        <w:rPr>
          <w:rFonts w:hint="eastAsia"/>
        </w:rPr>
        <w:t>，包括</w:t>
      </w:r>
      <w:r>
        <w:rPr>
          <w:rFonts w:hint="eastAsia"/>
        </w:rPr>
        <w:t>age</w:t>
      </w:r>
      <w:r>
        <w:rPr>
          <w:rFonts w:hint="eastAsia"/>
        </w:rPr>
        <w:t>，</w:t>
      </w:r>
      <w:r>
        <w:rPr>
          <w:rFonts w:hint="eastAsia"/>
        </w:rPr>
        <w:t>tumor-size</w:t>
      </w:r>
      <w:r>
        <w:rPr>
          <w:rFonts w:hint="eastAsia"/>
        </w:rPr>
        <w:t>等等，所有</w:t>
      </w:r>
      <w:r>
        <w:rPr>
          <w:rFonts w:hint="eastAsia"/>
        </w:rPr>
        <w:t>attributes</w:t>
      </w:r>
      <w:r>
        <w:rPr>
          <w:rFonts w:hint="eastAsia"/>
        </w:rPr>
        <w:t>都是</w:t>
      </w:r>
      <w:r>
        <w:rPr>
          <w:rFonts w:hint="eastAsia"/>
        </w:rPr>
        <w:t>nominal</w:t>
      </w:r>
      <w:r>
        <w:rPr>
          <w:rFonts w:hint="eastAsia"/>
        </w:rPr>
        <w:t>属性的，每一个</w:t>
      </w:r>
      <w:r>
        <w:rPr>
          <w:rFonts w:hint="eastAsia"/>
        </w:rPr>
        <w:t>instance</w:t>
      </w:r>
      <w:r>
        <w:rPr>
          <w:rFonts w:hint="eastAsia"/>
        </w:rPr>
        <w:t>带有一个</w:t>
      </w:r>
      <w:r>
        <w:rPr>
          <w:rFonts w:hint="eastAsia"/>
        </w:rPr>
        <w:t>class</w:t>
      </w:r>
      <w:r>
        <w:rPr>
          <w:rFonts w:hint="eastAsia"/>
        </w:rPr>
        <w:t>属性，</w:t>
      </w:r>
      <w:r>
        <w:rPr>
          <w:rFonts w:hint="eastAsia"/>
        </w:rPr>
        <w:t>no-recur</w:t>
      </w:r>
      <w:r>
        <w:rPr>
          <w:rFonts w:hint="eastAsia"/>
        </w:rPr>
        <w:t>或者</w:t>
      </w:r>
      <w:r>
        <w:rPr>
          <w:rFonts w:hint="eastAsia"/>
        </w:rPr>
        <w:t>recur</w:t>
      </w:r>
      <w:r>
        <w:rPr>
          <w:rFonts w:hint="eastAsia"/>
        </w:rPr>
        <w:t>。</w:t>
      </w:r>
    </w:p>
    <w:p w14:paraId="6C066212" w14:textId="26034AC4" w:rsidR="004C398B" w:rsidRDefault="004C398B" w:rsidP="004C398B">
      <w:pPr>
        <w:pStyle w:val="a0"/>
        <w:ind w:firstLine="480"/>
      </w:pPr>
      <w:r>
        <w:rPr>
          <w:rFonts w:hint="eastAsia"/>
        </w:rPr>
        <w:t>现在我们选择一个</w:t>
      </w:r>
      <w:r>
        <w:rPr>
          <w:rFonts w:hint="eastAsia"/>
        </w:rPr>
        <w:t>classifier</w:t>
      </w:r>
      <w:r>
        <w:rPr>
          <w:rFonts w:hint="eastAsia"/>
        </w:rPr>
        <w:t>来进行训练。切换到</w:t>
      </w:r>
      <w:r>
        <w:rPr>
          <w:rFonts w:hint="eastAsia"/>
        </w:rPr>
        <w:t>Classify</w:t>
      </w:r>
      <w:r>
        <w:rPr>
          <w:rFonts w:hint="eastAsia"/>
        </w:rPr>
        <w:t>标签下，点击</w:t>
      </w:r>
      <w:r>
        <w:rPr>
          <w:rFonts w:hint="eastAsia"/>
        </w:rPr>
        <w:t>Choose</w:t>
      </w:r>
      <w:r>
        <w:rPr>
          <w:rFonts w:hint="eastAsia"/>
        </w:rPr>
        <w:t>选择一个</w:t>
      </w:r>
      <w:r>
        <w:rPr>
          <w:rFonts w:hint="eastAsia"/>
        </w:rPr>
        <w:t>classifier</w:t>
      </w:r>
      <w:r>
        <w:rPr>
          <w:rFonts w:hint="eastAsia"/>
        </w:rPr>
        <w:t>，在</w:t>
      </w:r>
      <w:r w:rsidRPr="00283312">
        <w:t>Weka</w:t>
      </w:r>
      <w:r>
        <w:rPr>
          <w:rFonts w:hint="eastAsia"/>
        </w:rPr>
        <w:t>-classifier-trees</w:t>
      </w:r>
      <w:r>
        <w:rPr>
          <w:rFonts w:hint="eastAsia"/>
        </w:rPr>
        <w:t>下选择</w:t>
      </w:r>
      <w:r>
        <w:rPr>
          <w:rFonts w:hint="eastAsia"/>
        </w:rPr>
        <w:t>Decision</w:t>
      </w:r>
      <w:r w:rsidR="009F12F3">
        <w:t xml:space="preserve"> </w:t>
      </w:r>
      <w:r>
        <w:rPr>
          <w:rFonts w:hint="eastAsia"/>
        </w:rPr>
        <w:t>Stump</w:t>
      </w:r>
      <w:r>
        <w:rPr>
          <w:rFonts w:hint="eastAsia"/>
        </w:rPr>
        <w:t>，此时点击</w:t>
      </w:r>
      <w:r>
        <w:rPr>
          <w:rFonts w:hint="eastAsia"/>
        </w:rPr>
        <w:t>Choose</w:t>
      </w:r>
      <w:r>
        <w:rPr>
          <w:rFonts w:hint="eastAsia"/>
        </w:rPr>
        <w:t>旁边的文本栏可以设置</w:t>
      </w:r>
      <w:r>
        <w:rPr>
          <w:rFonts w:hint="eastAsia"/>
        </w:rPr>
        <w:t>Decision</w:t>
      </w:r>
      <w:r w:rsidR="009F12F3">
        <w:t xml:space="preserve"> </w:t>
      </w:r>
      <w:r>
        <w:rPr>
          <w:rFonts w:hint="eastAsia"/>
        </w:rPr>
        <w:t>Stump</w:t>
      </w:r>
      <w:r>
        <w:rPr>
          <w:rFonts w:hint="eastAsia"/>
        </w:rPr>
        <w:t>的具体参数，调整完毕之后选择如何进行测试，这里我们选择使用</w:t>
      </w:r>
      <w:r>
        <w:rPr>
          <w:rFonts w:hint="eastAsia"/>
        </w:rPr>
        <w:t>cv</w:t>
      </w:r>
      <w:r>
        <w:rPr>
          <w:rFonts w:hint="eastAsia"/>
        </w:rPr>
        <w:t>进行测试，</w:t>
      </w:r>
      <w:r>
        <w:rPr>
          <w:rFonts w:hint="eastAsia"/>
        </w:rPr>
        <w:t>folds</w:t>
      </w:r>
      <w:r>
        <w:rPr>
          <w:rFonts w:hint="eastAsia"/>
        </w:rPr>
        <w:t>选择</w:t>
      </w:r>
      <w:r>
        <w:rPr>
          <w:rFonts w:hint="eastAsia"/>
        </w:rPr>
        <w:t>10</w:t>
      </w:r>
      <w:r>
        <w:rPr>
          <w:rFonts w:hint="eastAsia"/>
        </w:rPr>
        <w:t>，点击</w:t>
      </w:r>
      <w:r>
        <w:rPr>
          <w:rFonts w:hint="eastAsia"/>
        </w:rPr>
        <w:t>Start</w:t>
      </w:r>
      <w:r>
        <w:rPr>
          <w:rFonts w:hint="eastAsia"/>
        </w:rPr>
        <w:t>，好了，</w:t>
      </w:r>
      <w:r w:rsidRPr="00283312">
        <w:t>Weka</w:t>
      </w:r>
      <w:r>
        <w:rPr>
          <w:rFonts w:hint="eastAsia"/>
        </w:rPr>
        <w:t>就会开始使用我们的</w:t>
      </w:r>
      <w:r>
        <w:rPr>
          <w:rFonts w:hint="eastAsia"/>
        </w:rPr>
        <w:t>dataset</w:t>
      </w:r>
      <w:r>
        <w:rPr>
          <w:rFonts w:hint="eastAsia"/>
        </w:rPr>
        <w:t>并且按照我们调整的参数来和训练方法来训练</w:t>
      </w:r>
      <w:r>
        <w:rPr>
          <w:rFonts w:hint="eastAsia"/>
        </w:rPr>
        <w:t>classifier</w:t>
      </w:r>
      <w:r>
        <w:rPr>
          <w:rFonts w:hint="eastAsia"/>
        </w:rPr>
        <w:t>了。训练完毕后</w:t>
      </w:r>
      <w:r>
        <w:rPr>
          <w:rFonts w:hint="eastAsia"/>
        </w:rPr>
        <w:t>classifier</w:t>
      </w:r>
      <w:r>
        <w:rPr>
          <w:rFonts w:hint="eastAsia"/>
        </w:rPr>
        <w:t>的结构以及测试结果都会输出在</w:t>
      </w:r>
      <w:r>
        <w:rPr>
          <w:rFonts w:hint="eastAsia"/>
        </w:rPr>
        <w:t>output</w:t>
      </w:r>
      <w:r>
        <w:rPr>
          <w:rFonts w:hint="eastAsia"/>
        </w:rPr>
        <w:t>栏，你可以很直观地看到当前模型的训练成果。拿我们这个例子来说，因为</w:t>
      </w:r>
      <w:r>
        <w:rPr>
          <w:rFonts w:hint="eastAsia"/>
        </w:rPr>
        <w:t>Decision</w:t>
      </w:r>
      <w:r w:rsidR="009F12F3">
        <w:t xml:space="preserve"> </w:t>
      </w:r>
      <w:r>
        <w:rPr>
          <w:rFonts w:hint="eastAsia"/>
        </w:rPr>
        <w:t>Stump</w:t>
      </w:r>
      <w:r>
        <w:rPr>
          <w:rFonts w:hint="eastAsia"/>
        </w:rPr>
        <w:t>模型是在太过简单，仅仅根据</w:t>
      </w:r>
      <w:r>
        <w:rPr>
          <w:rFonts w:hint="eastAsia"/>
        </w:rPr>
        <w:t>deg-</w:t>
      </w:r>
      <w:proofErr w:type="spellStart"/>
      <w:r>
        <w:rPr>
          <w:rFonts w:hint="eastAsia"/>
        </w:rPr>
        <w:t>malig</w:t>
      </w:r>
      <w:proofErr w:type="spellEnd"/>
      <w:r>
        <w:rPr>
          <w:rFonts w:hint="eastAsia"/>
        </w:rPr>
        <w:t>属性是否等于</w:t>
      </w:r>
      <w:r>
        <w:rPr>
          <w:rFonts w:hint="eastAsia"/>
        </w:rPr>
        <w:t>3</w:t>
      </w:r>
      <w:r>
        <w:rPr>
          <w:rFonts w:hint="eastAsia"/>
        </w:rPr>
        <w:t>来进行分类，正确率仅有</w:t>
      </w:r>
      <w:r>
        <w:rPr>
          <w:rFonts w:hint="eastAsia"/>
        </w:rPr>
        <w:t>68%</w:t>
      </w:r>
      <w:r>
        <w:rPr>
          <w:rFonts w:hint="eastAsia"/>
        </w:rPr>
        <w:t>左右。让我们换一个</w:t>
      </w:r>
      <w:r>
        <w:rPr>
          <w:rFonts w:hint="eastAsia"/>
        </w:rPr>
        <w:t>classifier</w:t>
      </w:r>
      <w:r>
        <w:rPr>
          <w:rFonts w:hint="eastAsia"/>
        </w:rPr>
        <w:t>再试试，这次我们选择</w:t>
      </w:r>
      <w:r>
        <w:rPr>
          <w:rFonts w:hint="eastAsia"/>
        </w:rPr>
        <w:t>J48</w:t>
      </w:r>
      <w:r>
        <w:rPr>
          <w:rFonts w:hint="eastAsia"/>
        </w:rPr>
        <w:t>，这是一个</w:t>
      </w:r>
      <w:r>
        <w:rPr>
          <w:rFonts w:hint="eastAsia"/>
        </w:rPr>
        <w:t>C4.5</w:t>
      </w:r>
      <w:r>
        <w:rPr>
          <w:rFonts w:hint="eastAsia"/>
        </w:rPr>
        <w:t>的实现。如果只是选择默认参数并且不</w:t>
      </w:r>
      <w:r>
        <w:rPr>
          <w:rFonts w:hint="eastAsia"/>
        </w:rPr>
        <w:t>prune</w:t>
      </w:r>
      <w:r>
        <w:rPr>
          <w:rFonts w:hint="eastAsia"/>
        </w:rPr>
        <w:t>的话，我们会发现训练出来的</w:t>
      </w:r>
      <w:r>
        <w:rPr>
          <w:rFonts w:hint="eastAsia"/>
        </w:rPr>
        <w:t>tree</w:t>
      </w:r>
      <w:r>
        <w:rPr>
          <w:rFonts w:hint="eastAsia"/>
        </w:rPr>
        <w:t>结构非常复杂，并且分类效果依然很差，仅有</w:t>
      </w:r>
      <w:r>
        <w:rPr>
          <w:rFonts w:hint="eastAsia"/>
        </w:rPr>
        <w:t>69%</w:t>
      </w:r>
      <w:r>
        <w:rPr>
          <w:rFonts w:hint="eastAsia"/>
        </w:rPr>
        <w:t>左右，很明显，训练出的模型出现了</w:t>
      </w:r>
      <w:r>
        <w:rPr>
          <w:rFonts w:hint="eastAsia"/>
        </w:rPr>
        <w:t>overfitting</w:t>
      </w:r>
      <w:r>
        <w:rPr>
          <w:rFonts w:hint="eastAsia"/>
        </w:rPr>
        <w:t>。</w:t>
      </w:r>
      <w:r>
        <w:rPr>
          <w:rFonts w:hint="eastAsia"/>
        </w:rPr>
        <w:lastRenderedPageBreak/>
        <w:t>此时我们设置一下</w:t>
      </w:r>
      <w:r>
        <w:rPr>
          <w:rFonts w:hint="eastAsia"/>
        </w:rPr>
        <w:t>J48</w:t>
      </w:r>
      <w:r>
        <w:rPr>
          <w:rFonts w:hint="eastAsia"/>
        </w:rPr>
        <w:t>的属性，将</w:t>
      </w:r>
      <w:r>
        <w:rPr>
          <w:rFonts w:hint="eastAsia"/>
        </w:rPr>
        <w:t>unpruned</w:t>
      </w:r>
      <w:r>
        <w:rPr>
          <w:rFonts w:hint="eastAsia"/>
        </w:rPr>
        <w:t>的参数调增为</w:t>
      </w:r>
      <w:r>
        <w:rPr>
          <w:rFonts w:hint="eastAsia"/>
        </w:rPr>
        <w:t>False</w:t>
      </w:r>
      <w:r>
        <w:rPr>
          <w:rFonts w:hint="eastAsia"/>
        </w:rPr>
        <w:t>，即允许</w:t>
      </w:r>
      <w:r>
        <w:rPr>
          <w:rFonts w:hint="eastAsia"/>
        </w:rPr>
        <w:t>prune</w:t>
      </w:r>
      <w:r>
        <w:rPr>
          <w:rFonts w:hint="eastAsia"/>
        </w:rPr>
        <w:t>，再次进行训练，可以看到，这次训练出来的</w:t>
      </w:r>
      <w:r>
        <w:rPr>
          <w:rFonts w:hint="eastAsia"/>
        </w:rPr>
        <w:t>tree</w:t>
      </w:r>
      <w:r>
        <w:rPr>
          <w:rFonts w:hint="eastAsia"/>
        </w:rPr>
        <w:t>结构得到了极大的简化，并且正确率也提升到了</w:t>
      </w:r>
      <w:r>
        <w:rPr>
          <w:rFonts w:hint="eastAsia"/>
        </w:rPr>
        <w:t>75%</w:t>
      </w:r>
      <w:r>
        <w:rPr>
          <w:rFonts w:hint="eastAsia"/>
        </w:rPr>
        <w:t>。当然，要想得到好的结果还需要进行参数调整，我们这里只是使用了默认设置。再换一个</w:t>
      </w:r>
      <w:proofErr w:type="spellStart"/>
      <w:r>
        <w:rPr>
          <w:rFonts w:hint="eastAsia"/>
        </w:rPr>
        <w:t>knnclassifier</w:t>
      </w:r>
      <w:proofErr w:type="spellEnd"/>
      <w:r>
        <w:rPr>
          <w:rFonts w:hint="eastAsia"/>
        </w:rPr>
        <w:t>试试，选择</w:t>
      </w:r>
      <w:r w:rsidRPr="00283312">
        <w:t>Weka</w:t>
      </w:r>
      <w:r>
        <w:rPr>
          <w:rFonts w:hint="eastAsia"/>
        </w:rPr>
        <w:t>-classifiers-lazy</w:t>
      </w:r>
      <w:r>
        <w:rPr>
          <w:rFonts w:hint="eastAsia"/>
        </w:rPr>
        <w:t>下面的</w:t>
      </w:r>
      <w:r>
        <w:rPr>
          <w:rFonts w:hint="eastAsia"/>
        </w:rPr>
        <w:t>IBK</w:t>
      </w:r>
      <w:r>
        <w:rPr>
          <w:rFonts w:hint="eastAsia"/>
        </w:rPr>
        <w:t>，并且设置它的</w:t>
      </w:r>
      <w:r>
        <w:rPr>
          <w:rFonts w:hint="eastAsia"/>
        </w:rPr>
        <w:t>KNN</w:t>
      </w:r>
      <w:r>
        <w:rPr>
          <w:rFonts w:hint="eastAsia"/>
        </w:rPr>
        <w:t>参数为</w:t>
      </w:r>
      <w:r>
        <w:rPr>
          <w:rFonts w:hint="eastAsia"/>
        </w:rPr>
        <w:t>5</w:t>
      </w:r>
      <w:r>
        <w:rPr>
          <w:rFonts w:hint="eastAsia"/>
        </w:rPr>
        <w:t>，</w:t>
      </w:r>
      <w:proofErr w:type="gramStart"/>
      <w:r>
        <w:rPr>
          <w:rFonts w:hint="eastAsia"/>
        </w:rPr>
        <w:t>即使用离输入</w:t>
      </w:r>
      <w:proofErr w:type="gramEnd"/>
      <w:r>
        <w:rPr>
          <w:rFonts w:hint="eastAsia"/>
        </w:rPr>
        <w:t>点最近的</w:t>
      </w:r>
      <w:r>
        <w:rPr>
          <w:rFonts w:hint="eastAsia"/>
        </w:rPr>
        <w:t>5</w:t>
      </w:r>
      <w:r>
        <w:rPr>
          <w:rFonts w:hint="eastAsia"/>
        </w:rPr>
        <w:t>个样本点作为分类参考，训练完成后分类准确率在</w:t>
      </w:r>
      <w:r>
        <w:rPr>
          <w:rFonts w:hint="eastAsia"/>
        </w:rPr>
        <w:t>73%</w:t>
      </w:r>
      <w:r>
        <w:rPr>
          <w:rFonts w:hint="eastAsia"/>
        </w:rPr>
        <w:t>左右。</w:t>
      </w:r>
    </w:p>
    <w:p w14:paraId="3992CF90" w14:textId="44AE4628" w:rsidR="004C398B" w:rsidRDefault="004C398B" w:rsidP="004C398B">
      <w:pPr>
        <w:pStyle w:val="a0"/>
        <w:ind w:firstLine="480"/>
      </w:pPr>
      <w:r>
        <w:rPr>
          <w:rFonts w:hint="eastAsia"/>
        </w:rPr>
        <w:t>Unbalance</w:t>
      </w:r>
      <w:r>
        <w:rPr>
          <w:rFonts w:hint="eastAsia"/>
        </w:rPr>
        <w:t>数据预处理：</w:t>
      </w:r>
    </w:p>
    <w:p w14:paraId="1A39CFC4" w14:textId="3547A41B" w:rsidR="004C398B" w:rsidRDefault="004C398B" w:rsidP="004C398B">
      <w:pPr>
        <w:pStyle w:val="a0"/>
        <w:ind w:firstLine="480"/>
      </w:pPr>
      <w:r>
        <w:rPr>
          <w:rFonts w:hint="eastAsia"/>
        </w:rPr>
        <w:t>有时候我们的</w:t>
      </w:r>
      <w:r>
        <w:rPr>
          <w:rFonts w:hint="eastAsia"/>
        </w:rPr>
        <w:t>dataset</w:t>
      </w:r>
      <w:r>
        <w:rPr>
          <w:rFonts w:hint="eastAsia"/>
        </w:rPr>
        <w:t>会有严重的</w:t>
      </w:r>
      <w:r>
        <w:rPr>
          <w:rFonts w:hint="eastAsia"/>
        </w:rPr>
        <w:t>unbalance</w:t>
      </w:r>
      <w:r>
        <w:rPr>
          <w:rFonts w:hint="eastAsia"/>
        </w:rPr>
        <w:t>问题，会导致</w:t>
      </w:r>
      <w:r>
        <w:rPr>
          <w:rFonts w:hint="eastAsia"/>
        </w:rPr>
        <w:t>classifier</w:t>
      </w:r>
      <w:r>
        <w:rPr>
          <w:rFonts w:hint="eastAsia"/>
        </w:rPr>
        <w:t>建模过程受到极大影响。比如我曾经使用过一个</w:t>
      </w:r>
      <w:r>
        <w:rPr>
          <w:rFonts w:hint="eastAsia"/>
        </w:rPr>
        <w:t>dataset</w:t>
      </w:r>
      <w:r>
        <w:rPr>
          <w:rFonts w:hint="eastAsia"/>
        </w:rPr>
        <w:t>，数据总量为</w:t>
      </w:r>
      <w:r>
        <w:rPr>
          <w:rFonts w:hint="eastAsia"/>
        </w:rPr>
        <w:t>9688</w:t>
      </w:r>
      <w:r>
        <w:rPr>
          <w:rFonts w:hint="eastAsia"/>
        </w:rPr>
        <w:t>，但是其中</w:t>
      </w:r>
      <w:r>
        <w:rPr>
          <w:rFonts w:hint="eastAsia"/>
        </w:rPr>
        <w:t>8704</w:t>
      </w:r>
      <w:r>
        <w:rPr>
          <w:rFonts w:hint="eastAsia"/>
        </w:rPr>
        <w:t>个</w:t>
      </w:r>
      <w:r>
        <w:rPr>
          <w:rFonts w:hint="eastAsia"/>
        </w:rPr>
        <w:t>instances</w:t>
      </w:r>
      <w:r>
        <w:rPr>
          <w:rFonts w:hint="eastAsia"/>
        </w:rPr>
        <w:t>为</w:t>
      </w:r>
      <w:r>
        <w:rPr>
          <w:rFonts w:hint="eastAsia"/>
        </w:rPr>
        <w:t>class 0</w:t>
      </w:r>
      <w:r>
        <w:rPr>
          <w:rFonts w:hint="eastAsia"/>
        </w:rPr>
        <w:t>，而剩下的</w:t>
      </w:r>
      <w:r>
        <w:rPr>
          <w:rFonts w:hint="eastAsia"/>
        </w:rPr>
        <w:t>984</w:t>
      </w:r>
      <w:r>
        <w:rPr>
          <w:rFonts w:hint="eastAsia"/>
        </w:rPr>
        <w:t>个</w:t>
      </w:r>
      <w:r>
        <w:rPr>
          <w:rFonts w:hint="eastAsia"/>
        </w:rPr>
        <w:t>instances</w:t>
      </w:r>
      <w:r>
        <w:rPr>
          <w:rFonts w:hint="eastAsia"/>
        </w:rPr>
        <w:t>为</w:t>
      </w:r>
      <w:r>
        <w:rPr>
          <w:rFonts w:hint="eastAsia"/>
        </w:rPr>
        <w:t>class 1</w:t>
      </w:r>
      <w:r>
        <w:rPr>
          <w:rFonts w:hint="eastAsia"/>
        </w:rPr>
        <w:t>。使用</w:t>
      </w:r>
      <w:r>
        <w:rPr>
          <w:rFonts w:hint="eastAsia"/>
        </w:rPr>
        <w:t>J48</w:t>
      </w:r>
      <w:r>
        <w:rPr>
          <w:rFonts w:hint="eastAsia"/>
        </w:rPr>
        <w:t>训练过后，</w:t>
      </w:r>
      <w:r>
        <w:rPr>
          <w:rFonts w:hint="eastAsia"/>
        </w:rPr>
        <w:t>class0</w:t>
      </w:r>
      <w:r>
        <w:rPr>
          <w:rFonts w:hint="eastAsia"/>
        </w:rPr>
        <w:t>的分类效果较为理想，准确率可达</w:t>
      </w:r>
      <w:r>
        <w:rPr>
          <w:rFonts w:hint="eastAsia"/>
        </w:rPr>
        <w:t>96%</w:t>
      </w:r>
      <w:r>
        <w:rPr>
          <w:rFonts w:hint="eastAsia"/>
        </w:rPr>
        <w:t>，但是</w:t>
      </w:r>
      <w:r>
        <w:rPr>
          <w:rFonts w:hint="eastAsia"/>
        </w:rPr>
        <w:t>class1</w:t>
      </w:r>
      <w:r>
        <w:rPr>
          <w:rFonts w:hint="eastAsia"/>
        </w:rPr>
        <w:t>因为训练样本量过小，准确率仅有</w:t>
      </w:r>
      <w:r>
        <w:rPr>
          <w:rFonts w:hint="eastAsia"/>
        </w:rPr>
        <w:t>32%</w:t>
      </w:r>
      <w:r>
        <w:rPr>
          <w:rFonts w:hint="eastAsia"/>
        </w:rPr>
        <w:t>。在选择</w:t>
      </w:r>
      <w:r>
        <w:rPr>
          <w:rFonts w:hint="eastAsia"/>
        </w:rPr>
        <w:t>dataset</w:t>
      </w:r>
      <w:r>
        <w:rPr>
          <w:rFonts w:hint="eastAsia"/>
        </w:rPr>
        <w:t>时，我们应尽量保证其中的数据在各个</w:t>
      </w:r>
      <w:r>
        <w:rPr>
          <w:rFonts w:hint="eastAsia"/>
        </w:rPr>
        <w:t>class</w:t>
      </w:r>
      <w:r>
        <w:rPr>
          <w:rFonts w:hint="eastAsia"/>
        </w:rPr>
        <w:t>之中是平衡的，并且如实反映真实世界中的数据分布。如果手头数据偏差过大，那么我们就需要在将数据送入</w:t>
      </w:r>
      <w:r>
        <w:rPr>
          <w:rFonts w:hint="eastAsia"/>
        </w:rPr>
        <w:t>classifier</w:t>
      </w:r>
      <w:r>
        <w:rPr>
          <w:rFonts w:hint="eastAsia"/>
        </w:rPr>
        <w:t>进行训练之前对数据进行一些预处理。这里我们讨论两个比较典型的做法。</w:t>
      </w:r>
    </w:p>
    <w:p w14:paraId="709F3B5E" w14:textId="6C570380" w:rsidR="004C398B" w:rsidRDefault="004C398B" w:rsidP="004C398B">
      <w:pPr>
        <w:pStyle w:val="a0"/>
        <w:ind w:firstLine="480"/>
      </w:pPr>
      <w:r>
        <w:rPr>
          <w:rFonts w:hint="eastAsia"/>
        </w:rPr>
        <w:t>第一个是</w:t>
      </w:r>
      <w:r>
        <w:rPr>
          <w:rFonts w:hint="eastAsia"/>
        </w:rPr>
        <w:t>under</w:t>
      </w:r>
      <w:r w:rsidR="00327D61">
        <w:t xml:space="preserve"> </w:t>
      </w:r>
      <w:r>
        <w:rPr>
          <w:rFonts w:hint="eastAsia"/>
        </w:rPr>
        <w:t>sampling</w:t>
      </w:r>
      <w:r>
        <w:rPr>
          <w:rFonts w:hint="eastAsia"/>
        </w:rPr>
        <w:t>，即从</w:t>
      </w:r>
      <w:r>
        <w:rPr>
          <w:rFonts w:hint="eastAsia"/>
        </w:rPr>
        <w:t>class</w:t>
      </w:r>
      <w:r>
        <w:rPr>
          <w:rFonts w:hint="eastAsia"/>
        </w:rPr>
        <w:t>占比例较大</w:t>
      </w:r>
      <w:r>
        <w:rPr>
          <w:rFonts w:hint="eastAsia"/>
        </w:rPr>
        <w:t>instances</w:t>
      </w:r>
      <w:r>
        <w:rPr>
          <w:rFonts w:hint="eastAsia"/>
        </w:rPr>
        <w:t>中</w:t>
      </w:r>
      <w:r>
        <w:rPr>
          <w:rFonts w:hint="eastAsia"/>
        </w:rPr>
        <w:t>sample</w:t>
      </w:r>
      <w:r>
        <w:rPr>
          <w:rFonts w:hint="eastAsia"/>
        </w:rPr>
        <w:t>出一部分数据，从而和</w:t>
      </w:r>
      <w:r>
        <w:rPr>
          <w:rFonts w:hint="eastAsia"/>
        </w:rPr>
        <w:t>class</w:t>
      </w:r>
      <w:r>
        <w:rPr>
          <w:rFonts w:hint="eastAsia"/>
        </w:rPr>
        <w:t>占比例较小的</w:t>
      </w:r>
      <w:r>
        <w:rPr>
          <w:rFonts w:hint="eastAsia"/>
        </w:rPr>
        <w:t>instances</w:t>
      </w:r>
      <w:r>
        <w:rPr>
          <w:rFonts w:hint="eastAsia"/>
        </w:rPr>
        <w:t>组成更为均衡的</w:t>
      </w:r>
      <w:r>
        <w:rPr>
          <w:rFonts w:hint="eastAsia"/>
        </w:rPr>
        <w:t>dataset</w:t>
      </w:r>
      <w:r>
        <w:rPr>
          <w:rFonts w:hint="eastAsia"/>
        </w:rPr>
        <w:t>。在</w:t>
      </w:r>
      <w:r>
        <w:rPr>
          <w:rFonts w:hint="eastAsia"/>
        </w:rPr>
        <w:t>Preprocess</w:t>
      </w:r>
      <w:r>
        <w:rPr>
          <w:rFonts w:hint="eastAsia"/>
        </w:rPr>
        <w:t>标签下，在</w:t>
      </w:r>
      <w:r>
        <w:rPr>
          <w:rFonts w:hint="eastAsia"/>
        </w:rPr>
        <w:t>Filter</w:t>
      </w:r>
      <w:r>
        <w:rPr>
          <w:rFonts w:hint="eastAsia"/>
        </w:rPr>
        <w:t>下点击</w:t>
      </w:r>
      <w:r>
        <w:rPr>
          <w:rFonts w:hint="eastAsia"/>
        </w:rPr>
        <w:t>Choose</w:t>
      </w:r>
      <w:r>
        <w:rPr>
          <w:rFonts w:hint="eastAsia"/>
        </w:rPr>
        <w:t>，在</w:t>
      </w:r>
      <w:r w:rsidRPr="00283312">
        <w:t>Weka</w:t>
      </w:r>
      <w:r>
        <w:rPr>
          <w:rFonts w:hint="eastAsia"/>
        </w:rPr>
        <w:t>-supervised-instance</w:t>
      </w:r>
      <w:r>
        <w:rPr>
          <w:rFonts w:hint="eastAsia"/>
        </w:rPr>
        <w:t>下选择</w:t>
      </w:r>
      <w:r>
        <w:rPr>
          <w:rFonts w:hint="eastAsia"/>
        </w:rPr>
        <w:t>Spread</w:t>
      </w:r>
      <w:r w:rsidR="00327D61">
        <w:t xml:space="preserve"> </w:t>
      </w:r>
      <w:r>
        <w:rPr>
          <w:rFonts w:hint="eastAsia"/>
        </w:rPr>
        <w:t>Subsample</w:t>
      </w:r>
      <w:r>
        <w:rPr>
          <w:rFonts w:hint="eastAsia"/>
        </w:rPr>
        <w:t>，然后设置参数，其中</w:t>
      </w:r>
      <w:r>
        <w:rPr>
          <w:rFonts w:hint="eastAsia"/>
        </w:rPr>
        <w:t>distribution</w:t>
      </w:r>
      <w:r w:rsidR="00327D61">
        <w:t xml:space="preserve"> </w:t>
      </w:r>
      <w:r>
        <w:rPr>
          <w:rFonts w:hint="eastAsia"/>
        </w:rPr>
        <w:t>Spread</w:t>
      </w:r>
      <w:r>
        <w:rPr>
          <w:rFonts w:hint="eastAsia"/>
        </w:rPr>
        <w:t>选择</w:t>
      </w:r>
      <w:r>
        <w:rPr>
          <w:rFonts w:hint="eastAsia"/>
        </w:rPr>
        <w:t>1.0</w:t>
      </w:r>
      <w:r>
        <w:rPr>
          <w:rFonts w:hint="eastAsia"/>
        </w:rPr>
        <w:t>，代表</w:t>
      </w:r>
      <w:r>
        <w:rPr>
          <w:rFonts w:hint="eastAsia"/>
        </w:rPr>
        <w:t>uniform</w:t>
      </w:r>
      <w:r w:rsidR="00327D61">
        <w:t xml:space="preserve"> </w:t>
      </w:r>
      <w:r>
        <w:rPr>
          <w:rFonts w:hint="eastAsia"/>
        </w:rPr>
        <w:t>distribution</w:t>
      </w:r>
      <w:r>
        <w:rPr>
          <w:rFonts w:hint="eastAsia"/>
        </w:rPr>
        <w:t>，使得从</w:t>
      </w:r>
      <w:r>
        <w:rPr>
          <w:rFonts w:hint="eastAsia"/>
        </w:rPr>
        <w:t>major</w:t>
      </w:r>
      <w:r w:rsidR="00327D61">
        <w:t xml:space="preserve"> </w:t>
      </w:r>
      <w:r>
        <w:rPr>
          <w:rFonts w:hint="eastAsia"/>
        </w:rPr>
        <w:t xml:space="preserve">class </w:t>
      </w:r>
      <w:r>
        <w:rPr>
          <w:rFonts w:hint="eastAsia"/>
        </w:rPr>
        <w:t>中</w:t>
      </w:r>
      <w:r>
        <w:rPr>
          <w:rFonts w:hint="eastAsia"/>
        </w:rPr>
        <w:t>sample</w:t>
      </w:r>
      <w:r>
        <w:rPr>
          <w:rFonts w:hint="eastAsia"/>
        </w:rPr>
        <w:t>出的</w:t>
      </w:r>
      <w:r>
        <w:rPr>
          <w:rFonts w:hint="eastAsia"/>
        </w:rPr>
        <w:t>instances</w:t>
      </w:r>
      <w:r>
        <w:rPr>
          <w:rFonts w:hint="eastAsia"/>
        </w:rPr>
        <w:t>数量和</w:t>
      </w:r>
      <w:r>
        <w:rPr>
          <w:rFonts w:hint="eastAsia"/>
        </w:rPr>
        <w:t>minor</w:t>
      </w:r>
      <w:r w:rsidR="00327D61">
        <w:t xml:space="preserve"> </w:t>
      </w:r>
      <w:r>
        <w:rPr>
          <w:rFonts w:hint="eastAsia"/>
        </w:rPr>
        <w:t>class</w:t>
      </w:r>
      <w:r>
        <w:rPr>
          <w:rFonts w:hint="eastAsia"/>
        </w:rPr>
        <w:t>保持一致，然后点击</w:t>
      </w:r>
      <w:r>
        <w:rPr>
          <w:rFonts w:hint="eastAsia"/>
        </w:rPr>
        <w:t>Apply</w:t>
      </w:r>
      <w:r>
        <w:rPr>
          <w:rFonts w:hint="eastAsia"/>
        </w:rPr>
        <w:t>，这时候我们得到的</w:t>
      </w:r>
      <w:r>
        <w:rPr>
          <w:rFonts w:hint="eastAsia"/>
        </w:rPr>
        <w:t xml:space="preserve">dataset   </w:t>
      </w:r>
      <w:r>
        <w:rPr>
          <w:rFonts w:hint="eastAsia"/>
        </w:rPr>
        <w:t>其中</w:t>
      </w:r>
      <w:r>
        <w:rPr>
          <w:rFonts w:hint="eastAsia"/>
        </w:rPr>
        <w:t>class 0</w:t>
      </w:r>
      <w:r>
        <w:rPr>
          <w:rFonts w:hint="eastAsia"/>
        </w:rPr>
        <w:t>和</w:t>
      </w:r>
      <w:r>
        <w:rPr>
          <w:rFonts w:hint="eastAsia"/>
        </w:rPr>
        <w:t>class 1</w:t>
      </w:r>
      <w:r>
        <w:rPr>
          <w:rFonts w:hint="eastAsia"/>
        </w:rPr>
        <w:t>的</w:t>
      </w:r>
      <w:r>
        <w:rPr>
          <w:rFonts w:hint="eastAsia"/>
        </w:rPr>
        <w:t>instances</w:t>
      </w:r>
      <w:r>
        <w:rPr>
          <w:rFonts w:hint="eastAsia"/>
        </w:rPr>
        <w:t>都是</w:t>
      </w:r>
      <w:r>
        <w:rPr>
          <w:rFonts w:hint="eastAsia"/>
        </w:rPr>
        <w:t>984</w:t>
      </w:r>
      <w:r>
        <w:rPr>
          <w:rFonts w:hint="eastAsia"/>
        </w:rPr>
        <w:t>个，这样就可以进行后续的数据处理了。</w:t>
      </w:r>
    </w:p>
    <w:p w14:paraId="3290A6D8" w14:textId="0586991D" w:rsidR="004C398B" w:rsidRDefault="004C398B" w:rsidP="004C398B">
      <w:pPr>
        <w:pStyle w:val="a0"/>
        <w:ind w:firstLine="480"/>
      </w:pPr>
      <w:r>
        <w:rPr>
          <w:rFonts w:hint="eastAsia"/>
        </w:rPr>
        <w:t>第二个是</w:t>
      </w:r>
      <w:r>
        <w:rPr>
          <w:rFonts w:hint="eastAsia"/>
        </w:rPr>
        <w:t>oversampling</w:t>
      </w:r>
      <w:r>
        <w:rPr>
          <w:rFonts w:hint="eastAsia"/>
        </w:rPr>
        <w:t>，我们讨论一个比较常用的算法：</w:t>
      </w:r>
      <w:r>
        <w:rPr>
          <w:rFonts w:hint="eastAsia"/>
        </w:rPr>
        <w:t>SMOTE</w:t>
      </w:r>
      <w:r>
        <w:rPr>
          <w:rFonts w:hint="eastAsia"/>
        </w:rPr>
        <w:t>，这个算法的特点是可以根据原有数据的特点生成原本不存在</w:t>
      </w:r>
      <w:r>
        <w:rPr>
          <w:rFonts w:hint="eastAsia"/>
        </w:rPr>
        <w:t>dataset</w:t>
      </w:r>
      <w:r>
        <w:rPr>
          <w:rFonts w:hint="eastAsia"/>
        </w:rPr>
        <w:t>里的</w:t>
      </w:r>
      <w:r>
        <w:rPr>
          <w:rFonts w:hint="eastAsia"/>
        </w:rPr>
        <w:t>instances</w:t>
      </w:r>
      <w:r>
        <w:rPr>
          <w:rFonts w:hint="eastAsia"/>
        </w:rPr>
        <w:t>，从而扩充</w:t>
      </w:r>
      <w:r>
        <w:rPr>
          <w:rFonts w:hint="eastAsia"/>
        </w:rPr>
        <w:t>minor</w:t>
      </w:r>
      <w:r>
        <w:rPr>
          <w:rFonts w:hint="eastAsia"/>
        </w:rPr>
        <w:t>的</w:t>
      </w:r>
      <w:r>
        <w:rPr>
          <w:rFonts w:hint="eastAsia"/>
        </w:rPr>
        <w:t>dataset</w:t>
      </w:r>
      <w:r>
        <w:rPr>
          <w:rFonts w:hint="eastAsia"/>
        </w:rPr>
        <w:t>。同样在</w:t>
      </w:r>
      <w:r w:rsidRPr="00283312">
        <w:t>Weka</w:t>
      </w:r>
      <w:r>
        <w:rPr>
          <w:rFonts w:hint="eastAsia"/>
        </w:rPr>
        <w:t>-supervised-instance</w:t>
      </w:r>
      <w:r>
        <w:rPr>
          <w:rFonts w:hint="eastAsia"/>
        </w:rPr>
        <w:t>下选择</w:t>
      </w:r>
      <w:r>
        <w:rPr>
          <w:rFonts w:hint="eastAsia"/>
        </w:rPr>
        <w:t>SMOTE</w:t>
      </w:r>
      <w:r>
        <w:rPr>
          <w:rFonts w:hint="eastAsia"/>
        </w:rPr>
        <w:t>，然后设置参数，</w:t>
      </w:r>
      <w:r>
        <w:rPr>
          <w:rFonts w:hint="eastAsia"/>
        </w:rPr>
        <w:t>class</w:t>
      </w:r>
      <w:r w:rsidR="00CA5B36">
        <w:t xml:space="preserve"> </w:t>
      </w:r>
      <w:r>
        <w:rPr>
          <w:rFonts w:hint="eastAsia"/>
        </w:rPr>
        <w:t>Value</w:t>
      </w:r>
      <w:r>
        <w:rPr>
          <w:rFonts w:hint="eastAsia"/>
        </w:rPr>
        <w:t>采用默认值，这样</w:t>
      </w:r>
      <w:r>
        <w:rPr>
          <w:rFonts w:hint="eastAsia"/>
        </w:rPr>
        <w:t>SMOTE</w:t>
      </w:r>
      <w:r>
        <w:rPr>
          <w:rFonts w:hint="eastAsia"/>
        </w:rPr>
        <w:t>会自动识别哪一个</w:t>
      </w:r>
      <w:r>
        <w:rPr>
          <w:rFonts w:hint="eastAsia"/>
        </w:rPr>
        <w:t>class</w:t>
      </w:r>
      <w:r>
        <w:rPr>
          <w:rFonts w:hint="eastAsia"/>
        </w:rPr>
        <w:t>的数量是少数，并进行扩充，在</w:t>
      </w:r>
      <w:proofErr w:type="spellStart"/>
      <w:r>
        <w:rPr>
          <w:rFonts w:hint="eastAsia"/>
        </w:rPr>
        <w:t>percentege</w:t>
      </w:r>
      <w:proofErr w:type="spellEnd"/>
      <w:r>
        <w:rPr>
          <w:rFonts w:hint="eastAsia"/>
        </w:rPr>
        <w:t>中选择你想要将</w:t>
      </w:r>
      <w:r>
        <w:rPr>
          <w:rFonts w:hint="eastAsia"/>
        </w:rPr>
        <w:t>minor</w:t>
      </w:r>
      <w:r w:rsidR="00327D61">
        <w:t xml:space="preserve"> </w:t>
      </w:r>
      <w:r>
        <w:rPr>
          <w:rFonts w:hint="eastAsia"/>
        </w:rPr>
        <w:t>class</w:t>
      </w:r>
      <w:r>
        <w:rPr>
          <w:rFonts w:hint="eastAsia"/>
        </w:rPr>
        <w:t>的</w:t>
      </w:r>
      <w:r>
        <w:rPr>
          <w:rFonts w:hint="eastAsia"/>
        </w:rPr>
        <w:t>instances</w:t>
      </w:r>
      <w:r>
        <w:rPr>
          <w:rFonts w:hint="eastAsia"/>
        </w:rPr>
        <w:t>扩充到多少比例，比如我的数据中</w:t>
      </w:r>
      <w:r>
        <w:rPr>
          <w:rFonts w:hint="eastAsia"/>
        </w:rPr>
        <w:t>class0</w:t>
      </w:r>
      <w:r>
        <w:rPr>
          <w:rFonts w:hint="eastAsia"/>
        </w:rPr>
        <w:t>的数据有</w:t>
      </w:r>
      <w:r>
        <w:rPr>
          <w:rFonts w:hint="eastAsia"/>
        </w:rPr>
        <w:t>8704</w:t>
      </w:r>
      <w:r>
        <w:rPr>
          <w:rFonts w:hint="eastAsia"/>
        </w:rPr>
        <w:t>，而</w:t>
      </w:r>
      <w:r>
        <w:rPr>
          <w:rFonts w:hint="eastAsia"/>
        </w:rPr>
        <w:t>class1</w:t>
      </w:r>
      <w:r>
        <w:rPr>
          <w:rFonts w:hint="eastAsia"/>
        </w:rPr>
        <w:t>的数据有</w:t>
      </w:r>
      <w:r>
        <w:rPr>
          <w:rFonts w:hint="eastAsia"/>
        </w:rPr>
        <w:t>984</w:t>
      </w:r>
      <w:r>
        <w:rPr>
          <w:rFonts w:hint="eastAsia"/>
        </w:rPr>
        <w:t>，那么可以设置</w:t>
      </w:r>
      <w:r>
        <w:rPr>
          <w:rFonts w:hint="eastAsia"/>
        </w:rPr>
        <w:lastRenderedPageBreak/>
        <w:t>percentage</w:t>
      </w:r>
      <w:r>
        <w:rPr>
          <w:rFonts w:hint="eastAsia"/>
        </w:rPr>
        <w:t>为</w:t>
      </w:r>
      <w:r>
        <w:rPr>
          <w:rFonts w:hint="eastAsia"/>
        </w:rPr>
        <w:t>800</w:t>
      </w:r>
      <w:r>
        <w:rPr>
          <w:rFonts w:hint="eastAsia"/>
        </w:rPr>
        <w:t>，那么扩充后的</w:t>
      </w:r>
      <w:r>
        <w:rPr>
          <w:rFonts w:hint="eastAsia"/>
        </w:rPr>
        <w:t>class1</w:t>
      </w:r>
      <w:r>
        <w:rPr>
          <w:rFonts w:hint="eastAsia"/>
        </w:rPr>
        <w:t>就可以和</w:t>
      </w:r>
      <w:r>
        <w:rPr>
          <w:rFonts w:hint="eastAsia"/>
        </w:rPr>
        <w:t>class0</w:t>
      </w:r>
      <w:r>
        <w:rPr>
          <w:rFonts w:hint="eastAsia"/>
        </w:rPr>
        <w:t>保持平衡。结果显示</w:t>
      </w:r>
      <w:r>
        <w:rPr>
          <w:rFonts w:hint="eastAsia"/>
        </w:rPr>
        <w:t>class0</w:t>
      </w:r>
      <w:r>
        <w:rPr>
          <w:rFonts w:hint="eastAsia"/>
        </w:rPr>
        <w:t>的数据数量不变，而</w:t>
      </w:r>
      <w:r>
        <w:rPr>
          <w:rFonts w:hint="eastAsia"/>
        </w:rPr>
        <w:t>class1</w:t>
      </w:r>
      <w:r>
        <w:rPr>
          <w:rFonts w:hint="eastAsia"/>
        </w:rPr>
        <w:t>的数据量变成了</w:t>
      </w:r>
      <w:r>
        <w:rPr>
          <w:rFonts w:hint="eastAsia"/>
        </w:rPr>
        <w:t>8856.</w:t>
      </w:r>
    </w:p>
    <w:p w14:paraId="0689724F" w14:textId="2356599C" w:rsidR="004C398B" w:rsidRDefault="004C398B" w:rsidP="004C398B">
      <w:pPr>
        <w:pStyle w:val="a0"/>
        <w:ind w:firstLine="480"/>
      </w:pPr>
      <w:r>
        <w:rPr>
          <w:rFonts w:hint="eastAsia"/>
        </w:rPr>
        <w:t>数据降维：</w:t>
      </w:r>
    </w:p>
    <w:p w14:paraId="41ADA716" w14:textId="4B44A7EB" w:rsidR="004C398B" w:rsidRDefault="004C398B" w:rsidP="004C398B">
      <w:pPr>
        <w:pStyle w:val="a0"/>
        <w:ind w:firstLine="480"/>
      </w:pPr>
      <w:r>
        <w:rPr>
          <w:rFonts w:hint="eastAsia"/>
        </w:rPr>
        <w:t>使用</w:t>
      </w:r>
      <w:r w:rsidRPr="00283312">
        <w:t>Weka</w:t>
      </w:r>
      <w:r>
        <w:rPr>
          <w:rFonts w:hint="eastAsia"/>
        </w:rPr>
        <w:t>还可以很方便的进行数据降维。当一个</w:t>
      </w:r>
      <w:r>
        <w:rPr>
          <w:rFonts w:hint="eastAsia"/>
        </w:rPr>
        <w:t>dataset</w:t>
      </w:r>
      <w:r>
        <w:rPr>
          <w:rFonts w:hint="eastAsia"/>
        </w:rPr>
        <w:t>中</w:t>
      </w:r>
      <w:r>
        <w:rPr>
          <w:rFonts w:hint="eastAsia"/>
        </w:rPr>
        <w:t>attributes</w:t>
      </w:r>
      <w:r>
        <w:rPr>
          <w:rFonts w:hint="eastAsia"/>
        </w:rPr>
        <w:t>太多的时候，会出现</w:t>
      </w:r>
      <w:r>
        <w:rPr>
          <w:rFonts w:hint="eastAsia"/>
        </w:rPr>
        <w:t>curse</w:t>
      </w:r>
      <w:r w:rsidR="00327D61">
        <w:t xml:space="preserve"> </w:t>
      </w:r>
      <w:r>
        <w:rPr>
          <w:rFonts w:hint="eastAsia"/>
        </w:rPr>
        <w:t>of dimensionality</w:t>
      </w:r>
      <w:r>
        <w:rPr>
          <w:rFonts w:hint="eastAsia"/>
        </w:rPr>
        <w:t>，这是因为数据维度空间过于复杂而造成数据难以处理。此时进行适当的</w:t>
      </w:r>
      <w:proofErr w:type="gramStart"/>
      <w:r>
        <w:rPr>
          <w:rFonts w:hint="eastAsia"/>
        </w:rPr>
        <w:t>降维就</w:t>
      </w:r>
      <w:proofErr w:type="gramEnd"/>
      <w:r>
        <w:rPr>
          <w:rFonts w:hint="eastAsia"/>
        </w:rPr>
        <w:t>在所难免。我们这里也讨论两个</w:t>
      </w:r>
      <w:r w:rsidR="00CA5B36" w:rsidRPr="00283312">
        <w:t>Weka</w:t>
      </w:r>
      <w:r>
        <w:rPr>
          <w:rFonts w:hint="eastAsia"/>
        </w:rPr>
        <w:t>中比较常用</w:t>
      </w:r>
      <w:proofErr w:type="gramStart"/>
      <w:r>
        <w:rPr>
          <w:rFonts w:hint="eastAsia"/>
        </w:rPr>
        <w:t>的降维方法</w:t>
      </w:r>
      <w:proofErr w:type="gramEnd"/>
      <w:r>
        <w:rPr>
          <w:rFonts w:hint="eastAsia"/>
        </w:rPr>
        <w:t>。</w:t>
      </w:r>
    </w:p>
    <w:p w14:paraId="35957CC2" w14:textId="6DC4E5C6" w:rsidR="004C398B" w:rsidRDefault="004C398B" w:rsidP="004C398B">
      <w:pPr>
        <w:pStyle w:val="a0"/>
        <w:ind w:firstLine="480"/>
      </w:pPr>
      <w:r>
        <w:rPr>
          <w:rFonts w:hint="eastAsia"/>
        </w:rPr>
        <w:t>第一个是使用</w:t>
      </w:r>
      <w:r w:rsidRPr="00283312">
        <w:t>Weka</w:t>
      </w:r>
      <w:r>
        <w:rPr>
          <w:rFonts w:hint="eastAsia"/>
        </w:rPr>
        <w:t>的</w:t>
      </w:r>
      <w:r>
        <w:rPr>
          <w:rFonts w:hint="eastAsia"/>
        </w:rPr>
        <w:t>Info</w:t>
      </w:r>
      <w:r w:rsidR="00327D61">
        <w:t xml:space="preserve"> </w:t>
      </w:r>
      <w:r>
        <w:rPr>
          <w:rFonts w:hint="eastAsia"/>
        </w:rPr>
        <w:t>Gain</w:t>
      </w:r>
      <w:r w:rsidR="00327D61">
        <w:t xml:space="preserve"> </w:t>
      </w:r>
      <w:r>
        <w:rPr>
          <w:rFonts w:hint="eastAsia"/>
        </w:rPr>
        <w:t>Attribute</w:t>
      </w:r>
      <w:r w:rsidR="00327D61">
        <w:t xml:space="preserve"> </w:t>
      </w:r>
      <w:r>
        <w:rPr>
          <w:rFonts w:hint="eastAsia"/>
        </w:rPr>
        <w:t>Eval</w:t>
      </w:r>
      <w:r>
        <w:rPr>
          <w:rFonts w:hint="eastAsia"/>
        </w:rPr>
        <w:t>进行</w:t>
      </w:r>
      <w:r>
        <w:rPr>
          <w:rFonts w:hint="eastAsia"/>
        </w:rPr>
        <w:t>attributes</w:t>
      </w:r>
      <w:r>
        <w:rPr>
          <w:rFonts w:hint="eastAsia"/>
        </w:rPr>
        <w:t>选择。基本原理是通过计算每一个</w:t>
      </w:r>
      <w:r>
        <w:rPr>
          <w:rFonts w:hint="eastAsia"/>
        </w:rPr>
        <w:t>attribute</w:t>
      </w:r>
      <w:r>
        <w:rPr>
          <w:rFonts w:hint="eastAsia"/>
        </w:rPr>
        <w:t>对于降低</w:t>
      </w:r>
      <w:r>
        <w:rPr>
          <w:rFonts w:hint="eastAsia"/>
        </w:rPr>
        <w:t>entropy</w:t>
      </w:r>
      <w:r>
        <w:rPr>
          <w:rFonts w:hint="eastAsia"/>
        </w:rPr>
        <w:t>的贡献来进行排序，然后选择排序较高的留下来，去掉排序较低的</w:t>
      </w:r>
      <w:r>
        <w:rPr>
          <w:rFonts w:hint="eastAsia"/>
        </w:rPr>
        <w:t>attributes</w:t>
      </w:r>
      <w:r>
        <w:rPr>
          <w:rFonts w:hint="eastAsia"/>
        </w:rPr>
        <w:t>，从而</w:t>
      </w:r>
      <w:proofErr w:type="gramStart"/>
      <w:r>
        <w:rPr>
          <w:rFonts w:hint="eastAsia"/>
        </w:rPr>
        <w:t>达到降维的</w:t>
      </w:r>
      <w:proofErr w:type="gramEnd"/>
      <w:r>
        <w:rPr>
          <w:rFonts w:hint="eastAsia"/>
        </w:rPr>
        <w:t>目的。切换到</w:t>
      </w:r>
      <w:r>
        <w:rPr>
          <w:rFonts w:hint="eastAsia"/>
        </w:rPr>
        <w:t>Select</w:t>
      </w:r>
      <w:r w:rsidR="00327D61">
        <w:t xml:space="preserve"> </w:t>
      </w:r>
      <w:r>
        <w:rPr>
          <w:rFonts w:hint="eastAsia"/>
        </w:rPr>
        <w:t>attribute</w:t>
      </w:r>
      <w:r w:rsidR="00327D61">
        <w:t>s</w:t>
      </w:r>
      <w:r>
        <w:rPr>
          <w:rFonts w:hint="eastAsia"/>
        </w:rPr>
        <w:t>标签下，选择</w:t>
      </w:r>
      <w:r w:rsidRPr="00283312">
        <w:t>Weka</w:t>
      </w:r>
      <w:r>
        <w:rPr>
          <w:rFonts w:hint="eastAsia"/>
        </w:rPr>
        <w:t>-attribute</w:t>
      </w:r>
      <w:r w:rsidR="00327D61">
        <w:t xml:space="preserve"> </w:t>
      </w:r>
      <w:r>
        <w:rPr>
          <w:rFonts w:hint="eastAsia"/>
        </w:rPr>
        <w:t>Selection</w:t>
      </w:r>
      <w:r>
        <w:rPr>
          <w:rFonts w:hint="eastAsia"/>
        </w:rPr>
        <w:t>下的</w:t>
      </w:r>
      <w:r>
        <w:rPr>
          <w:rFonts w:hint="eastAsia"/>
        </w:rPr>
        <w:t>Info</w:t>
      </w:r>
      <w:r w:rsidR="00327D61">
        <w:t xml:space="preserve"> </w:t>
      </w:r>
      <w:r>
        <w:rPr>
          <w:rFonts w:hint="eastAsia"/>
        </w:rPr>
        <w:t>Gain</w:t>
      </w:r>
      <w:r w:rsidR="00327D61">
        <w:t xml:space="preserve"> </w:t>
      </w:r>
      <w:r>
        <w:rPr>
          <w:rFonts w:hint="eastAsia"/>
        </w:rPr>
        <w:t>Attribute</w:t>
      </w:r>
      <w:r w:rsidR="00327D61">
        <w:t xml:space="preserve"> </w:t>
      </w:r>
      <w:r>
        <w:rPr>
          <w:rFonts w:hint="eastAsia"/>
        </w:rPr>
        <w:t>Eval</w:t>
      </w:r>
      <w:r>
        <w:rPr>
          <w:rFonts w:hint="eastAsia"/>
        </w:rPr>
        <w:t>，然后再选择一个</w:t>
      </w:r>
      <w:r>
        <w:rPr>
          <w:rFonts w:hint="eastAsia"/>
        </w:rPr>
        <w:t>Search</w:t>
      </w:r>
      <w:r w:rsidR="00327D61">
        <w:t xml:space="preserve"> </w:t>
      </w:r>
      <w:r>
        <w:rPr>
          <w:rFonts w:hint="eastAsia"/>
        </w:rPr>
        <w:t>Method</w:t>
      </w:r>
      <w:r>
        <w:rPr>
          <w:rFonts w:hint="eastAsia"/>
        </w:rPr>
        <w:t>，比如我们选择</w:t>
      </w:r>
      <w:r>
        <w:rPr>
          <w:rFonts w:hint="eastAsia"/>
        </w:rPr>
        <w:t>Ranker</w:t>
      </w:r>
      <w:r>
        <w:rPr>
          <w:rFonts w:hint="eastAsia"/>
        </w:rPr>
        <w:t>，然后设置</w:t>
      </w:r>
      <w:r>
        <w:rPr>
          <w:rFonts w:hint="eastAsia"/>
        </w:rPr>
        <w:t>Ranker</w:t>
      </w:r>
      <w:r>
        <w:rPr>
          <w:rFonts w:hint="eastAsia"/>
        </w:rPr>
        <w:t>的</w:t>
      </w:r>
      <w:r>
        <w:rPr>
          <w:rFonts w:hint="eastAsia"/>
        </w:rPr>
        <w:t>threshold</w:t>
      </w:r>
      <w:r>
        <w:rPr>
          <w:rFonts w:hint="eastAsia"/>
        </w:rPr>
        <w:t>为</w:t>
      </w:r>
      <w:r>
        <w:rPr>
          <w:rFonts w:hint="eastAsia"/>
        </w:rPr>
        <w:t>0.2</w:t>
      </w:r>
      <w:r>
        <w:rPr>
          <w:rFonts w:hint="eastAsia"/>
        </w:rPr>
        <w:t>，意思是去掉所有</w:t>
      </w:r>
      <w:r>
        <w:rPr>
          <w:rFonts w:hint="eastAsia"/>
        </w:rPr>
        <w:t>Info</w:t>
      </w:r>
      <w:r w:rsidR="00327D61">
        <w:t xml:space="preserve"> </w:t>
      </w:r>
      <w:r>
        <w:rPr>
          <w:rFonts w:hint="eastAsia"/>
        </w:rPr>
        <w:t>Gain</w:t>
      </w:r>
      <w:r>
        <w:rPr>
          <w:rFonts w:hint="eastAsia"/>
        </w:rPr>
        <w:t>低于</w:t>
      </w:r>
      <w:r>
        <w:rPr>
          <w:rFonts w:hint="eastAsia"/>
        </w:rPr>
        <w:t>0.2</w:t>
      </w:r>
      <w:r>
        <w:rPr>
          <w:rFonts w:hint="eastAsia"/>
        </w:rPr>
        <w:t>的</w:t>
      </w:r>
      <w:r>
        <w:rPr>
          <w:rFonts w:hint="eastAsia"/>
        </w:rPr>
        <w:t>attributes</w:t>
      </w:r>
      <w:r>
        <w:rPr>
          <w:rFonts w:hint="eastAsia"/>
        </w:rPr>
        <w:t>，那么剩下的</w:t>
      </w:r>
      <w:r>
        <w:rPr>
          <w:rFonts w:hint="eastAsia"/>
        </w:rPr>
        <w:t>attributes</w:t>
      </w:r>
      <w:r>
        <w:rPr>
          <w:rFonts w:hint="eastAsia"/>
        </w:rPr>
        <w:t>就是对分类作用比较大的。以我手头的一个</w:t>
      </w:r>
      <w:r>
        <w:rPr>
          <w:rFonts w:hint="eastAsia"/>
        </w:rPr>
        <w:t>dataset</w:t>
      </w:r>
      <w:r>
        <w:rPr>
          <w:rFonts w:hint="eastAsia"/>
        </w:rPr>
        <w:t>为例，</w:t>
      </w:r>
      <w:proofErr w:type="gramStart"/>
      <w:r>
        <w:rPr>
          <w:rFonts w:hint="eastAsia"/>
        </w:rPr>
        <w:t>降维后</w:t>
      </w:r>
      <w:proofErr w:type="gramEnd"/>
      <w:r>
        <w:rPr>
          <w:rFonts w:hint="eastAsia"/>
        </w:rPr>
        <w:t>attributes</w:t>
      </w:r>
      <w:r>
        <w:rPr>
          <w:rFonts w:hint="eastAsia"/>
        </w:rPr>
        <w:t>数量从</w:t>
      </w:r>
      <w:r>
        <w:rPr>
          <w:rFonts w:hint="eastAsia"/>
        </w:rPr>
        <w:t>524</w:t>
      </w:r>
      <w:r>
        <w:rPr>
          <w:rFonts w:hint="eastAsia"/>
        </w:rPr>
        <w:t>降到了</w:t>
      </w:r>
      <w:r>
        <w:rPr>
          <w:rFonts w:hint="eastAsia"/>
        </w:rPr>
        <w:t>128</w:t>
      </w:r>
      <w:r>
        <w:rPr>
          <w:rFonts w:hint="eastAsia"/>
        </w:rPr>
        <w:t>。我们可以保存这个</w:t>
      </w:r>
      <w:r>
        <w:rPr>
          <w:rFonts w:hint="eastAsia"/>
        </w:rPr>
        <w:t>dataset</w:t>
      </w:r>
      <w:r>
        <w:rPr>
          <w:rFonts w:hint="eastAsia"/>
        </w:rPr>
        <w:t>到新的</w:t>
      </w:r>
      <w:proofErr w:type="spellStart"/>
      <w:r w:rsidR="00CA5B36">
        <w:t>a</w:t>
      </w:r>
      <w:r>
        <w:rPr>
          <w:rFonts w:hint="eastAsia"/>
        </w:rPr>
        <w:t>rff</w:t>
      </w:r>
      <w:proofErr w:type="spellEnd"/>
      <w:r>
        <w:rPr>
          <w:rFonts w:hint="eastAsia"/>
        </w:rPr>
        <w:t>文件中。</w:t>
      </w:r>
    </w:p>
    <w:p w14:paraId="6C0C697C" w14:textId="26CF47F5" w:rsidR="00542597" w:rsidRDefault="004C398B" w:rsidP="00542597">
      <w:pPr>
        <w:pStyle w:val="a0"/>
        <w:ind w:firstLine="480"/>
      </w:pPr>
      <w:r>
        <w:rPr>
          <w:rFonts w:hint="eastAsia"/>
        </w:rPr>
        <w:t>第二个方法是</w:t>
      </w:r>
      <w:r>
        <w:rPr>
          <w:rFonts w:hint="eastAsia"/>
        </w:rPr>
        <w:t>PCA</w:t>
      </w:r>
      <w:r>
        <w:rPr>
          <w:rFonts w:hint="eastAsia"/>
        </w:rPr>
        <w:t>。基本思想是不删除任何一个</w:t>
      </w:r>
      <w:r>
        <w:rPr>
          <w:rFonts w:hint="eastAsia"/>
        </w:rPr>
        <w:t>attribute</w:t>
      </w:r>
      <w:r>
        <w:rPr>
          <w:rFonts w:hint="eastAsia"/>
        </w:rPr>
        <w:t>，但是将原有的</w:t>
      </w:r>
      <w:r>
        <w:rPr>
          <w:rFonts w:hint="eastAsia"/>
        </w:rPr>
        <w:t>attributes</w:t>
      </w:r>
      <w:r>
        <w:rPr>
          <w:rFonts w:hint="eastAsia"/>
        </w:rPr>
        <w:t>进行线性组合，从而生成一组新的</w:t>
      </w:r>
      <w:r>
        <w:rPr>
          <w:rFonts w:hint="eastAsia"/>
        </w:rPr>
        <w:t>attributes</w:t>
      </w:r>
      <w:r>
        <w:rPr>
          <w:rFonts w:hint="eastAsia"/>
        </w:rPr>
        <w:t>，但是数量远小于原有</w:t>
      </w:r>
      <w:r>
        <w:rPr>
          <w:rFonts w:hint="eastAsia"/>
        </w:rPr>
        <w:t>attributes</w:t>
      </w:r>
      <w:r>
        <w:rPr>
          <w:rFonts w:hint="eastAsia"/>
        </w:rPr>
        <w:t>，从而</w:t>
      </w:r>
      <w:proofErr w:type="gramStart"/>
      <w:r>
        <w:rPr>
          <w:rFonts w:hint="eastAsia"/>
        </w:rPr>
        <w:t>达到降维的</w:t>
      </w:r>
      <w:proofErr w:type="gramEnd"/>
      <w:r>
        <w:rPr>
          <w:rFonts w:hint="eastAsia"/>
        </w:rPr>
        <w:t>目的。同样在</w:t>
      </w:r>
      <w:r w:rsidRPr="00283312">
        <w:t>Weka</w:t>
      </w:r>
      <w:r w:rsidR="00CA5B36">
        <w:t>-a</w:t>
      </w:r>
      <w:r>
        <w:rPr>
          <w:rFonts w:hint="eastAsia"/>
        </w:rPr>
        <w:t>ttribute</w:t>
      </w:r>
      <w:r w:rsidR="00327D61">
        <w:t xml:space="preserve"> </w:t>
      </w:r>
      <w:r w:rsidR="00CA5B36">
        <w:t>S</w:t>
      </w:r>
      <w:r>
        <w:rPr>
          <w:rFonts w:hint="eastAsia"/>
        </w:rPr>
        <w:t>election</w:t>
      </w:r>
      <w:r>
        <w:rPr>
          <w:rFonts w:hint="eastAsia"/>
        </w:rPr>
        <w:t>下选择</w:t>
      </w:r>
      <w:r>
        <w:rPr>
          <w:rFonts w:hint="eastAsia"/>
        </w:rPr>
        <w:t>Principal</w:t>
      </w:r>
      <w:r w:rsidR="00327D61">
        <w:t xml:space="preserve"> </w:t>
      </w:r>
      <w:r w:rsidR="00CA5B36">
        <w:rPr>
          <w:rFonts w:hint="eastAsia"/>
        </w:rPr>
        <w:t>c</w:t>
      </w:r>
      <w:r>
        <w:rPr>
          <w:rFonts w:hint="eastAsia"/>
        </w:rPr>
        <w:t>omponents</w:t>
      </w:r>
      <w:r>
        <w:rPr>
          <w:rFonts w:hint="eastAsia"/>
        </w:rPr>
        <w:t>，即可进行</w:t>
      </w:r>
      <w:r>
        <w:rPr>
          <w:rFonts w:hint="eastAsia"/>
        </w:rPr>
        <w:t>PCA</w:t>
      </w:r>
      <w:r>
        <w:rPr>
          <w:rFonts w:hint="eastAsia"/>
        </w:rPr>
        <w:t>降维，</w:t>
      </w:r>
      <w:proofErr w:type="gramStart"/>
      <w:r>
        <w:rPr>
          <w:rFonts w:hint="eastAsia"/>
        </w:rPr>
        <w:t>降维后</w:t>
      </w:r>
      <w:proofErr w:type="gramEnd"/>
      <w:r>
        <w:rPr>
          <w:rFonts w:hint="eastAsia"/>
        </w:rPr>
        <w:t>的</w:t>
      </w:r>
      <w:r>
        <w:rPr>
          <w:rFonts w:hint="eastAsia"/>
        </w:rPr>
        <w:t>dataset</w:t>
      </w:r>
      <w:r>
        <w:rPr>
          <w:rFonts w:hint="eastAsia"/>
        </w:rPr>
        <w:t>同样可以保存并进行后续处理</w:t>
      </w:r>
      <w:r w:rsidR="009F12F3">
        <w:rPr>
          <w:rFonts w:hint="eastAsia"/>
        </w:rPr>
        <w:t>[</w:t>
      </w:r>
      <w:r w:rsidR="009F12F3">
        <w:t>3]</w:t>
      </w:r>
      <w:r>
        <w:rPr>
          <w:rFonts w:hint="eastAsia"/>
        </w:rPr>
        <w:t>。</w:t>
      </w:r>
    </w:p>
    <w:p w14:paraId="7908559F" w14:textId="76690DB1" w:rsidR="002A316F" w:rsidRDefault="002A316F" w:rsidP="002A316F">
      <w:pPr>
        <w:pStyle w:val="a0"/>
        <w:ind w:firstLine="480"/>
      </w:pPr>
      <w:r w:rsidRPr="002A316F">
        <w:t>数据挖掘终于可以和烦人的代码们说再见了</w:t>
      </w:r>
      <w:r w:rsidRPr="002A316F">
        <w:t>!Weka</w:t>
      </w:r>
      <w:r w:rsidRPr="002A316F">
        <w:t>，一个不足两岁的新生儿，让数据挖掘轻松易行，无需编程也能轻松搞定。</w:t>
      </w:r>
      <w:r w:rsidRPr="002A316F">
        <w:t>Weka</w:t>
      </w:r>
      <w:r w:rsidRPr="002A316F">
        <w:t>是基于</w:t>
      </w:r>
      <w:r w:rsidRPr="002A316F">
        <w:t>java</w:t>
      </w:r>
      <w:r w:rsidRPr="002A316F">
        <w:t>，用于数据挖掘和知识分析一个平台。来自世界各地的</w:t>
      </w:r>
      <w:r w:rsidRPr="002A316F">
        <w:t>java</w:t>
      </w:r>
      <w:r w:rsidRPr="002A316F">
        <w:t>爱好者们都可以把自己的算法放在这个平台上，然后从海量数据中发掘其背后隐藏的种种关系；也许你只是出于对数据的狂热爱好，但也许你的发现会蕴含着无限的商机。打开</w:t>
      </w:r>
      <w:r w:rsidRPr="002A316F">
        <w:t>Weka</w:t>
      </w:r>
      <w:r w:rsidRPr="002A316F">
        <w:t>，首先出现一个命令行窗口。原以为要在这个命令行下写</w:t>
      </w:r>
      <w:r w:rsidRPr="002A316F">
        <w:t>java</w:t>
      </w:r>
      <w:r w:rsidRPr="002A316F">
        <w:t>语句呢，不过稍等一秒，</w:t>
      </w:r>
      <w:r w:rsidRPr="002A316F">
        <w:t xml:space="preserve">Weka </w:t>
      </w:r>
      <w:proofErr w:type="spellStart"/>
      <w:r w:rsidRPr="002A316F">
        <w:t>GUIChooser</w:t>
      </w:r>
      <w:proofErr w:type="spellEnd"/>
      <w:r w:rsidRPr="002A316F">
        <w:t>的出现了。这是一个很简单的窗体，提供四个按钮：</w:t>
      </w:r>
      <w:proofErr w:type="spellStart"/>
      <w:r w:rsidRPr="002A316F">
        <w:t>SimpleCLI</w:t>
      </w:r>
      <w:proofErr w:type="spellEnd"/>
      <w:r w:rsidRPr="002A316F">
        <w:t>、</w:t>
      </w:r>
      <w:r w:rsidRPr="002A316F">
        <w:t>Explorer</w:t>
      </w:r>
      <w:r w:rsidRPr="002A316F">
        <w:t>、</w:t>
      </w:r>
      <w:r w:rsidRPr="002A316F">
        <w:t>Experimenter</w:t>
      </w:r>
      <w:r w:rsidRPr="002A316F">
        <w:t>、</w:t>
      </w:r>
      <w:r w:rsidRPr="002A316F">
        <w:t xml:space="preserve"> </w:t>
      </w:r>
      <w:proofErr w:type="spellStart"/>
      <w:r w:rsidRPr="002A316F">
        <w:t>KnowledgeFlow</w:t>
      </w:r>
      <w:proofErr w:type="spellEnd"/>
      <w:r w:rsidRPr="002A316F">
        <w:t>。</w:t>
      </w:r>
      <w:proofErr w:type="spellStart"/>
      <w:r w:rsidRPr="002A316F">
        <w:t>SimpleCLI</w:t>
      </w:r>
      <w:proofErr w:type="spellEnd"/>
      <w:r w:rsidRPr="002A316F">
        <w:t>应该是一个使用命令行的界面，有点像</w:t>
      </w:r>
      <w:r w:rsidRPr="002A316F">
        <w:t>SAS</w:t>
      </w:r>
      <w:r w:rsidRPr="002A316F">
        <w:t>的编辑器；</w:t>
      </w:r>
      <w:r w:rsidRPr="002A316F">
        <w:t>Explorer</w:t>
      </w:r>
      <w:r w:rsidRPr="002A316F">
        <w:t>是则是视窗模式下的数据挖掘工</w:t>
      </w:r>
      <w:r w:rsidRPr="002A316F">
        <w:t xml:space="preserve"> </w:t>
      </w:r>
      <w:r w:rsidRPr="002A316F">
        <w:t>具；</w:t>
      </w:r>
      <w:r w:rsidRPr="002A316F">
        <w:t>Experimenter</w:t>
      </w:r>
      <w:r w:rsidRPr="002A316F">
        <w:t>和</w:t>
      </w:r>
      <w:proofErr w:type="spellStart"/>
      <w:r w:rsidRPr="002A316F">
        <w:lastRenderedPageBreak/>
        <w:t>KnowledgeFlow</w:t>
      </w:r>
      <w:proofErr w:type="spellEnd"/>
      <w:r w:rsidRPr="002A316F">
        <w:t>的使用有待进一步摸索</w:t>
      </w:r>
      <w:r w:rsidRPr="002A316F">
        <w:t xml:space="preserve">....    </w:t>
      </w:r>
      <w:r w:rsidRPr="002A316F">
        <w:t>先打开</w:t>
      </w:r>
      <w:proofErr w:type="spellStart"/>
      <w:r w:rsidRPr="002A316F">
        <w:t>WekaExlporer</w:t>
      </w:r>
      <w:proofErr w:type="spellEnd"/>
      <w:r w:rsidRPr="002A316F">
        <w:t>感受一下它的强大吧。它有六个标签页，分别是</w:t>
      </w:r>
      <w:r w:rsidRPr="002A316F">
        <w:t>Preprocess</w:t>
      </w:r>
      <w:r w:rsidRPr="002A316F">
        <w:t>、</w:t>
      </w:r>
      <w:r w:rsidRPr="002A316F">
        <w:t>Classify</w:t>
      </w:r>
      <w:r w:rsidRPr="002A316F">
        <w:t>、</w:t>
      </w:r>
      <w:r w:rsidRPr="002A316F">
        <w:t>Cluster</w:t>
      </w:r>
      <w:r w:rsidRPr="002A316F">
        <w:t>、</w:t>
      </w:r>
      <w:r w:rsidRPr="002A316F">
        <w:t xml:space="preserve"> Associate</w:t>
      </w:r>
      <w:r w:rsidRPr="002A316F">
        <w:t>、</w:t>
      </w:r>
      <w:proofErr w:type="spellStart"/>
      <w:r w:rsidRPr="002A316F">
        <w:t>Selectattributes</w:t>
      </w:r>
      <w:proofErr w:type="spellEnd"/>
      <w:r w:rsidRPr="002A316F">
        <w:t>、</w:t>
      </w:r>
      <w:r w:rsidRPr="002A316F">
        <w:t>Visualize</w:t>
      </w:r>
      <w:r w:rsidRPr="002A316F">
        <w:t>。在</w:t>
      </w:r>
      <w:r w:rsidRPr="002A316F">
        <w:t>Preprocess</w:t>
      </w:r>
      <w:r w:rsidRPr="002A316F">
        <w:t>中</w:t>
      </w:r>
      <w:r w:rsidRPr="002A316F">
        <w:t>Open</w:t>
      </w:r>
      <w:r w:rsidRPr="002A316F">
        <w:t>一个数据文件</w:t>
      </w:r>
      <w:r w:rsidRPr="002A316F">
        <w:t>(Weka</w:t>
      </w:r>
      <w:r w:rsidRPr="002A316F">
        <w:t>使用的数据文件是</w:t>
      </w:r>
      <w:proofErr w:type="spellStart"/>
      <w:r w:rsidRPr="002A316F">
        <w:t>arff</w:t>
      </w:r>
      <w:proofErr w:type="spellEnd"/>
      <w:r w:rsidRPr="002A316F">
        <w:t>，其实是一个文本数据集，格式并不复杂，用</w:t>
      </w:r>
      <w:r w:rsidRPr="002A316F">
        <w:t>notepad</w:t>
      </w:r>
      <w:r w:rsidRPr="002A316F">
        <w:t>打开一看就明白了</w:t>
      </w:r>
      <w:r w:rsidRPr="002A316F">
        <w:t>)</w:t>
      </w:r>
      <w:r w:rsidRPr="002A316F">
        <w:t>。当然也可以</w:t>
      </w:r>
      <w:r w:rsidRPr="002A316F">
        <w:t>Open URL</w:t>
      </w:r>
      <w:r w:rsidRPr="002A316F">
        <w:t>或</w:t>
      </w:r>
      <w:r w:rsidRPr="002A316F">
        <w:t>Open DB</w:t>
      </w:r>
      <w:r w:rsidRPr="002A316F">
        <w:t>，不过我没有</w:t>
      </w:r>
      <w:r w:rsidRPr="002A316F">
        <w:t>check</w:t>
      </w:r>
      <w:r w:rsidRPr="002A316F">
        <w:t>一下支持哪些</w:t>
      </w:r>
      <w:r w:rsidRPr="002A316F">
        <w:t>DB</w:t>
      </w:r>
      <w:r w:rsidRPr="002A316F">
        <w:t>。</w:t>
      </w:r>
      <w:r w:rsidRPr="002A316F">
        <w:t xml:space="preserve">   </w:t>
      </w:r>
      <w:r w:rsidRPr="002A316F">
        <w:t>打开数据文件后，可以使用</w:t>
      </w:r>
      <w:r w:rsidRPr="002A316F">
        <w:t>Filter</w:t>
      </w:r>
      <w:r w:rsidRPr="002A316F">
        <w:t>进行一下过滤，相当于</w:t>
      </w:r>
      <w:r w:rsidRPr="002A316F">
        <w:t>“</w:t>
      </w:r>
      <w:r w:rsidRPr="002A316F">
        <w:t>预处理的预处理</w:t>
      </w:r>
      <w:r w:rsidRPr="002A316F">
        <w:t>”</w:t>
      </w:r>
      <w:r w:rsidRPr="002A316F">
        <w:t>。</w:t>
      </w:r>
      <w:r w:rsidRPr="002A316F">
        <w:t>Filter</w:t>
      </w:r>
      <w:r w:rsidRPr="002A316F">
        <w:t>提供了许多算法来过滤数据，比如</w:t>
      </w:r>
      <w:r w:rsidRPr="002A316F">
        <w:t>filters/unsupervised/instance/normalize</w:t>
      </w:r>
      <w:r w:rsidRPr="002A316F">
        <w:t>应该是一个标准化的算法。当然，也可以编写你自己的算法</w:t>
      </w:r>
      <w:r w:rsidRPr="002A316F">
        <w:t>!    </w:t>
      </w:r>
      <w:r w:rsidRPr="002A316F">
        <w:t>这时窗体上已经给出这个数据集的一些基本特征了，比如有多少属性，各属性的一些简单统计量，右下方还给出一些可视化效果比如柱状图。通过这些可以初步了解这个数据集了。但这些都是很直观的可以看出来，好戏在后头，隐藏的关系即将登场。</w:t>
      </w:r>
      <w:r w:rsidRPr="002A316F">
        <w:t xml:space="preserve">    </w:t>
      </w:r>
      <w:r w:rsidRPr="002A316F">
        <w:t>接</w:t>
      </w:r>
      <w:r w:rsidRPr="002A316F">
        <w:t xml:space="preserve"> </w:t>
      </w:r>
      <w:r w:rsidRPr="002A316F">
        <w:t>下来的两个标签页是</w:t>
      </w:r>
      <w:r w:rsidRPr="002A316F">
        <w:t>classify(</w:t>
      </w:r>
      <w:r w:rsidRPr="002A316F">
        <w:t>分类</w:t>
      </w:r>
      <w:r w:rsidRPr="002A316F">
        <w:t>)</w:t>
      </w:r>
      <w:r w:rsidRPr="002A316F">
        <w:t>和</w:t>
      </w:r>
      <w:r w:rsidRPr="002A316F">
        <w:t>cluster(</w:t>
      </w:r>
      <w:r w:rsidRPr="002A316F">
        <w:t>聚类</w:t>
      </w:r>
      <w:r w:rsidRPr="002A316F">
        <w:t>)</w:t>
      </w:r>
      <w:r w:rsidRPr="002A316F">
        <w:t>，接触数据挖掘的人对它们一定不会陌生。同样</w:t>
      </w:r>
      <w:r w:rsidRPr="002A316F">
        <w:t>Weka</w:t>
      </w:r>
      <w:r w:rsidRPr="002A316F">
        <w:t>有许多分类和聚类算法可供选</w:t>
      </w:r>
      <w:r w:rsidRPr="002A316F">
        <w:t xml:space="preserve"> </w:t>
      </w:r>
      <w:r w:rsidRPr="002A316F">
        <w:t>择，在这里面称为</w:t>
      </w:r>
      <w:proofErr w:type="spellStart"/>
      <w:r w:rsidRPr="002A316F">
        <w:t>clasifier</w:t>
      </w:r>
      <w:proofErr w:type="spellEnd"/>
      <w:r w:rsidRPr="002A316F">
        <w:t>和</w:t>
      </w:r>
      <w:proofErr w:type="spellStart"/>
      <w:r w:rsidRPr="002A316F">
        <w:t>clusterer</w:t>
      </w:r>
      <w:proofErr w:type="spellEnd"/>
      <w:r w:rsidRPr="002A316F">
        <w:t>。不过</w:t>
      </w:r>
      <w:r w:rsidRPr="002A316F">
        <w:t>Weka</w:t>
      </w:r>
      <w:r w:rsidRPr="002A316F">
        <w:t>提供的</w:t>
      </w:r>
      <w:r w:rsidRPr="002A316F">
        <w:t>classify</w:t>
      </w:r>
      <w:r w:rsidRPr="002A316F">
        <w:t>功能似乎还不够灵活，只能定长度和定频率地分类。但这个关</w:t>
      </w:r>
      <w:r w:rsidRPr="002A316F">
        <w:t xml:space="preserve"> </w:t>
      </w:r>
      <w:r w:rsidRPr="002A316F">
        <w:t>系不大，现在很多数据处理软件都可以做到这个，比如</w:t>
      </w:r>
      <w:r w:rsidRPr="002A316F">
        <w:t>excel</w:t>
      </w:r>
      <w:r w:rsidRPr="002A316F">
        <w:t>。</w:t>
      </w:r>
      <w:r w:rsidRPr="002A316F">
        <w:t>Cluster</w:t>
      </w:r>
      <w:r w:rsidRPr="002A316F">
        <w:t>功能强大，提供了许多巧妙的聚类算法，选定一个算法，给出你所需要生成的聚</w:t>
      </w:r>
      <w:r w:rsidRPr="002A316F">
        <w:t xml:space="preserve"> </w:t>
      </w:r>
      <w:r w:rsidRPr="002A316F">
        <w:t>类数目，就可以自动完成。当然如果能不给出聚类数目也能自动聚类的话就更佳了，不过我还没发现怎么做。</w:t>
      </w:r>
      <w:r w:rsidRPr="002A316F">
        <w:t>Next</w:t>
      </w:r>
      <w:r w:rsidRPr="002A316F">
        <w:t>，终于到伟大的</w:t>
      </w:r>
      <w:r w:rsidRPr="002A316F">
        <w:t>Associate</w:t>
      </w:r>
      <w:r w:rsidRPr="002A316F">
        <w:t>了</w:t>
      </w:r>
      <w:r w:rsidRPr="002A316F">
        <w:t xml:space="preserve">! </w:t>
      </w:r>
      <w:r w:rsidRPr="002A316F">
        <w:t>这是一个用于发掘</w:t>
      </w:r>
      <w:proofErr w:type="spellStart"/>
      <w:r w:rsidRPr="002A316F">
        <w:t>AssociateRules</w:t>
      </w:r>
      <w:proofErr w:type="spellEnd"/>
      <w:r w:rsidRPr="002A316F">
        <w:t>(</w:t>
      </w:r>
      <w:r w:rsidRPr="002A316F">
        <w:t>关联规则</w:t>
      </w:r>
      <w:r w:rsidRPr="002A316F">
        <w:t>)</w:t>
      </w:r>
      <w:r w:rsidRPr="002A316F">
        <w:t>的模块。对商学略有涉猎的人一定熟知沃尔</w:t>
      </w:r>
      <w:proofErr w:type="gramStart"/>
      <w:r w:rsidRPr="002A316F">
        <w:t>玛</w:t>
      </w:r>
      <w:proofErr w:type="gramEnd"/>
      <w:r w:rsidRPr="002A316F">
        <w:t>发现了啤酒和尿布销售的关系这一佳话。有了</w:t>
      </w:r>
      <w:proofErr w:type="spellStart"/>
      <w:r w:rsidRPr="002A316F">
        <w:t>WekaAssociate</w:t>
      </w:r>
      <w:proofErr w:type="spellEnd"/>
      <w:r w:rsidRPr="002A316F">
        <w:t>，任何一家超市都可以做到这一点了。将前面导入的数据使用</w:t>
      </w:r>
      <w:r w:rsidRPr="002A316F">
        <w:t>Associator</w:t>
      </w:r>
      <w:r w:rsidRPr="002A316F">
        <w:t>进行发掘，就可以发现其中无数隐藏的关系。</w:t>
      </w:r>
      <w:r w:rsidRPr="002A316F">
        <w:t>Weka-3-4</w:t>
      </w:r>
      <w:r w:rsidRPr="002A316F">
        <w:t>提供了</w:t>
      </w:r>
      <w:proofErr w:type="spellStart"/>
      <w:r w:rsidRPr="002A316F">
        <w:t>Apriori</w:t>
      </w:r>
      <w:proofErr w:type="spellEnd"/>
      <w:r w:rsidRPr="002A316F">
        <w:t>、</w:t>
      </w:r>
      <w:proofErr w:type="spellStart"/>
      <w:r w:rsidRPr="002A316F">
        <w:t>PredictiveApriori</w:t>
      </w:r>
      <w:proofErr w:type="spellEnd"/>
      <w:r w:rsidRPr="002A316F">
        <w:t>、</w:t>
      </w:r>
      <w:r w:rsidRPr="002A316F">
        <w:t>Tertius</w:t>
      </w:r>
      <w:r w:rsidRPr="002A316F">
        <w:t>三种关联规则发掘算法，不过我感觉这已经够用了。选定一个算</w:t>
      </w:r>
      <w:r w:rsidRPr="002A316F">
        <w:t xml:space="preserve"> </w:t>
      </w:r>
      <w:r w:rsidRPr="002A316F">
        <w:t>法，进行一些必要的设置，包括支持度上界、下界，每次运算的支持度递减值，等等。另外一个重要的参数：所需要生成的关联规则个数。太不可思议了，以前我们</w:t>
      </w:r>
      <w:r w:rsidRPr="002A316F">
        <w:t xml:space="preserve"> </w:t>
      </w:r>
      <w:r w:rsidRPr="002A316F">
        <w:t>能从海量数据中发现一个关联规则就已经沾沾自喜，现在</w:t>
      </w:r>
      <w:r w:rsidRPr="002A316F">
        <w:t>Weka</w:t>
      </w:r>
      <w:r w:rsidRPr="002A316F">
        <w:t>居然问你想生成多少关联规则</w:t>
      </w:r>
      <w:r w:rsidRPr="002A316F">
        <w:t xml:space="preserve">!     </w:t>
      </w:r>
      <w:r w:rsidRPr="002A316F">
        <w:t>参数设置完成，点</w:t>
      </w:r>
      <w:r w:rsidRPr="002A316F">
        <w:t>Start</w:t>
      </w:r>
      <w:r w:rsidRPr="002A316F">
        <w:t>，就可以去喝茶了。不一会，</w:t>
      </w:r>
      <w:r w:rsidRPr="002A316F">
        <w:t>10</w:t>
      </w:r>
      <w:r w:rsidRPr="002A316F">
        <w:t>条关联规则已经生成，可以提交给老板了。当然，你还可以分析一下哪些规则比较有用，哪一条有潜在收益，这就需要</w:t>
      </w:r>
      <w:r w:rsidRPr="002A316F">
        <w:t>business sense</w:t>
      </w:r>
      <w:r w:rsidRPr="002A316F">
        <w:t>了。另外两个</w:t>
      </w:r>
      <w:proofErr w:type="gramStart"/>
      <w:r w:rsidRPr="002A316F">
        <w:t>标签页还没</w:t>
      </w:r>
      <w:proofErr w:type="gramEnd"/>
      <w:r w:rsidRPr="002A316F">
        <w:t>怎么看。</w:t>
      </w:r>
      <w:proofErr w:type="spellStart"/>
      <w:r w:rsidRPr="002A316F">
        <w:t>Selectattributes</w:t>
      </w:r>
      <w:proofErr w:type="spellEnd"/>
      <w:r w:rsidRPr="002A316F">
        <w:t>大概是针对单属性的分析？</w:t>
      </w:r>
      <w:r w:rsidRPr="002A316F">
        <w:lastRenderedPageBreak/>
        <w:t>Visualize</w:t>
      </w:r>
      <w:r w:rsidRPr="002A316F">
        <w:t>则提供了许多可视化效果，需要拿出去演示时很方便。不过今天使用感觉这个模块的功能有点问题，没太搞懂。也有可能是我用错了。</w:t>
      </w:r>
      <w:r w:rsidRPr="002A316F">
        <w:t xml:space="preserve">    Weka</w:t>
      </w:r>
      <w:r w:rsidRPr="002A316F">
        <w:t>实在是一个伟大的工具。基于</w:t>
      </w:r>
      <w:r w:rsidRPr="002A316F">
        <w:t>java</w:t>
      </w:r>
      <w:r w:rsidRPr="002A316F">
        <w:t>，却没有运行其它</w:t>
      </w:r>
      <w:r w:rsidRPr="002A316F">
        <w:t>java</w:t>
      </w:r>
      <w:r w:rsidRPr="002A316F">
        <w:t>程序那种慢吞吞的感觉。前天我还在说</w:t>
      </w:r>
      <w:r w:rsidRPr="002A316F">
        <w:t xml:space="preserve">Data Mining </w:t>
      </w:r>
      <w:proofErr w:type="spellStart"/>
      <w:r w:rsidRPr="002A316F">
        <w:t>isexcruciating</w:t>
      </w:r>
      <w:proofErr w:type="spellEnd"/>
      <w:r w:rsidRPr="002A316F">
        <w:t xml:space="preserve"> but interesting</w:t>
      </w:r>
      <w:r w:rsidRPr="002A316F">
        <w:t>，有了</w:t>
      </w:r>
      <w:r w:rsidRPr="002A316F">
        <w:t>Weka</w:t>
      </w:r>
      <w:r w:rsidRPr="002A316F">
        <w:t>，</w:t>
      </w:r>
      <w:r w:rsidRPr="002A316F">
        <w:t>Data Mining</w:t>
      </w:r>
      <w:r w:rsidRPr="002A316F">
        <w:t>也可以轻轻松松了</w:t>
      </w:r>
      <w:r w:rsidR="00784E70">
        <w:rPr>
          <w:rFonts w:hint="eastAsia"/>
        </w:rPr>
        <w:t>[</w:t>
      </w:r>
      <w:r w:rsidR="00784E70">
        <w:t>4]</w:t>
      </w:r>
      <w:r w:rsidRPr="002A316F">
        <w:t>!</w:t>
      </w:r>
    </w:p>
    <w:p w14:paraId="6ADDEA30" w14:textId="3012B3DB" w:rsidR="006A30FC" w:rsidRPr="00283312" w:rsidRDefault="006A30FC" w:rsidP="006A30FC">
      <w:pPr>
        <w:pStyle w:val="20"/>
      </w:pPr>
      <w:r>
        <w:rPr>
          <w:rFonts w:hint="eastAsia"/>
        </w:rPr>
        <w:t>2</w:t>
      </w:r>
      <w:r>
        <w:t xml:space="preserve">  </w:t>
      </w:r>
      <w:r w:rsidRPr="00283312">
        <w:rPr>
          <w:rFonts w:hint="eastAsia"/>
        </w:rPr>
        <w:t>W</w:t>
      </w:r>
      <w:r>
        <w:rPr>
          <w:rFonts w:hint="eastAsia"/>
        </w:rPr>
        <w:t>e</w:t>
      </w:r>
      <w:r>
        <w:t>ka</w:t>
      </w:r>
      <w:r>
        <w:rPr>
          <w:rFonts w:hint="eastAsia"/>
        </w:rPr>
        <w:t>软件系统功能</w:t>
      </w:r>
    </w:p>
    <w:p w14:paraId="66097B4F" w14:textId="368DEE55" w:rsidR="00102B9B" w:rsidRDefault="00102B9B" w:rsidP="00102B9B">
      <w:pPr>
        <w:pStyle w:val="a0"/>
        <w:ind w:firstLine="480"/>
      </w:pPr>
      <w:r>
        <w:rPr>
          <w:rFonts w:hint="eastAsia"/>
        </w:rPr>
        <w:t>Weka</w:t>
      </w:r>
      <w:r>
        <w:rPr>
          <w:rFonts w:hint="eastAsia"/>
        </w:rPr>
        <w:t>系统汇集了前沿的机器学习算法和数据预处理工具，以便用户能够快速灵活地将已有的成熟处理方法应用于新的数据集。</w:t>
      </w:r>
    </w:p>
    <w:p w14:paraId="14CC74D2" w14:textId="2DA03D47" w:rsidR="00102B9B" w:rsidRPr="00261CBB" w:rsidRDefault="00930522" w:rsidP="00261CBB">
      <w:pPr>
        <w:pStyle w:val="30"/>
        <w:widowControl/>
        <w:adjustRightInd/>
        <w:snapToGrid/>
        <w:spacing w:before="360" w:after="120" w:line="240" w:lineRule="auto"/>
        <w:ind w:firstLineChars="0" w:firstLine="0"/>
        <w:jc w:val="left"/>
        <w:rPr>
          <w:sz w:val="30"/>
        </w:rPr>
      </w:pPr>
      <w:r>
        <w:rPr>
          <w:sz w:val="30"/>
        </w:rPr>
        <w:t>2</w:t>
      </w:r>
      <w:r w:rsidR="00BB3AEA">
        <w:rPr>
          <w:rFonts w:hint="eastAsia"/>
          <w:sz w:val="30"/>
        </w:rPr>
        <w:t>．</w:t>
      </w:r>
      <w:r w:rsidR="00261CBB">
        <w:rPr>
          <w:rFonts w:hint="eastAsia"/>
          <w:sz w:val="30"/>
        </w:rPr>
        <w:t>1</w:t>
      </w:r>
      <w:r w:rsidR="00102B9B" w:rsidRPr="00261CBB">
        <w:rPr>
          <w:rFonts w:hint="eastAsia"/>
          <w:sz w:val="30"/>
        </w:rPr>
        <w:t>、处理方法</w:t>
      </w:r>
    </w:p>
    <w:p w14:paraId="5CE7EB2C" w14:textId="36FD235D" w:rsidR="00102B9B" w:rsidRDefault="00102B9B" w:rsidP="00102B9B">
      <w:pPr>
        <w:pStyle w:val="a0"/>
        <w:ind w:firstLine="480"/>
      </w:pPr>
      <w:r>
        <w:rPr>
          <w:rFonts w:hint="eastAsia"/>
        </w:rPr>
        <w:t>包括处理标准数据挖掘问题的所有方法：回归、分类、聚类、关联规则和属性选择。</w:t>
      </w:r>
    </w:p>
    <w:p w14:paraId="4835E2E2" w14:textId="64E72FDC" w:rsidR="00102B9B" w:rsidRPr="00261CBB" w:rsidRDefault="00102B9B" w:rsidP="00261CBB">
      <w:pPr>
        <w:pStyle w:val="30"/>
        <w:widowControl/>
        <w:adjustRightInd/>
        <w:snapToGrid/>
        <w:spacing w:before="360" w:after="120" w:line="240" w:lineRule="auto"/>
        <w:ind w:firstLineChars="0" w:firstLine="0"/>
        <w:jc w:val="left"/>
        <w:rPr>
          <w:sz w:val="30"/>
        </w:rPr>
      </w:pPr>
      <w:r w:rsidRPr="00261CBB">
        <w:rPr>
          <w:rFonts w:hint="eastAsia"/>
          <w:sz w:val="30"/>
        </w:rPr>
        <w:t>2</w:t>
      </w:r>
      <w:r w:rsidR="00261CBB">
        <w:rPr>
          <w:rFonts w:hint="eastAsia"/>
          <w:sz w:val="30"/>
        </w:rPr>
        <w:t>.</w:t>
      </w:r>
      <w:r w:rsidR="00930522">
        <w:rPr>
          <w:sz w:val="30"/>
        </w:rPr>
        <w:t>2</w:t>
      </w:r>
      <w:r w:rsidRPr="00261CBB">
        <w:rPr>
          <w:rFonts w:hint="eastAsia"/>
          <w:sz w:val="30"/>
        </w:rPr>
        <w:t>、输入数据</w:t>
      </w:r>
    </w:p>
    <w:p w14:paraId="564DD829" w14:textId="77777777" w:rsidR="00102B9B" w:rsidRDefault="00102B9B" w:rsidP="00102B9B">
      <w:pPr>
        <w:pStyle w:val="a0"/>
        <w:ind w:firstLine="480"/>
      </w:pPr>
      <w:r>
        <w:rPr>
          <w:rFonts w:hint="eastAsia"/>
        </w:rPr>
        <w:t>通过以</w:t>
      </w:r>
      <w:r>
        <w:rPr>
          <w:rFonts w:hint="eastAsia"/>
        </w:rPr>
        <w:t>ARFF</w:t>
      </w:r>
      <w:r>
        <w:rPr>
          <w:rFonts w:hint="eastAsia"/>
        </w:rPr>
        <w:t>格式为代表的文件进行输入</w:t>
      </w:r>
    </w:p>
    <w:p w14:paraId="036A717E" w14:textId="77777777" w:rsidR="00102B9B" w:rsidRDefault="00102B9B" w:rsidP="00102B9B">
      <w:pPr>
        <w:pStyle w:val="a0"/>
        <w:ind w:firstLine="480"/>
      </w:pPr>
      <w:r>
        <w:rPr>
          <w:rFonts w:hint="eastAsia"/>
        </w:rPr>
        <w:t>直接读取数据库表</w:t>
      </w:r>
    </w:p>
    <w:p w14:paraId="2D98BB15" w14:textId="41D20A14" w:rsidR="00F36CFA" w:rsidRPr="00261CBB" w:rsidRDefault="00930522" w:rsidP="00261CBB">
      <w:pPr>
        <w:pStyle w:val="30"/>
        <w:widowControl/>
        <w:adjustRightInd/>
        <w:snapToGrid/>
        <w:spacing w:before="360" w:after="120" w:line="240" w:lineRule="auto"/>
        <w:ind w:firstLineChars="0" w:firstLine="0"/>
        <w:jc w:val="left"/>
        <w:rPr>
          <w:sz w:val="30"/>
        </w:rPr>
      </w:pPr>
      <w:r>
        <w:rPr>
          <w:sz w:val="30"/>
        </w:rPr>
        <w:t>2</w:t>
      </w:r>
      <w:r w:rsidR="00261CBB">
        <w:rPr>
          <w:rFonts w:hint="eastAsia"/>
          <w:sz w:val="30"/>
        </w:rPr>
        <w:t>.</w:t>
      </w:r>
      <w:r>
        <w:rPr>
          <w:sz w:val="30"/>
        </w:rPr>
        <w:t>3</w:t>
      </w:r>
      <w:r w:rsidR="00102B9B" w:rsidRPr="00261CBB">
        <w:rPr>
          <w:rFonts w:hint="eastAsia"/>
          <w:sz w:val="30"/>
        </w:rPr>
        <w:t>、</w:t>
      </w:r>
      <w:r w:rsidR="00102B9B" w:rsidRPr="00261CBB">
        <w:rPr>
          <w:rFonts w:hint="eastAsia"/>
          <w:sz w:val="30"/>
        </w:rPr>
        <w:t>Weka</w:t>
      </w:r>
      <w:r w:rsidR="00102B9B" w:rsidRPr="00261CBB">
        <w:rPr>
          <w:rFonts w:hint="eastAsia"/>
          <w:sz w:val="30"/>
        </w:rPr>
        <w:t>主界面</w:t>
      </w:r>
      <w:r w:rsidR="00102B9B" w:rsidRPr="00261CBB">
        <w:rPr>
          <w:rFonts w:hint="eastAsia"/>
          <w:sz w:val="30"/>
        </w:rPr>
        <w:t xml:space="preserve"> Weka GUI Chooser</w:t>
      </w:r>
    </w:p>
    <w:p w14:paraId="6D392904" w14:textId="0D3D3CD4" w:rsidR="00102B9B" w:rsidRPr="00261CBB" w:rsidRDefault="00930522" w:rsidP="00261CBB">
      <w:pPr>
        <w:pStyle w:val="4"/>
        <w:widowControl/>
        <w:adjustRightInd/>
        <w:snapToGrid/>
        <w:spacing w:before="240" w:after="0" w:line="240" w:lineRule="auto"/>
        <w:jc w:val="left"/>
        <w:rPr>
          <w:rFonts w:ascii="Times New Roman" w:eastAsia="宋体" w:hAnsi="Times New Roman"/>
        </w:rPr>
      </w:pPr>
      <w:r>
        <w:rPr>
          <w:rFonts w:ascii="Times New Roman" w:eastAsia="宋体" w:hAnsi="Times New Roman"/>
        </w:rPr>
        <w:t>2</w:t>
      </w:r>
      <w:r w:rsidR="00355162">
        <w:rPr>
          <w:rFonts w:ascii="Times New Roman" w:eastAsia="宋体" w:hAnsi="Times New Roman"/>
        </w:rPr>
        <w:t>.</w:t>
      </w:r>
      <w:r>
        <w:rPr>
          <w:rFonts w:ascii="Times New Roman" w:eastAsia="宋体" w:hAnsi="Times New Roman"/>
        </w:rPr>
        <w:t>3</w:t>
      </w:r>
      <w:r w:rsidR="00355162">
        <w:rPr>
          <w:rFonts w:ascii="Times New Roman" w:eastAsia="宋体" w:hAnsi="Times New Roman"/>
        </w:rPr>
        <w:t>.1</w:t>
      </w:r>
      <w:r w:rsidR="00102B9B" w:rsidRPr="00261CBB">
        <w:rPr>
          <w:rFonts w:ascii="Times New Roman" w:eastAsia="宋体" w:hAnsi="Times New Roman" w:hint="eastAsia"/>
        </w:rPr>
        <w:t>探索者（</w:t>
      </w:r>
      <w:r w:rsidR="00102B9B" w:rsidRPr="00261CBB">
        <w:rPr>
          <w:rFonts w:ascii="Times New Roman" w:eastAsia="宋体" w:hAnsi="Times New Roman" w:hint="eastAsia"/>
        </w:rPr>
        <w:t>Explorer</w:t>
      </w:r>
      <w:r w:rsidR="00102B9B" w:rsidRPr="00261CBB">
        <w:rPr>
          <w:rFonts w:ascii="Times New Roman" w:eastAsia="宋体" w:hAnsi="Times New Roman" w:hint="eastAsia"/>
        </w:rPr>
        <w:t>）</w:t>
      </w:r>
    </w:p>
    <w:p w14:paraId="7CD0C8C8" w14:textId="1EFF80FD" w:rsidR="00102B9B" w:rsidRDefault="00102B9B" w:rsidP="00B44B4C">
      <w:pPr>
        <w:pStyle w:val="a0"/>
        <w:ind w:firstLine="480"/>
      </w:pPr>
      <w:r>
        <w:rPr>
          <w:rFonts w:hint="eastAsia"/>
        </w:rPr>
        <w:t>图形用户界面，通过选择菜单和填写表单，可以调用</w:t>
      </w:r>
      <w:r>
        <w:rPr>
          <w:rFonts w:hint="eastAsia"/>
        </w:rPr>
        <w:t>Weka</w:t>
      </w:r>
      <w:r>
        <w:rPr>
          <w:rFonts w:hint="eastAsia"/>
        </w:rPr>
        <w:t>的所有功能。</w:t>
      </w:r>
    </w:p>
    <w:p w14:paraId="4B042E05" w14:textId="28FE4CC7" w:rsidR="00355162" w:rsidRDefault="00355162" w:rsidP="00B44B4C">
      <w:pPr>
        <w:pStyle w:val="a0"/>
        <w:ind w:firstLine="480"/>
      </w:pPr>
      <w:r w:rsidRPr="00B44B4C">
        <w:t>使用</w:t>
      </w:r>
      <w:r w:rsidRPr="00B44B4C">
        <w:t xml:space="preserve"> WEKA </w:t>
      </w:r>
      <w:r w:rsidRPr="00B44B4C">
        <w:t>探索数据的环境。在这个环境中，</w:t>
      </w:r>
      <w:r w:rsidRPr="00B44B4C">
        <w:t>Weka</w:t>
      </w:r>
      <w:r w:rsidRPr="00B44B4C">
        <w:t>提供了数据的预处理，数据格式的转化（从</w:t>
      </w:r>
      <w:r w:rsidRPr="00B44B4C">
        <w:t>CSV</w:t>
      </w:r>
      <w:r w:rsidRPr="00B44B4C">
        <w:t>格式到</w:t>
      </w:r>
      <w:r w:rsidRPr="00B44B4C">
        <w:t>ARFF</w:t>
      </w:r>
      <w:r w:rsidRPr="00B44B4C">
        <w:t>格式的转化，详见第</w:t>
      </w:r>
      <w:r w:rsidRPr="00B44B4C">
        <w:t>4</w:t>
      </w:r>
      <w:r w:rsidRPr="00B44B4C">
        <w:t>部分），各种数据挖掘算法（包括分类与回归算法，聚类算法，关联规则等），并提供了结果的可视化工具。</w:t>
      </w:r>
      <w:r w:rsidRPr="00B44B4C">
        <w:br/>
      </w:r>
      <w:r w:rsidRPr="00B44B4C">
        <w:t>对于一个数据集，通过简单的数据的预处理，并对数据挖掘算法进行选择（在</w:t>
      </w:r>
      <w:r w:rsidRPr="00B44B4C">
        <w:lastRenderedPageBreak/>
        <w:t>Weka3.5</w:t>
      </w:r>
      <w:r w:rsidRPr="00B44B4C">
        <w:t>版本之后，加入了算法的过滤功能，可以过滤掉那些不适合当前数据</w:t>
      </w:r>
      <w:proofErr w:type="gramStart"/>
      <w:r w:rsidRPr="00B44B4C">
        <w:t>集类型</w:t>
      </w:r>
      <w:proofErr w:type="gramEnd"/>
      <w:r w:rsidRPr="00B44B4C">
        <w:t>的算法），接着通过窗口界面对算法的参数进行配置，最后点击</w:t>
      </w:r>
      <w:r w:rsidRPr="00B44B4C">
        <w:t>“Start”</w:t>
      </w:r>
      <w:r w:rsidRPr="00B44B4C">
        <w:t>按钮就可以运行了。</w:t>
      </w:r>
      <w:r w:rsidRPr="00B44B4C">
        <w:br/>
      </w:r>
      <w:r w:rsidRPr="00B44B4C">
        <w:t>可视化工具分为对数据集的可视化和对部分结果的可视化（详情可以参考</w:t>
      </w:r>
      <w:r w:rsidRPr="00B44B4C">
        <w:t xml:space="preserve"> 4.2 Weka</w:t>
      </w:r>
      <w:r w:rsidRPr="00B44B4C">
        <w:t>的输出格式），并且我们可以通过属性选择工具</w:t>
      </w:r>
      <w:r w:rsidRPr="00B44B4C">
        <w:t>(Select Attribute)</w:t>
      </w:r>
      <w:r w:rsidRPr="00B44B4C">
        <w:t>，通过搜索数据集中所有属性的可能组合，找出预测效果最好的那一组属性。</w:t>
      </w:r>
    </w:p>
    <w:p w14:paraId="70B39F48" w14:textId="472C7337" w:rsidR="00102B9B" w:rsidRPr="00261CBB" w:rsidRDefault="00930522" w:rsidP="00261CBB">
      <w:pPr>
        <w:pStyle w:val="4"/>
        <w:widowControl/>
        <w:adjustRightInd/>
        <w:snapToGrid/>
        <w:spacing w:before="240" w:after="0" w:line="240" w:lineRule="auto"/>
        <w:jc w:val="left"/>
        <w:rPr>
          <w:rFonts w:ascii="Times New Roman" w:eastAsia="宋体" w:hAnsi="Times New Roman"/>
        </w:rPr>
      </w:pPr>
      <w:r>
        <w:rPr>
          <w:rFonts w:ascii="Times New Roman" w:eastAsia="宋体" w:hAnsi="Times New Roman"/>
        </w:rPr>
        <w:t>2</w:t>
      </w:r>
      <w:r w:rsidR="00355162">
        <w:rPr>
          <w:rFonts w:ascii="Times New Roman" w:eastAsia="宋体" w:hAnsi="Times New Roman"/>
        </w:rPr>
        <w:t>.</w:t>
      </w:r>
      <w:r>
        <w:rPr>
          <w:rFonts w:ascii="Times New Roman" w:eastAsia="宋体" w:hAnsi="Times New Roman"/>
        </w:rPr>
        <w:t>3</w:t>
      </w:r>
      <w:r w:rsidR="00355162">
        <w:rPr>
          <w:rFonts w:ascii="Times New Roman" w:eastAsia="宋体" w:hAnsi="Times New Roman"/>
        </w:rPr>
        <w:t>.2</w:t>
      </w:r>
      <w:r w:rsidR="00102B9B" w:rsidRPr="00261CBB">
        <w:rPr>
          <w:rFonts w:ascii="Times New Roman" w:eastAsia="宋体" w:hAnsi="Times New Roman" w:hint="eastAsia"/>
        </w:rPr>
        <w:t>知识流（</w:t>
      </w:r>
      <w:r w:rsidR="00102B9B" w:rsidRPr="00261CBB">
        <w:rPr>
          <w:rFonts w:ascii="Times New Roman" w:eastAsia="宋体" w:hAnsi="Times New Roman" w:hint="eastAsia"/>
        </w:rPr>
        <w:t>Knowledge</w:t>
      </w:r>
      <w:r w:rsidR="00102B9B" w:rsidRPr="00261CBB">
        <w:rPr>
          <w:rFonts w:ascii="Times New Roman" w:eastAsia="宋体" w:hAnsi="Times New Roman"/>
        </w:rPr>
        <w:t xml:space="preserve"> </w:t>
      </w:r>
      <w:r w:rsidR="00102B9B" w:rsidRPr="00261CBB">
        <w:rPr>
          <w:rFonts w:ascii="Times New Roman" w:eastAsia="宋体" w:hAnsi="Times New Roman" w:hint="eastAsia"/>
        </w:rPr>
        <w:t>Flow</w:t>
      </w:r>
      <w:r w:rsidR="00102B9B" w:rsidRPr="00261CBB">
        <w:rPr>
          <w:rFonts w:ascii="Times New Roman" w:eastAsia="宋体" w:hAnsi="Times New Roman" w:hint="eastAsia"/>
        </w:rPr>
        <w:t>）</w:t>
      </w:r>
    </w:p>
    <w:p w14:paraId="350355B9" w14:textId="2C18DDFE" w:rsidR="00102B9B" w:rsidRDefault="00102B9B" w:rsidP="00B44B4C">
      <w:pPr>
        <w:pStyle w:val="a0"/>
        <w:ind w:firstLine="480"/>
      </w:pPr>
      <w:r>
        <w:rPr>
          <w:rFonts w:hint="eastAsia"/>
        </w:rPr>
        <w:t>使用增量（分批）方式的算法来处理大型数据集，用户可以定制处理数据流的方式和顺序。按照一定顺序将代表数据源、预处理工具、学习算法、评估手段和可视化模块的各组件组合在一起，形成数据流。</w:t>
      </w:r>
    </w:p>
    <w:p w14:paraId="510915D1" w14:textId="06E15C66" w:rsidR="00355162" w:rsidRDefault="00355162" w:rsidP="00B44B4C">
      <w:pPr>
        <w:pStyle w:val="a0"/>
        <w:ind w:firstLine="480"/>
      </w:pPr>
      <w:r w:rsidRPr="00B44B4C">
        <w:t>这个环境本质上和</w:t>
      </w:r>
      <w:r w:rsidRPr="00B44B4C">
        <w:t>Explorer</w:t>
      </w:r>
      <w:r w:rsidRPr="00B44B4C">
        <w:t>所支持的功能是一样的，但是它有一个可以拖放的界面。它有一个优势，就是支持增量学习（</w:t>
      </w:r>
      <w:r w:rsidRPr="00B44B4C">
        <w:t>incremental learning</w:t>
      </w:r>
      <w:r w:rsidRPr="00B44B4C">
        <w:t>）。</w:t>
      </w:r>
      <w:r w:rsidRPr="00B44B4C">
        <w:br/>
        <w:t xml:space="preserve">Knowledge Flow </w:t>
      </w:r>
      <w:r w:rsidRPr="00B44B4C">
        <w:t>为</w:t>
      </w:r>
      <w:r w:rsidRPr="00B44B4C">
        <w:t xml:space="preserve">Weka </w:t>
      </w:r>
      <w:r w:rsidRPr="00B44B4C">
        <w:t>提供了一个＂数据流＂形式的界面．用户可以从一个工具栏中选择组件，把它们放置在面板上并按一定的顺序连接起来，这样组成一个＂知识流＂（</w:t>
      </w:r>
      <w:r w:rsidRPr="00B44B4C">
        <w:t>knowledge flow</w:t>
      </w:r>
      <w:r w:rsidRPr="00B44B4C">
        <w:t>）来处理和分析数据．目前，所有的</w:t>
      </w:r>
      <w:r w:rsidRPr="00B44B4C">
        <w:t xml:space="preserve">Weka </w:t>
      </w:r>
      <w:r w:rsidRPr="00B44B4C">
        <w:t>分类器（</w:t>
      </w:r>
      <w:r w:rsidRPr="00B44B4C">
        <w:t>classifier</w:t>
      </w:r>
      <w:r w:rsidRPr="00B44B4C">
        <w:t>）、筛选器（</w:t>
      </w:r>
      <w:r w:rsidRPr="00B44B4C">
        <w:t>filter</w:t>
      </w:r>
      <w:r w:rsidRPr="00B44B4C">
        <w:t>）、聚类器（</w:t>
      </w:r>
      <w:proofErr w:type="spellStart"/>
      <w:r w:rsidRPr="00B44B4C">
        <w:t>clusterer</w:t>
      </w:r>
      <w:proofErr w:type="spellEnd"/>
      <w:r w:rsidRPr="00B44B4C">
        <w:t>）、载入器（</w:t>
      </w:r>
      <w:r w:rsidRPr="00B44B4C">
        <w:t>loader</w:t>
      </w:r>
      <w:r w:rsidRPr="00B44B4C">
        <w:t>）、保存器（</w:t>
      </w:r>
      <w:r w:rsidRPr="00B44B4C">
        <w:t>saver</w:t>
      </w:r>
      <w:r w:rsidRPr="00B44B4C">
        <w:t>），以及一些其他的功能可以在</w:t>
      </w:r>
      <w:r w:rsidRPr="00B44B4C">
        <w:t>Knowledge Flow</w:t>
      </w:r>
      <w:r w:rsidRPr="00B44B4C">
        <w:t>中使用。</w:t>
      </w:r>
      <w:r w:rsidRPr="00B44B4C">
        <w:br/>
        <w:t xml:space="preserve">Knowledge Flow </w:t>
      </w:r>
      <w:r w:rsidRPr="00B44B4C">
        <w:t>可以使用增量模式（</w:t>
      </w:r>
      <w:r w:rsidRPr="00B44B4C">
        <w:t>incrementally</w:t>
      </w:r>
      <w:r w:rsidRPr="00B44B4C">
        <w:t>）或者批量模式（</w:t>
      </w:r>
      <w:proofErr w:type="spellStart"/>
      <w:r w:rsidRPr="00B44B4C">
        <w:t>inbatches</w:t>
      </w:r>
      <w:proofErr w:type="spellEnd"/>
      <w:r w:rsidRPr="00B44B4C">
        <w:t>）来处理数据（</w:t>
      </w:r>
      <w:r w:rsidRPr="00B44B4C">
        <w:t>Explorer</w:t>
      </w:r>
      <w:r w:rsidRPr="00B44B4C">
        <w:t>只能使用批量模式）．当然对数据进行增量学习要求分类器能够根据各实例</w:t>
      </w:r>
      <w:proofErr w:type="gramStart"/>
      <w:r w:rsidRPr="00B44B4C">
        <w:t>逐个逐个</w:t>
      </w:r>
      <w:proofErr w:type="gramEnd"/>
      <w:r w:rsidRPr="00B44B4C">
        <w:t>的更新．现在</w:t>
      </w:r>
      <w:r w:rsidRPr="00B44B4C">
        <w:t xml:space="preserve">Weka </w:t>
      </w:r>
      <w:r w:rsidRPr="00B44B4C">
        <w:t>中有五个分类器能够增量地处理数据：</w:t>
      </w:r>
      <w:r w:rsidRPr="00B44B4C">
        <w:t>Naïve Bayes Updateable</w:t>
      </w:r>
      <w:r w:rsidRPr="00B44B4C">
        <w:t>，</w:t>
      </w:r>
      <w:r w:rsidRPr="00B44B4C">
        <w:t>IB1</w:t>
      </w:r>
      <w:r w:rsidRPr="00B44B4C">
        <w:t>，</w:t>
      </w:r>
      <w:proofErr w:type="spellStart"/>
      <w:r w:rsidRPr="00B44B4C">
        <w:t>IBk</w:t>
      </w:r>
      <w:proofErr w:type="spellEnd"/>
      <w:r w:rsidRPr="00B44B4C">
        <w:t>，</w:t>
      </w:r>
      <w:r w:rsidRPr="00B44B4C">
        <w:t>LWR</w:t>
      </w:r>
      <w:r w:rsidRPr="00B44B4C">
        <w:t>（局部加权回归）．还有一个</w:t>
      </w:r>
      <w:r w:rsidRPr="00B44B4C">
        <w:t xml:space="preserve">meta </w:t>
      </w:r>
      <w:r w:rsidRPr="00B44B4C">
        <w:t>分类器</w:t>
      </w:r>
      <w:r w:rsidRPr="00B44B4C">
        <w:t xml:space="preserve">Raced Incremental Logit Boost </w:t>
      </w:r>
      <w:r w:rsidRPr="00B44B4C">
        <w:t>可以使用任意基于回归的</w:t>
      </w:r>
      <w:proofErr w:type="gramStart"/>
      <w:r w:rsidRPr="00B44B4C">
        <w:t>学习器</w:t>
      </w:r>
      <w:proofErr w:type="gramEnd"/>
      <w:r w:rsidRPr="00B44B4C">
        <w:t>来增量地学习离散的分类任务。</w:t>
      </w:r>
    </w:p>
    <w:p w14:paraId="5BFC5F4A" w14:textId="537EE006" w:rsidR="00102B9B" w:rsidRPr="00261CBB" w:rsidRDefault="00930522" w:rsidP="00261CBB">
      <w:pPr>
        <w:pStyle w:val="4"/>
        <w:widowControl/>
        <w:adjustRightInd/>
        <w:snapToGrid/>
        <w:spacing w:before="240" w:after="0" w:line="240" w:lineRule="auto"/>
        <w:jc w:val="left"/>
        <w:rPr>
          <w:rFonts w:ascii="Times New Roman" w:eastAsia="宋体" w:hAnsi="Times New Roman"/>
        </w:rPr>
      </w:pPr>
      <w:r>
        <w:rPr>
          <w:rFonts w:ascii="Times New Roman" w:eastAsia="宋体" w:hAnsi="Times New Roman"/>
        </w:rPr>
        <w:t>2</w:t>
      </w:r>
      <w:r w:rsidR="00355162">
        <w:rPr>
          <w:rFonts w:ascii="Times New Roman" w:eastAsia="宋体" w:hAnsi="Times New Roman"/>
        </w:rPr>
        <w:t>.</w:t>
      </w:r>
      <w:r>
        <w:rPr>
          <w:rFonts w:ascii="Times New Roman" w:eastAsia="宋体" w:hAnsi="Times New Roman"/>
        </w:rPr>
        <w:t>3</w:t>
      </w:r>
      <w:r w:rsidR="00355162">
        <w:rPr>
          <w:rFonts w:ascii="Times New Roman" w:eastAsia="宋体" w:hAnsi="Times New Roman"/>
        </w:rPr>
        <w:t>.3</w:t>
      </w:r>
      <w:r w:rsidR="00102B9B" w:rsidRPr="00261CBB">
        <w:rPr>
          <w:rFonts w:ascii="Times New Roman" w:eastAsia="宋体" w:hAnsi="Times New Roman" w:hint="eastAsia"/>
        </w:rPr>
        <w:t>实验者（</w:t>
      </w:r>
      <w:r w:rsidR="00102B9B" w:rsidRPr="00261CBB">
        <w:rPr>
          <w:rFonts w:ascii="Times New Roman" w:eastAsia="宋体" w:hAnsi="Times New Roman" w:hint="eastAsia"/>
        </w:rPr>
        <w:t>Experimenter</w:t>
      </w:r>
      <w:r w:rsidR="00102B9B" w:rsidRPr="00261CBB">
        <w:rPr>
          <w:rFonts w:ascii="Times New Roman" w:eastAsia="宋体" w:hAnsi="Times New Roman" w:hint="eastAsia"/>
        </w:rPr>
        <w:t>）</w:t>
      </w:r>
    </w:p>
    <w:p w14:paraId="6F7BF294" w14:textId="3010D7FD" w:rsidR="00102B9B" w:rsidRDefault="00102B9B" w:rsidP="00B44B4C">
      <w:pPr>
        <w:pStyle w:val="a0"/>
        <w:ind w:firstLine="480"/>
      </w:pPr>
      <w:r>
        <w:rPr>
          <w:rFonts w:hint="eastAsia"/>
        </w:rPr>
        <w:t>帮助用户解答实际应用分类和回归技术中遇到的一个基本问题。</w:t>
      </w:r>
    </w:p>
    <w:p w14:paraId="113AE4F9" w14:textId="1B6ED2B1" w:rsidR="00355162" w:rsidRDefault="00355162" w:rsidP="00B44B4C">
      <w:pPr>
        <w:pStyle w:val="a0"/>
        <w:ind w:firstLine="480"/>
      </w:pPr>
      <w:r w:rsidRPr="00B44B4C">
        <w:t>运行算法试验、管理算法方案之间的统计检验的环境。</w:t>
      </w:r>
      <w:r w:rsidRPr="00B44B4C">
        <w:t>Experiment</w:t>
      </w:r>
      <w:r w:rsidRPr="00B44B4C">
        <w:t>环境可以让用户创建，运行，修改和分析算法试验，这也许比单独的分析各个算法更加方便。</w:t>
      </w:r>
      <w:r w:rsidRPr="00B44B4C">
        <w:lastRenderedPageBreak/>
        <w:t>例如，用户可创建一次试验，在一系列数据集上运行多个算法（</w:t>
      </w:r>
      <w:r w:rsidRPr="00B44B4C">
        <w:t>schemes</w:t>
      </w:r>
      <w:r w:rsidRPr="00B44B4C">
        <w:t>），然后分析结果以判断是否某个算法比其他算法（在统计意义下）更好。</w:t>
      </w:r>
      <w:r w:rsidRPr="00B44B4C">
        <w:br/>
      </w:r>
      <w:proofErr w:type="spellStart"/>
      <w:r w:rsidRPr="00B44B4C">
        <w:t>Explorermenter</w:t>
      </w:r>
      <w:proofErr w:type="spellEnd"/>
      <w:r w:rsidRPr="00B44B4C">
        <w:t>主要包括简单模式，复杂模式和远程模式。复杂模式是对简单模式的基本功能的扩充，而远程模式允许我们通过分布式的方法进行实验。</w:t>
      </w:r>
      <w:r w:rsidRPr="00B44B4C">
        <w:br/>
      </w:r>
      <w:r w:rsidRPr="00B44B4C">
        <w:t>就功能模块而言，分为设置模块，运行模块和分析模块。在设置模块中我们可以自定义实验，加入多个算法和多方的源数据（支持</w:t>
      </w:r>
      <w:r w:rsidRPr="00B44B4C">
        <w:t>ARFF</w:t>
      </w:r>
      <w:r w:rsidRPr="00B44B4C">
        <w:t>文件，</w:t>
      </w:r>
      <w:r w:rsidRPr="00B44B4C">
        <w:t>CSV</w:t>
      </w:r>
      <w:r w:rsidRPr="00B44B4C">
        <w:t>文件和数据库），在运行模块中我们可以运行我们的实验，而在分析模块中，我们可以分析各种算法的</w:t>
      </w:r>
      <w:proofErr w:type="gramStart"/>
      <w:r w:rsidRPr="00B44B4C">
        <w:t>的</w:t>
      </w:r>
      <w:proofErr w:type="gramEnd"/>
      <w:r w:rsidRPr="00B44B4C">
        <w:t>准确性，并提供了各种统计方法对结果进行检验比较。</w:t>
      </w:r>
      <w:r w:rsidRPr="00B44B4C">
        <w:br/>
      </w:r>
      <w:r w:rsidRPr="00B44B4C">
        <w:t>值得一提的是，我们可以把实验的各种参数，包括算法，数据集等，保存以方便下一次相同实验的进行；也可以把各种算法保存，方便应用在不同的数据集上；如果数据集来源于数据库的话，实验在过程中可以中止并继续（原因可以是被中止或者是扩展了实验），这样就不用重新运行那些已实验过的算法</w:t>
      </w:r>
      <w:r w:rsidRPr="00B44B4C">
        <w:t>/</w:t>
      </w:r>
      <w:r w:rsidRPr="00B44B4C">
        <w:t>数据集祝贺，而仅计算还没有被实验的那些。</w:t>
      </w:r>
      <w:r w:rsidRPr="00B44B4C">
        <w:br/>
      </w:r>
    </w:p>
    <w:p w14:paraId="011617AC" w14:textId="294A58CA" w:rsidR="00102B9B" w:rsidRPr="00261CBB" w:rsidRDefault="00930522" w:rsidP="00261CBB">
      <w:pPr>
        <w:pStyle w:val="4"/>
        <w:widowControl/>
        <w:adjustRightInd/>
        <w:snapToGrid/>
        <w:spacing w:before="240" w:after="0" w:line="240" w:lineRule="auto"/>
        <w:jc w:val="left"/>
        <w:rPr>
          <w:rFonts w:ascii="Times New Roman" w:eastAsia="宋体" w:hAnsi="Times New Roman"/>
        </w:rPr>
      </w:pPr>
      <w:r>
        <w:rPr>
          <w:rFonts w:ascii="Times New Roman" w:eastAsia="宋体" w:hAnsi="Times New Roman"/>
        </w:rPr>
        <w:t>2</w:t>
      </w:r>
      <w:r w:rsidR="00355162">
        <w:rPr>
          <w:rFonts w:ascii="Times New Roman" w:eastAsia="宋体" w:hAnsi="Times New Roman"/>
        </w:rPr>
        <w:t>.</w:t>
      </w:r>
      <w:r>
        <w:rPr>
          <w:rFonts w:ascii="Times New Roman" w:eastAsia="宋体" w:hAnsi="Times New Roman"/>
        </w:rPr>
        <w:t>3</w:t>
      </w:r>
      <w:r w:rsidR="00355162">
        <w:rPr>
          <w:rFonts w:ascii="Times New Roman" w:eastAsia="宋体" w:hAnsi="Times New Roman"/>
        </w:rPr>
        <w:t>.4</w:t>
      </w:r>
      <w:r w:rsidR="00102B9B" w:rsidRPr="00261CBB">
        <w:rPr>
          <w:rFonts w:ascii="Times New Roman" w:eastAsia="宋体" w:hAnsi="Times New Roman" w:hint="eastAsia"/>
        </w:rPr>
        <w:t>简单命令行（</w:t>
      </w:r>
      <w:r w:rsidR="00102B9B" w:rsidRPr="00261CBB">
        <w:rPr>
          <w:rFonts w:ascii="Times New Roman" w:eastAsia="宋体" w:hAnsi="Times New Roman" w:hint="eastAsia"/>
        </w:rPr>
        <w:t>Simple CLI</w:t>
      </w:r>
      <w:r w:rsidR="00102B9B" w:rsidRPr="00261CBB">
        <w:rPr>
          <w:rFonts w:ascii="Times New Roman" w:eastAsia="宋体" w:hAnsi="Times New Roman" w:hint="eastAsia"/>
        </w:rPr>
        <w:t>）</w:t>
      </w:r>
    </w:p>
    <w:p w14:paraId="4796D75C" w14:textId="0EDB6CCD" w:rsidR="00102B9B" w:rsidRDefault="00102B9B" w:rsidP="00B44B4C">
      <w:pPr>
        <w:pStyle w:val="a0"/>
        <w:ind w:firstLine="480"/>
      </w:pPr>
      <w:r>
        <w:rPr>
          <w:rFonts w:hint="eastAsia"/>
        </w:rPr>
        <w:t>该界面用于和用户进行交互，可以直接执行</w:t>
      </w:r>
      <w:r>
        <w:rPr>
          <w:rFonts w:hint="eastAsia"/>
        </w:rPr>
        <w:t>Weka</w:t>
      </w:r>
      <w:r>
        <w:rPr>
          <w:rFonts w:hint="eastAsia"/>
        </w:rPr>
        <w:t>命令</w:t>
      </w:r>
      <w:r>
        <w:rPr>
          <w:rFonts w:hint="eastAsia"/>
        </w:rPr>
        <w:t>[</w:t>
      </w:r>
      <w:r w:rsidR="00784E70">
        <w:t>5</w:t>
      </w:r>
      <w:r>
        <w:t>]</w:t>
      </w:r>
      <w:r>
        <w:rPr>
          <w:rFonts w:hint="eastAsia"/>
        </w:rPr>
        <w:t>。</w:t>
      </w:r>
    </w:p>
    <w:p w14:paraId="58D6E52A" w14:textId="6A537C9B" w:rsidR="00B44B4C" w:rsidRPr="00B44B4C" w:rsidRDefault="00B44B4C" w:rsidP="00355162">
      <w:pPr>
        <w:pStyle w:val="a0"/>
        <w:ind w:firstLine="480"/>
      </w:pPr>
      <w:r w:rsidRPr="00B44B4C">
        <w:t>Weka</w:t>
      </w:r>
      <w:r w:rsidRPr="00B44B4C">
        <w:t>包的主要内容和特点</w:t>
      </w:r>
      <w:r w:rsidRPr="00B44B4C">
        <w:t>3.1 Weka</w:t>
      </w:r>
      <w:r w:rsidRPr="00B44B4C">
        <w:t>的核心功能</w:t>
      </w:r>
      <w:r w:rsidRPr="00B44B4C">
        <w:t>Weka</w:t>
      </w:r>
      <w:r w:rsidRPr="00B44B4C">
        <w:t>主要包括</w:t>
      </w:r>
      <w:r w:rsidRPr="00B44B4C">
        <w:t>4</w:t>
      </w:r>
      <w:r w:rsidRPr="00B44B4C">
        <w:t>个核心部分，也是</w:t>
      </w:r>
      <w:r w:rsidRPr="00B44B4C">
        <w:t>4</w:t>
      </w:r>
      <w:r w:rsidRPr="00B44B4C">
        <w:t>大功能环境，分别是：</w:t>
      </w:r>
      <w:r w:rsidRPr="00261CBB">
        <w:rPr>
          <w:b/>
          <w:bCs/>
          <w:sz w:val="28"/>
          <w:szCs w:val="28"/>
        </w:rPr>
        <w:br/>
      </w:r>
      <w:r w:rsidRPr="00B44B4C">
        <w:t>提供了一个简单的</w:t>
      </w:r>
      <w:hyperlink r:id="rId16" w:tgtFrame="_blank" w:history="1">
        <w:r w:rsidRPr="00B44B4C">
          <w:t>命令行</w:t>
        </w:r>
      </w:hyperlink>
      <w:r w:rsidRPr="00B44B4C">
        <w:t>界面，从而可以在没有自带命令行的操作系统中直</w:t>
      </w:r>
      <w:proofErr w:type="gramStart"/>
      <w:r w:rsidRPr="00B44B4C">
        <w:t>接执行</w:t>
      </w:r>
      <w:proofErr w:type="gramEnd"/>
      <w:r w:rsidRPr="00B44B4C">
        <w:t xml:space="preserve"> WEKA </w:t>
      </w:r>
      <w:r w:rsidRPr="00B44B4C">
        <w:t>命令。对于</w:t>
      </w:r>
      <w:r w:rsidRPr="00B44B4C">
        <w:t>Weka</w:t>
      </w:r>
      <w:r w:rsidRPr="00B44B4C">
        <w:t>的命令详细，我们可以参考</w:t>
      </w:r>
      <w:r w:rsidRPr="00B44B4C">
        <w:t>Wiki[1]</w:t>
      </w:r>
      <w:r w:rsidRPr="00B44B4C">
        <w:t>。</w:t>
      </w:r>
      <w:r w:rsidRPr="00B44B4C">
        <w:br/>
      </w:r>
      <w:r w:rsidRPr="00B44B4C">
        <w:t>使用命令行有两个好处：一个是可以把模型保存下来，这样有新的</w:t>
      </w:r>
      <w:proofErr w:type="gramStart"/>
      <w:r w:rsidRPr="00B44B4C">
        <w:t>待预测</w:t>
      </w:r>
      <w:proofErr w:type="gramEnd"/>
      <w:r w:rsidRPr="00B44B4C">
        <w:t>数据出现时，不用每次重新建模，直接应用保存好的模型即可。另一个是对预测结果给出了置信度，我们可以有选择的采纳预测结果，例如，只考虑那些置信度在</w:t>
      </w:r>
      <w:r w:rsidRPr="00B44B4C">
        <w:t>85%</w:t>
      </w:r>
      <w:r w:rsidRPr="00B44B4C">
        <w:t>以上的结果。</w:t>
      </w:r>
      <w:r w:rsidRPr="00B44B4C">
        <w:br/>
      </w:r>
      <w:r w:rsidRPr="007B1FD4">
        <w:t>Knowledge Flow</w:t>
      </w:r>
      <w:r w:rsidRPr="007B1FD4">
        <w:t>相对于</w:t>
      </w:r>
      <w:r w:rsidRPr="007B1FD4">
        <w:t>Explorer</w:t>
      </w:r>
      <w:r w:rsidRPr="007B1FD4">
        <w:t>的几个特性：</w:t>
      </w:r>
      <w:r w:rsidRPr="00355162">
        <w:rPr>
          <w:b/>
          <w:bCs/>
          <w:sz w:val="30"/>
          <w:szCs w:val="32"/>
        </w:rPr>
        <w:br/>
      </w:r>
      <w:r w:rsidRPr="00B44B4C">
        <w:t>（</w:t>
      </w:r>
      <w:r w:rsidRPr="00B44B4C">
        <w:t>a</w:t>
      </w:r>
      <w:r w:rsidRPr="00B44B4C">
        <w:t>）直观的数据流式布局</w:t>
      </w:r>
      <w:r w:rsidRPr="00B44B4C">
        <w:br/>
      </w:r>
      <w:r w:rsidRPr="00B44B4C">
        <w:t>（</w:t>
      </w:r>
      <w:r w:rsidRPr="00B44B4C">
        <w:t>b</w:t>
      </w:r>
      <w:r w:rsidRPr="00B44B4C">
        <w:t>）</w:t>
      </w:r>
      <w:proofErr w:type="gramStart"/>
      <w:r w:rsidRPr="00B44B4C">
        <w:t>批量或</w:t>
      </w:r>
      <w:proofErr w:type="gramEnd"/>
      <w:r w:rsidRPr="00B44B4C">
        <w:t>增量地处理数据</w:t>
      </w:r>
      <w:r w:rsidRPr="00B44B4C">
        <w:br/>
      </w:r>
      <w:r w:rsidRPr="00B44B4C">
        <w:t>（</w:t>
      </w:r>
      <w:r w:rsidRPr="00B44B4C">
        <w:t>c</w:t>
      </w:r>
      <w:r w:rsidRPr="00B44B4C">
        <w:t>）并行处理多批数据或流程（每个流在各自的线程中执行）</w:t>
      </w:r>
      <w:r w:rsidRPr="00B44B4C">
        <w:br/>
      </w:r>
      <w:r w:rsidRPr="00B44B4C">
        <w:lastRenderedPageBreak/>
        <w:t>（</w:t>
      </w:r>
      <w:r w:rsidRPr="00B44B4C">
        <w:t>d</w:t>
      </w:r>
      <w:r w:rsidRPr="00B44B4C">
        <w:t>）</w:t>
      </w:r>
      <w:proofErr w:type="gramStart"/>
      <w:r w:rsidRPr="00B44B4C">
        <w:t>筛选器</w:t>
      </w:r>
      <w:proofErr w:type="gramEnd"/>
      <w:r w:rsidRPr="00B44B4C">
        <w:t>可链接在一起</w:t>
      </w:r>
      <w:r w:rsidRPr="00B44B4C">
        <w:br/>
      </w:r>
      <w:r w:rsidRPr="00B44B4C">
        <w:t>（</w:t>
      </w:r>
      <w:r w:rsidRPr="00B44B4C">
        <w:t>e</w:t>
      </w:r>
      <w:r w:rsidRPr="00B44B4C">
        <w:t>）可以查看分类器在交叉验证的各折所产生的模型</w:t>
      </w:r>
      <w:r w:rsidRPr="00B44B4C">
        <w:br/>
      </w:r>
      <w:r w:rsidRPr="00B44B4C">
        <w:t>（</w:t>
      </w:r>
      <w:r w:rsidRPr="00B44B4C">
        <w:t>f</w:t>
      </w:r>
      <w:r w:rsidRPr="00B44B4C">
        <w:t>）可以对处理中的增量分类器的效果进行可视化（为分类准确度、</w:t>
      </w:r>
      <w:r w:rsidRPr="00B44B4C">
        <w:t>RMS</w:t>
      </w:r>
      <w:r w:rsidRPr="00B44B4C">
        <w:t>误差、预测等作图）</w:t>
      </w:r>
      <w:r w:rsidRPr="00B44B4C">
        <w:rPr>
          <w:rFonts w:hint="eastAsia"/>
        </w:rPr>
        <w:t>[</w:t>
      </w:r>
      <w:r w:rsidR="00784E70">
        <w:t>6</w:t>
      </w:r>
      <w:r w:rsidRPr="00B44B4C">
        <w:t>]</w:t>
      </w:r>
      <w:r w:rsidRPr="00B44B4C">
        <w:rPr>
          <w:rFonts w:hint="eastAsia"/>
        </w:rPr>
        <w:t>。</w:t>
      </w:r>
    </w:p>
    <w:p w14:paraId="0634C42C" w14:textId="04F8BB97" w:rsidR="00884F8A" w:rsidRDefault="00AA4DF2" w:rsidP="00AA4DF2">
      <w:pPr>
        <w:pStyle w:val="20"/>
        <w:numPr>
          <w:ilvl w:val="0"/>
          <w:numId w:val="6"/>
        </w:numPr>
      </w:pPr>
      <w:r>
        <w:t xml:space="preserve">  </w:t>
      </w:r>
      <w:r w:rsidR="00884F8A" w:rsidRPr="00283312">
        <w:rPr>
          <w:rFonts w:hint="eastAsia"/>
        </w:rPr>
        <w:t>W</w:t>
      </w:r>
      <w:r w:rsidR="00884F8A">
        <w:rPr>
          <w:rFonts w:hint="eastAsia"/>
        </w:rPr>
        <w:t>e</w:t>
      </w:r>
      <w:r w:rsidR="00884F8A">
        <w:t>ka</w:t>
      </w:r>
      <w:r w:rsidR="00884F8A">
        <w:rPr>
          <w:rFonts w:hint="eastAsia"/>
        </w:rPr>
        <w:t>数据集合格式</w:t>
      </w:r>
    </w:p>
    <w:p w14:paraId="0AED1823" w14:textId="093CEAFF" w:rsidR="00AA4DF2" w:rsidRPr="00AA4DF2" w:rsidRDefault="00AA4DF2" w:rsidP="00AA4DF2">
      <w:pPr>
        <w:pStyle w:val="30"/>
        <w:widowControl/>
        <w:adjustRightInd/>
        <w:snapToGrid/>
        <w:spacing w:before="360" w:after="120" w:line="240" w:lineRule="auto"/>
        <w:ind w:firstLineChars="0" w:firstLine="0"/>
        <w:jc w:val="left"/>
        <w:rPr>
          <w:rFonts w:hint="eastAsia"/>
          <w:sz w:val="30"/>
        </w:rPr>
      </w:pPr>
      <w:r>
        <w:rPr>
          <w:sz w:val="30"/>
        </w:rPr>
        <w:t>3</w:t>
      </w:r>
      <w:r>
        <w:rPr>
          <w:rFonts w:hint="eastAsia"/>
          <w:sz w:val="30"/>
        </w:rPr>
        <w:t>．</w:t>
      </w:r>
      <w:r>
        <w:rPr>
          <w:rFonts w:hint="eastAsia"/>
          <w:sz w:val="30"/>
        </w:rPr>
        <w:t>1</w:t>
      </w:r>
      <w:r w:rsidRPr="00261CBB">
        <w:rPr>
          <w:rFonts w:hint="eastAsia"/>
          <w:sz w:val="30"/>
        </w:rPr>
        <w:t>、处理方法</w:t>
      </w:r>
    </w:p>
    <w:p w14:paraId="48A01ED6" w14:textId="466E8806" w:rsidR="00884F8A" w:rsidRPr="00884F8A" w:rsidRDefault="00884F8A" w:rsidP="00AE4FDC">
      <w:pPr>
        <w:pStyle w:val="a0"/>
        <w:ind w:firstLine="480"/>
      </w:pPr>
      <w:r w:rsidRPr="00884F8A">
        <w:t>Weka</w:t>
      </w:r>
      <w:r w:rsidRPr="00884F8A">
        <w:t>存储数据的格式是</w:t>
      </w:r>
      <w:r w:rsidRPr="00884F8A">
        <w:t>ARFF(Attribute-Relation File Format)</w:t>
      </w:r>
      <w:r w:rsidRPr="00884F8A">
        <w:t>文件</w:t>
      </w:r>
      <w:r w:rsidRPr="00884F8A">
        <w:t>,</w:t>
      </w:r>
      <w:r w:rsidRPr="00884F8A">
        <w:t>是一种</w:t>
      </w:r>
      <w:r w:rsidRPr="00884F8A">
        <w:t>ASCII</w:t>
      </w:r>
      <w:r w:rsidRPr="00884F8A">
        <w:t>文本文件。如下例，</w:t>
      </w:r>
      <w:r w:rsidR="00AE4FDC" w:rsidRPr="00B44B4C">
        <w:t>Weka</w:t>
      </w:r>
      <w:r w:rsidRPr="00884F8A">
        <w:t>自带的</w:t>
      </w:r>
      <w:proofErr w:type="spellStart"/>
      <w:r w:rsidRPr="00884F8A">
        <w:t>weather.arff</w:t>
      </w:r>
      <w:proofErr w:type="spellEnd"/>
      <w:r w:rsidRPr="00884F8A">
        <w:t>文件。</w:t>
      </w:r>
    </w:p>
    <w:p w14:paraId="51E73EB5" w14:textId="3441B603" w:rsidR="00884F8A" w:rsidRPr="00D42897" w:rsidRDefault="00884F8A" w:rsidP="00AE4FDC">
      <w:pPr>
        <w:pStyle w:val="a0"/>
        <w:ind w:firstLine="480"/>
        <w:rPr>
          <w:rFonts w:ascii="Consolas" w:hAnsi="Consolas"/>
        </w:rPr>
      </w:pPr>
      <w:r w:rsidRPr="00D42897">
        <w:rPr>
          <w:rFonts w:ascii="Consolas" w:hAnsi="Consolas"/>
        </w:rPr>
        <w:t xml:space="preserve">% ARFF file for the weather data with some </w:t>
      </w:r>
      <w:proofErr w:type="spellStart"/>
      <w:r w:rsidRPr="00D42897">
        <w:rPr>
          <w:rFonts w:ascii="Consolas" w:hAnsi="Consolas"/>
        </w:rPr>
        <w:t>numric</w:t>
      </w:r>
      <w:proofErr w:type="spellEnd"/>
      <w:r w:rsidRPr="00D42897">
        <w:rPr>
          <w:rFonts w:ascii="Consolas" w:hAnsi="Consolas"/>
        </w:rPr>
        <w:t xml:space="preserve"> features </w:t>
      </w:r>
      <w:r w:rsidRPr="00884F8A">
        <w:br/>
        <w:t>% </w:t>
      </w:r>
      <w:r w:rsidRPr="00884F8A">
        <w:br/>
      </w:r>
      <w:r w:rsidRPr="00D42897">
        <w:rPr>
          <w:rFonts w:ascii="Consolas" w:hAnsi="Consolas"/>
        </w:rPr>
        <w:t>@relation weather </w:t>
      </w:r>
      <w:r w:rsidRPr="00D42897">
        <w:rPr>
          <w:rFonts w:ascii="Consolas" w:hAnsi="Consolas"/>
        </w:rPr>
        <w:br/>
        <w:t>@attribute outlook {sunny, overcast, rainy} </w:t>
      </w:r>
      <w:r w:rsidRPr="00D42897">
        <w:rPr>
          <w:rFonts w:ascii="Consolas" w:hAnsi="Consolas"/>
        </w:rPr>
        <w:br/>
        <w:t>@attribute temperature real</w:t>
      </w:r>
      <w:r w:rsidRPr="00D42897">
        <w:rPr>
          <w:rFonts w:ascii="Consolas" w:hAnsi="Consolas"/>
        </w:rPr>
        <w:br/>
        <w:t>@attribute humidity real</w:t>
      </w:r>
      <w:r w:rsidRPr="00D42897">
        <w:rPr>
          <w:rFonts w:ascii="Consolas" w:hAnsi="Consolas"/>
        </w:rPr>
        <w:br/>
        <w:t>@</w:t>
      </w:r>
      <w:proofErr w:type="gramStart"/>
      <w:r w:rsidRPr="00D42897">
        <w:rPr>
          <w:rFonts w:ascii="Consolas" w:hAnsi="Consolas"/>
        </w:rPr>
        <w:t>attributewindy{</w:t>
      </w:r>
      <w:proofErr w:type="gramEnd"/>
      <w:r w:rsidRPr="00D42897">
        <w:rPr>
          <w:rFonts w:ascii="Consolas" w:hAnsi="Consolas"/>
        </w:rPr>
        <w:t>TRUE, FALSE}</w:t>
      </w:r>
      <w:r w:rsidRPr="00D42897">
        <w:rPr>
          <w:rFonts w:ascii="Consolas" w:hAnsi="Consolas"/>
        </w:rPr>
        <w:br/>
        <w:t>@attribute play{yes, no}</w:t>
      </w:r>
      <w:r w:rsidRPr="00D42897">
        <w:rPr>
          <w:rFonts w:ascii="Consolas" w:hAnsi="Consolas"/>
        </w:rPr>
        <w:br/>
        <w:t>@data</w:t>
      </w:r>
      <w:r w:rsidRPr="00D42897">
        <w:rPr>
          <w:rFonts w:ascii="Consolas" w:hAnsi="Consolas"/>
        </w:rPr>
        <w:br/>
        <w:t>%</w:t>
      </w:r>
      <w:r w:rsidRPr="00D42897">
        <w:rPr>
          <w:rFonts w:ascii="Consolas" w:hAnsi="Consolas"/>
        </w:rPr>
        <w:br/>
        <w:t>% 4 instances</w:t>
      </w:r>
      <w:r w:rsidRPr="00D42897">
        <w:rPr>
          <w:rFonts w:ascii="Consolas" w:hAnsi="Consolas"/>
        </w:rPr>
        <w:br/>
        <w:t>%</w:t>
      </w:r>
      <w:r w:rsidRPr="00D42897">
        <w:rPr>
          <w:rFonts w:ascii="Consolas" w:hAnsi="Consolas"/>
        </w:rPr>
        <w:br/>
        <w:t>sunny,85,85,FALSE,no</w:t>
      </w:r>
      <w:r w:rsidRPr="00D42897">
        <w:rPr>
          <w:rFonts w:ascii="Consolas" w:hAnsi="Consolas"/>
        </w:rPr>
        <w:br/>
        <w:t>sunny,80,90,TRUE,no</w:t>
      </w:r>
      <w:r w:rsidRPr="00D42897">
        <w:rPr>
          <w:rFonts w:ascii="Consolas" w:hAnsi="Consolas"/>
        </w:rPr>
        <w:br/>
        <w:t>overcast,83,86,FALSE,yes</w:t>
      </w:r>
      <w:r w:rsidRPr="00D42897">
        <w:rPr>
          <w:rFonts w:ascii="Consolas" w:hAnsi="Consolas"/>
        </w:rPr>
        <w:br/>
        <w:t>rainy,70,96,FALSE,yes</w:t>
      </w:r>
    </w:p>
    <w:p w14:paraId="7307FA20" w14:textId="6BFDDE22" w:rsidR="00884F8A" w:rsidRPr="00884F8A" w:rsidRDefault="00AE4FDC" w:rsidP="00AE4FDC">
      <w:pPr>
        <w:pStyle w:val="a0"/>
        <w:ind w:firstLine="480"/>
      </w:pPr>
      <w:r w:rsidRPr="00B44B4C">
        <w:t>Weka</w:t>
      </w:r>
      <w:r w:rsidR="00884F8A" w:rsidRPr="00884F8A">
        <w:t>数据以</w:t>
      </w:r>
      <w:r w:rsidR="00884F8A" w:rsidRPr="00884F8A">
        <w:t>“%”</w:t>
      </w:r>
      <w:r w:rsidR="00884F8A" w:rsidRPr="00884F8A">
        <w:t>开始的行是注释，</w:t>
      </w:r>
      <w:r w:rsidR="00884F8A" w:rsidRPr="00884F8A">
        <w:t>WEKA</w:t>
      </w:r>
      <w:r w:rsidR="00884F8A" w:rsidRPr="00884F8A">
        <w:t>将忽略这些行。</w:t>
      </w:r>
      <w:r w:rsidR="00884F8A" w:rsidRPr="00884F8A">
        <w:br/>
      </w:r>
      <w:r w:rsidR="00884F8A" w:rsidRPr="00884F8A">
        <w:t>除去注释后，整个</w:t>
      </w:r>
      <w:r w:rsidR="00884F8A" w:rsidRPr="00884F8A">
        <w:t>ARFF</w:t>
      </w:r>
      <w:r w:rsidR="00884F8A" w:rsidRPr="00884F8A">
        <w:t>文件可以分为两个部分。</w:t>
      </w:r>
    </w:p>
    <w:p w14:paraId="1413839B" w14:textId="77777777" w:rsidR="00884F8A" w:rsidRPr="00884F8A" w:rsidRDefault="00884F8A" w:rsidP="00AE4FDC">
      <w:pPr>
        <w:pStyle w:val="a0"/>
        <w:ind w:firstLine="480"/>
      </w:pPr>
      <w:r w:rsidRPr="00884F8A">
        <w:lastRenderedPageBreak/>
        <w:t>第一部分给出了头信息（</w:t>
      </w:r>
      <w:r w:rsidRPr="00884F8A">
        <w:t>Head information</w:t>
      </w:r>
      <w:r w:rsidRPr="00884F8A">
        <w:t>），包括了对关系的声明和对属性的声明。</w:t>
      </w:r>
    </w:p>
    <w:p w14:paraId="4BAC8D07" w14:textId="64109A57" w:rsidR="00884F8A" w:rsidRPr="00884F8A" w:rsidRDefault="00884F8A" w:rsidP="00AE4FDC">
      <w:pPr>
        <w:pStyle w:val="a0"/>
        <w:ind w:firstLine="480"/>
      </w:pPr>
      <w:r w:rsidRPr="00884F8A">
        <w:t>第二部分给出了数据信息（</w:t>
      </w:r>
      <w:r w:rsidRPr="00884F8A">
        <w:t>Data information</w:t>
      </w:r>
      <w:r w:rsidRPr="00884F8A">
        <w:t>），即数据集中给出的数据。从</w:t>
      </w:r>
      <w:r w:rsidRPr="00884F8A">
        <w:t>“@data”</w:t>
      </w:r>
      <w:r w:rsidRPr="00884F8A">
        <w:t>标记开始，后面的就是数据信息了。</w:t>
      </w:r>
    </w:p>
    <w:p w14:paraId="35AB1677" w14:textId="36227C8A" w:rsidR="00884F8A" w:rsidRPr="00884F8A" w:rsidRDefault="00884F8A" w:rsidP="00AE4FDC">
      <w:pPr>
        <w:pStyle w:val="a0"/>
        <w:ind w:firstLine="480"/>
      </w:pPr>
      <w:r w:rsidRPr="00884F8A">
        <w:t>关系声明</w:t>
      </w:r>
      <w:r w:rsidRPr="00884F8A">
        <w:br/>
      </w:r>
      <w:r w:rsidRPr="00884F8A">
        <w:t>关系名称在</w:t>
      </w:r>
      <w:r w:rsidRPr="00884F8A">
        <w:t>ARFF</w:t>
      </w:r>
      <w:r w:rsidRPr="00884F8A">
        <w:t>文件的第一个有效行来定义，格式为</w:t>
      </w:r>
      <w:r w:rsidRPr="00884F8A">
        <w:br/>
        <w:t>@relation &lt;relation-name&gt;</w:t>
      </w:r>
      <w:r w:rsidRPr="00884F8A">
        <w:br/>
        <w:t>&lt;relation-name&gt;</w:t>
      </w:r>
      <w:r w:rsidRPr="00884F8A">
        <w:t>是一个字符串。如果这个字符串包含空格，它必须加上引号（指英文标点的单引号或双引号）。</w:t>
      </w:r>
      <w:r w:rsidRPr="00884F8A">
        <w:br/>
      </w:r>
      <w:r w:rsidRPr="00884F8A">
        <w:t>属性声明</w:t>
      </w:r>
      <w:r w:rsidRPr="00884F8A">
        <w:br/>
      </w:r>
      <w:r w:rsidRPr="00884F8A">
        <w:t>属性声明用一列以</w:t>
      </w:r>
      <w:r w:rsidRPr="00884F8A">
        <w:t>“@attribute”</w:t>
      </w:r>
      <w:r w:rsidRPr="00884F8A">
        <w:t>开头的语句表示。数据集中的每一个属性都有它对应的</w:t>
      </w:r>
      <w:r w:rsidRPr="00884F8A">
        <w:t>“@attribute”</w:t>
      </w:r>
      <w:r w:rsidRPr="00884F8A">
        <w:t>语句，来定义它的属性名称和数据类型。</w:t>
      </w:r>
      <w:r w:rsidRPr="00884F8A">
        <w:br/>
      </w:r>
      <w:r w:rsidRPr="00884F8A">
        <w:t>声明语句的顺序很重要</w:t>
      </w:r>
      <w:r w:rsidRPr="00884F8A">
        <w:t>:</w:t>
      </w:r>
      <w:r w:rsidRPr="00884F8A">
        <w:t>它表明了该项属性在数据部分的位置</w:t>
      </w:r>
      <w:r w:rsidRPr="00884F8A">
        <w:t>;</w:t>
      </w:r>
      <w:r w:rsidRPr="00884F8A">
        <w:t>最后一个声明的属性被称作</w:t>
      </w:r>
      <w:r w:rsidRPr="00884F8A">
        <w:t>class</w:t>
      </w:r>
      <w:r w:rsidRPr="00884F8A">
        <w:t>属性，在分类或回归任务中，它是默认的目标变量。</w:t>
      </w:r>
      <w:r w:rsidRPr="00884F8A">
        <w:br/>
      </w:r>
      <w:r w:rsidRPr="00884F8A">
        <w:t>属性声明的格式为</w:t>
      </w:r>
      <w:r w:rsidRPr="00884F8A">
        <w:br/>
        <w:t>@attribute &lt;attribute-name&gt; &lt;datatype&gt;</w:t>
      </w:r>
      <w:r w:rsidRPr="00884F8A">
        <w:br/>
      </w:r>
      <w:r w:rsidRPr="00884F8A">
        <w:t>其中</w:t>
      </w:r>
      <w:r w:rsidRPr="00884F8A">
        <w:t>&lt;attribute-name&gt;</w:t>
      </w:r>
      <w:r w:rsidRPr="00884F8A">
        <w:t>是必须以字母开头的字符串。和关系名称一样，如果这个字符串包含空格，它必须加上引号。</w:t>
      </w:r>
      <w:r w:rsidRPr="00884F8A">
        <w:br/>
      </w:r>
      <w:r w:rsidR="00AE4FDC" w:rsidRPr="00B44B4C">
        <w:t>Weka</w:t>
      </w:r>
      <w:r w:rsidRPr="00884F8A">
        <w:t>支持的</w:t>
      </w:r>
      <w:r w:rsidRPr="00884F8A">
        <w:t>&lt;datatype&gt;</w:t>
      </w:r>
      <w:r w:rsidRPr="00884F8A">
        <w:t>有四种，分别是</w:t>
      </w:r>
      <w:r w:rsidRPr="00884F8A">
        <w:br/>
        <w:t>numeric</w:t>
      </w:r>
      <w:r w:rsidRPr="00884F8A">
        <w:t>数值</w:t>
      </w:r>
      <w:r w:rsidRPr="00884F8A">
        <w:br/>
        <w:t>&lt;nominal-specification&gt;</w:t>
      </w:r>
      <w:r w:rsidRPr="00884F8A">
        <w:t>分类（</w:t>
      </w:r>
      <w:r w:rsidRPr="00884F8A">
        <w:t>nominal</w:t>
      </w:r>
      <w:r w:rsidRPr="00884F8A">
        <w:t>）型</w:t>
      </w:r>
      <w:r w:rsidRPr="00884F8A">
        <w:br/>
        <w:t>string</w:t>
      </w:r>
      <w:r w:rsidRPr="00884F8A">
        <w:t>字符串型</w:t>
      </w:r>
      <w:r w:rsidRPr="00884F8A">
        <w:br/>
        <w:t>date [&lt;date-format&gt;]</w:t>
      </w:r>
      <w:r w:rsidRPr="00884F8A">
        <w:t>日期和时间型</w:t>
      </w:r>
      <w:r w:rsidRPr="00884F8A">
        <w:br/>
      </w:r>
      <w:r w:rsidRPr="00884F8A">
        <w:t>注意</w:t>
      </w:r>
      <w:r w:rsidRPr="00884F8A">
        <w:t>“integer”</w:t>
      </w:r>
      <w:r w:rsidRPr="00884F8A">
        <w:t>，</w:t>
      </w:r>
      <w:r w:rsidRPr="00884F8A">
        <w:t>“real”</w:t>
      </w:r>
      <w:r w:rsidRPr="00884F8A">
        <w:t>，</w:t>
      </w:r>
      <w:r w:rsidRPr="00884F8A">
        <w:t>“numeric”</w:t>
      </w:r>
      <w:r w:rsidRPr="00884F8A">
        <w:t>，</w:t>
      </w:r>
      <w:r w:rsidRPr="00884F8A">
        <w:t>“date”</w:t>
      </w:r>
      <w:r w:rsidRPr="00884F8A">
        <w:t>，</w:t>
      </w:r>
      <w:r w:rsidRPr="00884F8A">
        <w:t>“string”</w:t>
      </w:r>
      <w:r w:rsidRPr="00884F8A">
        <w:t>这些关键字是区分大小写的，而</w:t>
      </w:r>
      <w:r w:rsidRPr="00884F8A">
        <w:t>“</w:t>
      </w:r>
      <w:proofErr w:type="spellStart"/>
      <w:r w:rsidRPr="00884F8A">
        <w:t>relation”“attribute</w:t>
      </w:r>
      <w:proofErr w:type="spellEnd"/>
      <w:r w:rsidRPr="00884F8A">
        <w:t>”</w:t>
      </w:r>
      <w:r w:rsidRPr="00884F8A">
        <w:t>和</w:t>
      </w:r>
      <w:r w:rsidRPr="00884F8A">
        <w:t>“date”</w:t>
      </w:r>
      <w:r w:rsidRPr="00884F8A">
        <w:t>则不区分。</w:t>
      </w:r>
    </w:p>
    <w:p w14:paraId="7F89B3A9" w14:textId="425BEEE5" w:rsidR="00884F8A" w:rsidRPr="00884F8A" w:rsidRDefault="00884F8A" w:rsidP="00AE4FDC">
      <w:pPr>
        <w:pStyle w:val="a0"/>
        <w:ind w:firstLine="480"/>
      </w:pPr>
      <w:r w:rsidRPr="00884F8A">
        <w:t>数值属性</w:t>
      </w:r>
      <w:r w:rsidRPr="00884F8A">
        <w:t> </w:t>
      </w:r>
      <w:r w:rsidRPr="00884F8A">
        <w:br/>
      </w:r>
      <w:r w:rsidRPr="00884F8A">
        <w:t>数值型属性可以是整数或者实数，但</w:t>
      </w:r>
      <w:r w:rsidR="00AE4FDC" w:rsidRPr="00B44B4C">
        <w:t>Weka</w:t>
      </w:r>
      <w:r w:rsidRPr="00884F8A">
        <w:t>把它们都当作实数看待。</w:t>
      </w:r>
      <w:r w:rsidRPr="00884F8A">
        <w:t> </w:t>
      </w:r>
      <w:r w:rsidRPr="00884F8A">
        <w:br/>
      </w:r>
      <w:r w:rsidRPr="00884F8A">
        <w:t>分类属性</w:t>
      </w:r>
      <w:r w:rsidRPr="00884F8A">
        <w:t> </w:t>
      </w:r>
      <w:r w:rsidRPr="00884F8A">
        <w:br/>
      </w:r>
      <w:r w:rsidRPr="00884F8A">
        <w:t>分类属性由</w:t>
      </w:r>
      <w:r w:rsidRPr="00884F8A">
        <w:t>&lt;nominal-specification&gt;</w:t>
      </w:r>
      <w:r w:rsidRPr="00884F8A">
        <w:t>列出一系列可能的类别名称并放在花括号中：</w:t>
      </w:r>
      <w:r w:rsidRPr="00884F8A">
        <w:lastRenderedPageBreak/>
        <w:t xml:space="preserve">{&lt;nominal-name1&gt;, &lt;nominal-name2&gt;, &lt;nominal-name3&gt;, ...} </w:t>
      </w:r>
      <w:r w:rsidRPr="00884F8A">
        <w:t>。数据集中该属性的值只能是其中一种类别。</w:t>
      </w:r>
      <w:r w:rsidRPr="00884F8A">
        <w:t> </w:t>
      </w:r>
      <w:r w:rsidRPr="00884F8A">
        <w:br/>
      </w:r>
      <w:r w:rsidRPr="00884F8A">
        <w:t>例如如下的属性声明说明</w:t>
      </w:r>
      <w:r w:rsidRPr="00884F8A">
        <w:t>“outlook”</w:t>
      </w:r>
      <w:r w:rsidRPr="00884F8A">
        <w:t>属性有三种类别：</w:t>
      </w:r>
      <w:r w:rsidRPr="00884F8A">
        <w:t>“sunny”</w:t>
      </w:r>
      <w:r w:rsidRPr="00884F8A">
        <w:t>，</w:t>
      </w:r>
      <w:r w:rsidRPr="00884F8A">
        <w:t>“ overcast”</w:t>
      </w:r>
      <w:r w:rsidRPr="00884F8A">
        <w:t>和</w:t>
      </w:r>
      <w:r w:rsidRPr="00884F8A">
        <w:t>“rainy”</w:t>
      </w:r>
      <w:r w:rsidRPr="00884F8A">
        <w:t>。而数据集中每个实例对应的</w:t>
      </w:r>
      <w:r w:rsidRPr="00884F8A">
        <w:t>“outlook”</w:t>
      </w:r>
      <w:r w:rsidRPr="00884F8A">
        <w:t>值必是这三者之一。</w:t>
      </w:r>
      <w:r w:rsidRPr="00884F8A">
        <w:br/>
        <w:t>@attribute outlook {sunny, overcast, rainy}</w:t>
      </w:r>
      <w:r w:rsidRPr="00884F8A">
        <w:br/>
      </w:r>
      <w:r w:rsidRPr="00884F8A">
        <w:t>如果类别名称带有空格，仍需要将之放入引号中。</w:t>
      </w:r>
      <w:r w:rsidRPr="00884F8A">
        <w:br/>
      </w:r>
      <w:r w:rsidRPr="00884F8A">
        <w:t>字符串属性</w:t>
      </w:r>
      <w:r w:rsidRPr="00884F8A">
        <w:br/>
      </w:r>
      <w:r w:rsidRPr="00884F8A">
        <w:t>字符串属性中可以包含任意的文本。这种类型的属性在文本挖掘中非常有用。</w:t>
      </w:r>
      <w:r w:rsidRPr="00884F8A">
        <w:t> </w:t>
      </w:r>
      <w:r w:rsidRPr="00884F8A">
        <w:br/>
      </w:r>
      <w:r w:rsidRPr="00884F8A">
        <w:t>示例：</w:t>
      </w:r>
      <w:r w:rsidRPr="00884F8A">
        <w:br/>
        <w:t>@ATTRIBUTE LCC string</w:t>
      </w:r>
      <w:r w:rsidRPr="00884F8A">
        <w:br/>
      </w:r>
      <w:r w:rsidRPr="00884F8A">
        <w:t>日期和时间属性</w:t>
      </w:r>
      <w:r w:rsidRPr="00884F8A">
        <w:br/>
      </w:r>
      <w:r w:rsidRPr="00884F8A">
        <w:t>日期和时间属性统一用</w:t>
      </w:r>
      <w:r w:rsidRPr="00884F8A">
        <w:t>“date”</w:t>
      </w:r>
      <w:r w:rsidRPr="00884F8A">
        <w:t>类型表示，它的格式是</w:t>
      </w:r>
      <w:r w:rsidRPr="00884F8A">
        <w:t> </w:t>
      </w:r>
      <w:r w:rsidRPr="00884F8A">
        <w:br/>
        <w:t>@attribute &lt;name&gt; date [&lt;date-format&gt;] </w:t>
      </w:r>
      <w:r w:rsidRPr="00884F8A">
        <w:br/>
      </w:r>
      <w:r w:rsidRPr="00884F8A">
        <w:t>其中</w:t>
      </w:r>
      <w:r w:rsidRPr="00884F8A">
        <w:t>&lt;name&gt;</w:t>
      </w:r>
      <w:r w:rsidRPr="00884F8A">
        <w:t>是这个属性的名称，</w:t>
      </w:r>
      <w:r w:rsidRPr="00884F8A">
        <w:t>&lt;date-format&gt;</w:t>
      </w:r>
      <w:r w:rsidRPr="00884F8A">
        <w:t>是一个字符串，来规定该怎样解析和显示日期或时间的格式，默认的字符串是</w:t>
      </w:r>
      <w:r w:rsidRPr="00884F8A">
        <w:t>ISO-8601</w:t>
      </w:r>
      <w:r w:rsidRPr="00884F8A">
        <w:t>所给的日期时间组合格式</w:t>
      </w:r>
      <w:r w:rsidRPr="00884F8A">
        <w:t>“</w:t>
      </w:r>
      <w:proofErr w:type="spellStart"/>
      <w:r w:rsidRPr="00884F8A">
        <w:t>yyyy-MM-ddTHH:mm:ss</w:t>
      </w:r>
      <w:proofErr w:type="spellEnd"/>
      <w:r w:rsidRPr="00884F8A">
        <w:t>”</w:t>
      </w:r>
      <w:r w:rsidRPr="00884F8A">
        <w:t>。</w:t>
      </w:r>
      <w:r w:rsidRPr="00884F8A">
        <w:t> </w:t>
      </w:r>
      <w:r w:rsidRPr="00884F8A">
        <w:br/>
      </w:r>
      <w:r w:rsidRPr="00884F8A">
        <w:t>数据信息部分表达日期的字符串必须符合声明中规定的格式要求。</w:t>
      </w:r>
    </w:p>
    <w:p w14:paraId="772481CE" w14:textId="77777777" w:rsidR="00534E1C" w:rsidRDefault="00884F8A" w:rsidP="006276CB">
      <w:pPr>
        <w:pStyle w:val="a0"/>
        <w:ind w:firstLine="480"/>
      </w:pPr>
      <w:r w:rsidRPr="00884F8A">
        <w:t>数据信息</w:t>
      </w:r>
      <w:r w:rsidRPr="00884F8A">
        <w:t> </w:t>
      </w:r>
      <w:r w:rsidRPr="00884F8A">
        <w:br/>
      </w:r>
      <w:r w:rsidRPr="00884F8A">
        <w:t>数据信息中</w:t>
      </w:r>
      <w:r w:rsidRPr="00884F8A">
        <w:t>“@data”</w:t>
      </w:r>
      <w:r w:rsidRPr="00884F8A">
        <w:t>标记独占一行，剩下的是各个实例的数据。</w:t>
      </w:r>
      <w:r w:rsidRPr="00884F8A">
        <w:t> </w:t>
      </w:r>
      <w:r w:rsidRPr="00884F8A">
        <w:br/>
      </w:r>
      <w:r w:rsidRPr="00884F8A">
        <w:t>每个实例占一行。实例的各属性值用逗号</w:t>
      </w:r>
      <w:r w:rsidRPr="00884F8A">
        <w:t>“,”</w:t>
      </w:r>
      <w:r w:rsidRPr="00884F8A">
        <w:t>隔开。如果某个属性的值是缺失值（</w:t>
      </w:r>
      <w:r w:rsidRPr="00884F8A">
        <w:t>missing value</w:t>
      </w:r>
      <w:r w:rsidRPr="00884F8A">
        <w:t>），用问号</w:t>
      </w:r>
      <w:r w:rsidRPr="00884F8A">
        <w:t>“?”</w:t>
      </w:r>
      <w:r w:rsidRPr="00884F8A">
        <w:t>表示，且这个问号不能省略。例如：</w:t>
      </w:r>
      <w:r w:rsidRPr="00884F8A">
        <w:t> </w:t>
      </w:r>
      <w:r w:rsidRPr="00884F8A">
        <w:br/>
        <w:t>@data </w:t>
      </w:r>
      <w:r w:rsidRPr="00884F8A">
        <w:br/>
        <w:t>sunny,85,</w:t>
      </w:r>
      <w:proofErr w:type="gramStart"/>
      <w:r w:rsidRPr="00884F8A">
        <w:t>85,FALSE</w:t>
      </w:r>
      <w:proofErr w:type="gramEnd"/>
      <w:r w:rsidRPr="00884F8A">
        <w:t>,no </w:t>
      </w:r>
      <w:r w:rsidRPr="00884F8A">
        <w:br/>
        <w:t>?,78,90,?,yes </w:t>
      </w:r>
      <w:r w:rsidRPr="00884F8A">
        <w:br/>
      </w:r>
      <w:r w:rsidRPr="00884F8A">
        <w:t>字符串属性和分类属性的值是区分大小写的。若值中含有空格，必须被引号括起来。例如：</w:t>
      </w:r>
      <w:r w:rsidRPr="00884F8A">
        <w:t> </w:t>
      </w:r>
      <w:r w:rsidRPr="00884F8A">
        <w:br/>
      </w:r>
      <w:r w:rsidRPr="00D42897">
        <w:rPr>
          <w:rFonts w:ascii="Consolas" w:hAnsi="Consolas"/>
        </w:rPr>
        <w:t xml:space="preserve">@relation </w:t>
      </w:r>
      <w:proofErr w:type="spellStart"/>
      <w:r w:rsidRPr="00D42897">
        <w:rPr>
          <w:rFonts w:ascii="Consolas" w:hAnsi="Consolas"/>
        </w:rPr>
        <w:t>LCCvsLCSH</w:t>
      </w:r>
      <w:proofErr w:type="spellEnd"/>
      <w:r w:rsidRPr="00D42897">
        <w:rPr>
          <w:rFonts w:ascii="Consolas" w:hAnsi="Consolas"/>
        </w:rPr>
        <w:t> </w:t>
      </w:r>
      <w:r w:rsidRPr="00D42897">
        <w:rPr>
          <w:rFonts w:ascii="Consolas" w:hAnsi="Consolas"/>
        </w:rPr>
        <w:br/>
        <w:t>    @attribute LCC string </w:t>
      </w:r>
      <w:r w:rsidRPr="00D42897">
        <w:rPr>
          <w:rFonts w:ascii="Consolas" w:hAnsi="Consolas"/>
        </w:rPr>
        <w:br/>
        <w:t>    @attribute LCSH string </w:t>
      </w:r>
      <w:r w:rsidRPr="00D42897">
        <w:rPr>
          <w:rFonts w:ascii="Consolas" w:hAnsi="Consolas"/>
        </w:rPr>
        <w:br/>
      </w:r>
      <w:r w:rsidRPr="00D42897">
        <w:rPr>
          <w:rFonts w:ascii="Consolas" w:hAnsi="Consolas"/>
        </w:rPr>
        <w:lastRenderedPageBreak/>
        <w:t>    @data </w:t>
      </w:r>
      <w:r w:rsidRPr="00D42897">
        <w:rPr>
          <w:rFonts w:ascii="Consolas" w:hAnsi="Consolas"/>
        </w:rPr>
        <w:br/>
        <w:t xml:space="preserve">    AG5, 'Encyclopedias and </w:t>
      </w:r>
      <w:proofErr w:type="spellStart"/>
      <w:r w:rsidRPr="00D42897">
        <w:rPr>
          <w:rFonts w:ascii="Consolas" w:hAnsi="Consolas"/>
        </w:rPr>
        <w:t>dictionaries.;Twentieth</w:t>
      </w:r>
      <w:proofErr w:type="spellEnd"/>
      <w:r w:rsidRPr="00D42897">
        <w:rPr>
          <w:rFonts w:ascii="Consolas" w:hAnsi="Consolas"/>
        </w:rPr>
        <w:t xml:space="preserve"> century.' </w:t>
      </w:r>
      <w:r w:rsidRPr="00D42897">
        <w:rPr>
          <w:rFonts w:ascii="Consolas" w:hAnsi="Consolas"/>
        </w:rPr>
        <w:br/>
        <w:t>    AS262, 'Science -- Soviet Union -- History.' </w:t>
      </w:r>
      <w:r w:rsidRPr="00D42897">
        <w:rPr>
          <w:rFonts w:ascii="Consolas" w:hAnsi="Consolas"/>
        </w:rPr>
        <w:br/>
      </w:r>
      <w:r w:rsidRPr="00884F8A">
        <w:t>日期属性的</w:t>
      </w:r>
      <w:proofErr w:type="gramStart"/>
      <w:r w:rsidRPr="00884F8A">
        <w:t>值必须</w:t>
      </w:r>
      <w:proofErr w:type="gramEnd"/>
      <w:r w:rsidRPr="00884F8A">
        <w:t>与属性声明中给定的相一致。例如：</w:t>
      </w:r>
      <w:r w:rsidRPr="00884F8A">
        <w:t> </w:t>
      </w:r>
      <w:r w:rsidRPr="00884F8A">
        <w:br/>
        <w:t>@RELATION Timestamps </w:t>
      </w:r>
      <w:r w:rsidRPr="00884F8A">
        <w:br/>
        <w:t>    @ATTRIBUTE timestamp DATE "</w:t>
      </w:r>
      <w:proofErr w:type="spellStart"/>
      <w:r w:rsidRPr="00884F8A">
        <w:t>yyyy</w:t>
      </w:r>
      <w:proofErr w:type="spellEnd"/>
      <w:r w:rsidRPr="00884F8A">
        <w:t xml:space="preserve">-MM-dd </w:t>
      </w:r>
      <w:proofErr w:type="spellStart"/>
      <w:r w:rsidRPr="00884F8A">
        <w:t>HH:mm:ss</w:t>
      </w:r>
      <w:proofErr w:type="spellEnd"/>
      <w:r w:rsidRPr="00884F8A">
        <w:t>" </w:t>
      </w:r>
      <w:r w:rsidRPr="00884F8A">
        <w:br/>
        <w:t>    @DATA </w:t>
      </w:r>
      <w:r w:rsidRPr="00884F8A">
        <w:br/>
        <w:t>    "2001-04-03 12:12:12" </w:t>
      </w:r>
      <w:r w:rsidRPr="00884F8A">
        <w:br/>
        <w:t>    "2001-05-03 12:59:55"</w:t>
      </w:r>
      <w:r w:rsidR="006276CB">
        <w:t xml:space="preserve"> </w:t>
      </w:r>
      <w:r w:rsidRPr="00884F8A">
        <w:t>稀疏数据</w:t>
      </w:r>
    </w:p>
    <w:p w14:paraId="3CDB068E" w14:textId="6EA97CC5" w:rsidR="006276CB" w:rsidRDefault="00884F8A" w:rsidP="006276CB">
      <w:pPr>
        <w:pStyle w:val="a0"/>
        <w:ind w:firstLine="480"/>
      </w:pPr>
      <w:r w:rsidRPr="00884F8A">
        <w:t>有的时候数据集中含有大量的</w:t>
      </w:r>
      <w:r w:rsidRPr="00884F8A">
        <w:t>0</w:t>
      </w:r>
      <w:r w:rsidRPr="00884F8A">
        <w:t>值（比如购物</w:t>
      </w:r>
      <w:proofErr w:type="gramStart"/>
      <w:r w:rsidRPr="00884F8A">
        <w:t>篮</w:t>
      </w:r>
      <w:proofErr w:type="gramEnd"/>
      <w:r w:rsidRPr="00884F8A">
        <w:t>分析），这个时候用稀疏格式的数据存贮更加省空间。</w:t>
      </w:r>
    </w:p>
    <w:p w14:paraId="609A411A" w14:textId="77777777" w:rsidR="00E72AA8" w:rsidRDefault="00E72AA8" w:rsidP="00E72AA8">
      <w:pPr>
        <w:pStyle w:val="a0"/>
        <w:ind w:firstLine="480"/>
        <w:jc w:val="center"/>
      </w:pPr>
      <w:r>
        <w:rPr>
          <w:rFonts w:hint="eastAsia"/>
        </w:rPr>
        <w:t>表</w:t>
      </w:r>
      <w:r>
        <w:rPr>
          <w:rFonts w:hint="eastAsia"/>
        </w:rPr>
        <w:t>1-1 Weather</w:t>
      </w:r>
      <w:r>
        <w:rPr>
          <w:rFonts w:hint="eastAsia"/>
        </w:rPr>
        <w:t>数据集合</w:t>
      </w:r>
    </w:p>
    <w:tbl>
      <w:tblPr>
        <w:tblStyle w:val="afd"/>
        <w:tblW w:w="0" w:type="auto"/>
        <w:jc w:val="center"/>
        <w:tblLook w:val="04A0" w:firstRow="1" w:lastRow="0" w:firstColumn="1" w:lastColumn="0" w:noHBand="0" w:noVBand="1"/>
      </w:tblPr>
      <w:tblGrid>
        <w:gridCol w:w="1066"/>
        <w:gridCol w:w="1276"/>
        <w:gridCol w:w="1579"/>
        <w:gridCol w:w="1335"/>
        <w:gridCol w:w="1203"/>
        <w:gridCol w:w="1134"/>
      </w:tblGrid>
      <w:tr w:rsidR="00E72AA8" w14:paraId="73A9BAF6" w14:textId="77777777" w:rsidTr="00E72AA8">
        <w:trPr>
          <w:jc w:val="center"/>
        </w:trPr>
        <w:tc>
          <w:tcPr>
            <w:tcW w:w="1066" w:type="dxa"/>
            <w:tcBorders>
              <w:top w:val="single" w:sz="12" w:space="0" w:color="auto"/>
              <w:left w:val="nil"/>
              <w:bottom w:val="single" w:sz="4" w:space="0" w:color="auto"/>
              <w:right w:val="nil"/>
            </w:tcBorders>
          </w:tcPr>
          <w:p w14:paraId="7D05A62A" w14:textId="77777777" w:rsidR="00E72AA8" w:rsidRDefault="00E72AA8" w:rsidP="00E72AA8">
            <w:pPr>
              <w:pStyle w:val="afe"/>
              <w:ind w:firstLine="360"/>
              <w:jc w:val="left"/>
              <w:rPr>
                <w:rFonts w:hint="default"/>
              </w:rPr>
            </w:pPr>
            <w:r>
              <w:t>序号</w:t>
            </w:r>
          </w:p>
        </w:tc>
        <w:tc>
          <w:tcPr>
            <w:tcW w:w="1134" w:type="dxa"/>
            <w:tcBorders>
              <w:top w:val="single" w:sz="12" w:space="0" w:color="auto"/>
              <w:left w:val="nil"/>
              <w:bottom w:val="single" w:sz="4" w:space="0" w:color="auto"/>
              <w:right w:val="nil"/>
            </w:tcBorders>
          </w:tcPr>
          <w:p w14:paraId="5CC49E1B" w14:textId="77777777" w:rsidR="00E72AA8" w:rsidRDefault="00E72AA8" w:rsidP="00E72AA8">
            <w:pPr>
              <w:pStyle w:val="afe"/>
              <w:ind w:firstLine="360"/>
              <w:jc w:val="left"/>
              <w:rPr>
                <w:rFonts w:hint="default"/>
              </w:rPr>
            </w:pPr>
            <w:r>
              <w:t>outlook</w:t>
            </w:r>
          </w:p>
        </w:tc>
        <w:tc>
          <w:tcPr>
            <w:tcW w:w="1134" w:type="dxa"/>
            <w:tcBorders>
              <w:top w:val="single" w:sz="12" w:space="0" w:color="auto"/>
              <w:left w:val="nil"/>
              <w:bottom w:val="single" w:sz="4" w:space="0" w:color="auto"/>
              <w:right w:val="nil"/>
            </w:tcBorders>
          </w:tcPr>
          <w:p w14:paraId="7DF24D98" w14:textId="77777777" w:rsidR="00E72AA8" w:rsidRDefault="00E72AA8" w:rsidP="00E72AA8">
            <w:pPr>
              <w:pStyle w:val="afe"/>
              <w:ind w:firstLine="360"/>
              <w:jc w:val="left"/>
              <w:rPr>
                <w:rFonts w:hint="default"/>
              </w:rPr>
            </w:pPr>
            <w:r>
              <w:t>temperature</w:t>
            </w:r>
          </w:p>
        </w:tc>
        <w:tc>
          <w:tcPr>
            <w:tcW w:w="1134" w:type="dxa"/>
            <w:tcBorders>
              <w:top w:val="single" w:sz="12" w:space="0" w:color="auto"/>
              <w:left w:val="nil"/>
              <w:bottom w:val="single" w:sz="4" w:space="0" w:color="auto"/>
              <w:right w:val="nil"/>
            </w:tcBorders>
          </w:tcPr>
          <w:p w14:paraId="5397AD9D" w14:textId="77777777" w:rsidR="00E72AA8" w:rsidRDefault="00E72AA8" w:rsidP="00E72AA8">
            <w:pPr>
              <w:pStyle w:val="afe"/>
              <w:ind w:firstLine="360"/>
              <w:jc w:val="left"/>
              <w:rPr>
                <w:rFonts w:hint="default"/>
              </w:rPr>
            </w:pPr>
            <w:r>
              <w:t>humidity</w:t>
            </w:r>
          </w:p>
        </w:tc>
        <w:tc>
          <w:tcPr>
            <w:tcW w:w="1134" w:type="dxa"/>
            <w:tcBorders>
              <w:top w:val="single" w:sz="12" w:space="0" w:color="auto"/>
              <w:left w:val="nil"/>
              <w:bottom w:val="single" w:sz="4" w:space="0" w:color="auto"/>
              <w:right w:val="nil"/>
            </w:tcBorders>
          </w:tcPr>
          <w:p w14:paraId="7CEC415D" w14:textId="77777777" w:rsidR="00E72AA8" w:rsidRDefault="00E72AA8" w:rsidP="00E72AA8">
            <w:pPr>
              <w:pStyle w:val="afe"/>
              <w:ind w:firstLine="360"/>
              <w:jc w:val="left"/>
              <w:rPr>
                <w:rFonts w:hint="default"/>
              </w:rPr>
            </w:pPr>
            <w:r>
              <w:t>windy</w:t>
            </w:r>
          </w:p>
        </w:tc>
        <w:tc>
          <w:tcPr>
            <w:tcW w:w="1134" w:type="dxa"/>
            <w:tcBorders>
              <w:top w:val="single" w:sz="12" w:space="0" w:color="auto"/>
              <w:left w:val="nil"/>
              <w:bottom w:val="single" w:sz="4" w:space="0" w:color="auto"/>
              <w:right w:val="nil"/>
            </w:tcBorders>
          </w:tcPr>
          <w:p w14:paraId="0E948B1E" w14:textId="77777777" w:rsidR="00E72AA8" w:rsidRDefault="00E72AA8" w:rsidP="00E72AA8">
            <w:pPr>
              <w:pStyle w:val="afe"/>
              <w:ind w:firstLine="360"/>
              <w:jc w:val="left"/>
              <w:rPr>
                <w:rFonts w:hint="default"/>
              </w:rPr>
            </w:pPr>
            <w:r>
              <w:t>play</w:t>
            </w:r>
          </w:p>
        </w:tc>
      </w:tr>
      <w:tr w:rsidR="00E72AA8" w14:paraId="5D3B5640" w14:textId="77777777" w:rsidTr="00E72AA8">
        <w:trPr>
          <w:jc w:val="center"/>
        </w:trPr>
        <w:tc>
          <w:tcPr>
            <w:tcW w:w="1066" w:type="dxa"/>
            <w:tcBorders>
              <w:top w:val="single" w:sz="4" w:space="0" w:color="auto"/>
              <w:left w:val="nil"/>
              <w:bottom w:val="nil"/>
              <w:right w:val="nil"/>
            </w:tcBorders>
          </w:tcPr>
          <w:p w14:paraId="517670FE" w14:textId="77777777" w:rsidR="00E72AA8" w:rsidRDefault="00E72AA8" w:rsidP="00E72AA8">
            <w:pPr>
              <w:pStyle w:val="afe"/>
              <w:ind w:firstLine="360"/>
              <w:jc w:val="left"/>
              <w:rPr>
                <w:rFonts w:hint="default"/>
              </w:rPr>
            </w:pPr>
            <w:r>
              <w:t>1</w:t>
            </w:r>
          </w:p>
        </w:tc>
        <w:tc>
          <w:tcPr>
            <w:tcW w:w="1134" w:type="dxa"/>
            <w:tcBorders>
              <w:top w:val="single" w:sz="4" w:space="0" w:color="auto"/>
              <w:left w:val="nil"/>
              <w:bottom w:val="nil"/>
              <w:right w:val="nil"/>
            </w:tcBorders>
          </w:tcPr>
          <w:p w14:paraId="47D9A367" w14:textId="77777777" w:rsidR="00E72AA8" w:rsidRDefault="00E72AA8" w:rsidP="00E72AA8">
            <w:pPr>
              <w:pStyle w:val="afe"/>
              <w:ind w:firstLine="360"/>
              <w:jc w:val="left"/>
              <w:rPr>
                <w:rFonts w:hint="default"/>
              </w:rPr>
            </w:pPr>
            <w:r>
              <w:t>sunny</w:t>
            </w:r>
          </w:p>
        </w:tc>
        <w:tc>
          <w:tcPr>
            <w:tcW w:w="1134" w:type="dxa"/>
            <w:tcBorders>
              <w:top w:val="single" w:sz="4" w:space="0" w:color="auto"/>
              <w:left w:val="nil"/>
              <w:bottom w:val="nil"/>
              <w:right w:val="nil"/>
            </w:tcBorders>
          </w:tcPr>
          <w:p w14:paraId="035E8C2D" w14:textId="77777777" w:rsidR="00E72AA8" w:rsidRDefault="00E72AA8" w:rsidP="00E72AA8">
            <w:pPr>
              <w:pStyle w:val="afe"/>
              <w:ind w:firstLine="360"/>
              <w:jc w:val="left"/>
              <w:rPr>
                <w:rFonts w:hint="default"/>
              </w:rPr>
            </w:pPr>
            <w:r>
              <w:t>hot</w:t>
            </w:r>
          </w:p>
        </w:tc>
        <w:tc>
          <w:tcPr>
            <w:tcW w:w="1134" w:type="dxa"/>
            <w:tcBorders>
              <w:top w:val="single" w:sz="4" w:space="0" w:color="auto"/>
              <w:left w:val="nil"/>
              <w:bottom w:val="nil"/>
              <w:right w:val="nil"/>
            </w:tcBorders>
          </w:tcPr>
          <w:p w14:paraId="5D344116" w14:textId="77777777" w:rsidR="00E72AA8" w:rsidRDefault="00E72AA8" w:rsidP="00E72AA8">
            <w:pPr>
              <w:pStyle w:val="afe"/>
              <w:ind w:firstLine="360"/>
              <w:jc w:val="left"/>
              <w:rPr>
                <w:rFonts w:hint="default"/>
              </w:rPr>
            </w:pPr>
            <w:r>
              <w:t>high</w:t>
            </w:r>
          </w:p>
        </w:tc>
        <w:tc>
          <w:tcPr>
            <w:tcW w:w="1134" w:type="dxa"/>
            <w:tcBorders>
              <w:top w:val="single" w:sz="4" w:space="0" w:color="auto"/>
              <w:left w:val="nil"/>
              <w:bottom w:val="nil"/>
              <w:right w:val="nil"/>
            </w:tcBorders>
          </w:tcPr>
          <w:p w14:paraId="38B1BF4F" w14:textId="77777777" w:rsidR="00E72AA8" w:rsidRDefault="00E72AA8" w:rsidP="00E72AA8">
            <w:pPr>
              <w:pStyle w:val="afe"/>
              <w:ind w:firstLine="360"/>
              <w:jc w:val="left"/>
              <w:rPr>
                <w:rFonts w:hint="default"/>
              </w:rPr>
            </w:pPr>
            <w:r>
              <w:t>FALSE</w:t>
            </w:r>
          </w:p>
        </w:tc>
        <w:tc>
          <w:tcPr>
            <w:tcW w:w="1134" w:type="dxa"/>
            <w:tcBorders>
              <w:top w:val="single" w:sz="4" w:space="0" w:color="auto"/>
              <w:left w:val="nil"/>
              <w:bottom w:val="nil"/>
              <w:right w:val="nil"/>
            </w:tcBorders>
          </w:tcPr>
          <w:p w14:paraId="16051D22" w14:textId="77777777" w:rsidR="00E72AA8" w:rsidRDefault="00E72AA8" w:rsidP="00E72AA8">
            <w:pPr>
              <w:pStyle w:val="afe"/>
              <w:ind w:firstLine="360"/>
              <w:jc w:val="left"/>
              <w:rPr>
                <w:rFonts w:hint="default"/>
              </w:rPr>
            </w:pPr>
            <w:r>
              <w:t>no</w:t>
            </w:r>
          </w:p>
        </w:tc>
      </w:tr>
      <w:tr w:rsidR="00E72AA8" w14:paraId="42777448" w14:textId="77777777" w:rsidTr="00E72AA8">
        <w:trPr>
          <w:jc w:val="center"/>
        </w:trPr>
        <w:tc>
          <w:tcPr>
            <w:tcW w:w="1066" w:type="dxa"/>
            <w:tcBorders>
              <w:top w:val="nil"/>
              <w:left w:val="nil"/>
              <w:bottom w:val="nil"/>
              <w:right w:val="nil"/>
            </w:tcBorders>
          </w:tcPr>
          <w:p w14:paraId="4868B83B" w14:textId="77777777" w:rsidR="00E72AA8" w:rsidRDefault="00E72AA8" w:rsidP="00E72AA8">
            <w:pPr>
              <w:pStyle w:val="afe"/>
              <w:ind w:firstLine="360"/>
              <w:jc w:val="left"/>
              <w:rPr>
                <w:rFonts w:hint="default"/>
              </w:rPr>
            </w:pPr>
            <w:r>
              <w:t>2</w:t>
            </w:r>
          </w:p>
        </w:tc>
        <w:tc>
          <w:tcPr>
            <w:tcW w:w="1134" w:type="dxa"/>
            <w:tcBorders>
              <w:top w:val="nil"/>
              <w:left w:val="nil"/>
              <w:bottom w:val="nil"/>
              <w:right w:val="nil"/>
            </w:tcBorders>
          </w:tcPr>
          <w:p w14:paraId="7470873F" w14:textId="77777777" w:rsidR="00E72AA8" w:rsidRDefault="00E72AA8" w:rsidP="00E72AA8">
            <w:pPr>
              <w:pStyle w:val="afe"/>
              <w:ind w:firstLine="360"/>
              <w:jc w:val="left"/>
              <w:rPr>
                <w:rFonts w:hint="default"/>
              </w:rPr>
            </w:pPr>
            <w:r>
              <w:t>sunny</w:t>
            </w:r>
          </w:p>
        </w:tc>
        <w:tc>
          <w:tcPr>
            <w:tcW w:w="1134" w:type="dxa"/>
            <w:tcBorders>
              <w:top w:val="nil"/>
              <w:left w:val="nil"/>
              <w:bottom w:val="nil"/>
              <w:right w:val="nil"/>
            </w:tcBorders>
          </w:tcPr>
          <w:p w14:paraId="1C017799" w14:textId="77777777" w:rsidR="00E72AA8" w:rsidRDefault="00E72AA8" w:rsidP="00E72AA8">
            <w:pPr>
              <w:pStyle w:val="afe"/>
              <w:ind w:firstLine="360"/>
              <w:jc w:val="left"/>
              <w:rPr>
                <w:rFonts w:hint="default"/>
              </w:rPr>
            </w:pPr>
            <w:r>
              <w:t>hot</w:t>
            </w:r>
          </w:p>
        </w:tc>
        <w:tc>
          <w:tcPr>
            <w:tcW w:w="1134" w:type="dxa"/>
            <w:tcBorders>
              <w:top w:val="nil"/>
              <w:left w:val="nil"/>
              <w:bottom w:val="nil"/>
              <w:right w:val="nil"/>
            </w:tcBorders>
          </w:tcPr>
          <w:p w14:paraId="7F55D7DC" w14:textId="77777777" w:rsidR="00E72AA8" w:rsidRDefault="00E72AA8" w:rsidP="00E72AA8">
            <w:pPr>
              <w:pStyle w:val="afe"/>
              <w:ind w:firstLine="360"/>
              <w:jc w:val="left"/>
              <w:rPr>
                <w:rFonts w:hint="default"/>
              </w:rPr>
            </w:pPr>
            <w:r>
              <w:t>high</w:t>
            </w:r>
          </w:p>
        </w:tc>
        <w:tc>
          <w:tcPr>
            <w:tcW w:w="1134" w:type="dxa"/>
            <w:tcBorders>
              <w:top w:val="nil"/>
              <w:left w:val="nil"/>
              <w:bottom w:val="nil"/>
              <w:right w:val="nil"/>
            </w:tcBorders>
          </w:tcPr>
          <w:p w14:paraId="1B47045E" w14:textId="77777777" w:rsidR="00E72AA8" w:rsidRDefault="00E72AA8" w:rsidP="00E72AA8">
            <w:pPr>
              <w:pStyle w:val="afe"/>
              <w:ind w:firstLine="360"/>
              <w:jc w:val="left"/>
              <w:rPr>
                <w:rFonts w:hint="default"/>
              </w:rPr>
            </w:pPr>
            <w:r>
              <w:t>TRUE</w:t>
            </w:r>
          </w:p>
        </w:tc>
        <w:tc>
          <w:tcPr>
            <w:tcW w:w="1134" w:type="dxa"/>
            <w:tcBorders>
              <w:top w:val="nil"/>
              <w:left w:val="nil"/>
              <w:bottom w:val="nil"/>
              <w:right w:val="nil"/>
            </w:tcBorders>
          </w:tcPr>
          <w:p w14:paraId="0E7F3DED" w14:textId="77777777" w:rsidR="00E72AA8" w:rsidRDefault="00E72AA8" w:rsidP="00E72AA8">
            <w:pPr>
              <w:pStyle w:val="afe"/>
              <w:ind w:firstLine="360"/>
              <w:jc w:val="left"/>
              <w:rPr>
                <w:rFonts w:hint="default"/>
              </w:rPr>
            </w:pPr>
            <w:r>
              <w:t>no</w:t>
            </w:r>
          </w:p>
        </w:tc>
      </w:tr>
      <w:tr w:rsidR="00E72AA8" w14:paraId="16231D3E" w14:textId="77777777" w:rsidTr="00E72AA8">
        <w:trPr>
          <w:trHeight w:val="364"/>
          <w:jc w:val="center"/>
        </w:trPr>
        <w:tc>
          <w:tcPr>
            <w:tcW w:w="1066" w:type="dxa"/>
            <w:tcBorders>
              <w:top w:val="nil"/>
              <w:left w:val="nil"/>
              <w:bottom w:val="nil"/>
              <w:right w:val="nil"/>
            </w:tcBorders>
          </w:tcPr>
          <w:p w14:paraId="7BB4B70F" w14:textId="77777777" w:rsidR="00E72AA8" w:rsidRDefault="00E72AA8" w:rsidP="00E72AA8">
            <w:pPr>
              <w:pStyle w:val="afe"/>
              <w:ind w:firstLine="360"/>
              <w:jc w:val="left"/>
              <w:rPr>
                <w:rFonts w:hint="default"/>
              </w:rPr>
            </w:pPr>
            <w:r>
              <w:t>3</w:t>
            </w:r>
          </w:p>
        </w:tc>
        <w:tc>
          <w:tcPr>
            <w:tcW w:w="1134" w:type="dxa"/>
            <w:tcBorders>
              <w:top w:val="nil"/>
              <w:left w:val="nil"/>
              <w:bottom w:val="nil"/>
              <w:right w:val="nil"/>
            </w:tcBorders>
          </w:tcPr>
          <w:p w14:paraId="5EDFB089" w14:textId="77777777" w:rsidR="00E72AA8" w:rsidRDefault="00E72AA8" w:rsidP="00E72AA8">
            <w:pPr>
              <w:pStyle w:val="afe"/>
              <w:ind w:firstLine="360"/>
              <w:jc w:val="left"/>
              <w:rPr>
                <w:rFonts w:hint="default"/>
              </w:rPr>
            </w:pPr>
            <w:r>
              <w:t>overcast</w:t>
            </w:r>
          </w:p>
        </w:tc>
        <w:tc>
          <w:tcPr>
            <w:tcW w:w="1134" w:type="dxa"/>
            <w:tcBorders>
              <w:top w:val="nil"/>
              <w:left w:val="nil"/>
              <w:bottom w:val="nil"/>
              <w:right w:val="nil"/>
            </w:tcBorders>
          </w:tcPr>
          <w:p w14:paraId="46845BCC" w14:textId="77777777" w:rsidR="00E72AA8" w:rsidRDefault="00E72AA8" w:rsidP="00E72AA8">
            <w:pPr>
              <w:pStyle w:val="afe"/>
              <w:ind w:firstLine="360"/>
              <w:jc w:val="left"/>
              <w:rPr>
                <w:rFonts w:hint="default"/>
              </w:rPr>
            </w:pPr>
            <w:r>
              <w:t>hot</w:t>
            </w:r>
          </w:p>
        </w:tc>
        <w:tc>
          <w:tcPr>
            <w:tcW w:w="1134" w:type="dxa"/>
            <w:tcBorders>
              <w:top w:val="nil"/>
              <w:left w:val="nil"/>
              <w:bottom w:val="nil"/>
              <w:right w:val="nil"/>
            </w:tcBorders>
          </w:tcPr>
          <w:p w14:paraId="5EC28DC1" w14:textId="77777777" w:rsidR="00E72AA8" w:rsidRDefault="00E72AA8" w:rsidP="00E72AA8">
            <w:pPr>
              <w:pStyle w:val="afe"/>
              <w:ind w:firstLine="360"/>
              <w:jc w:val="left"/>
              <w:rPr>
                <w:rFonts w:hint="default"/>
              </w:rPr>
            </w:pPr>
            <w:r>
              <w:t>high</w:t>
            </w:r>
          </w:p>
        </w:tc>
        <w:tc>
          <w:tcPr>
            <w:tcW w:w="1134" w:type="dxa"/>
            <w:tcBorders>
              <w:top w:val="nil"/>
              <w:left w:val="nil"/>
              <w:bottom w:val="nil"/>
              <w:right w:val="nil"/>
            </w:tcBorders>
          </w:tcPr>
          <w:p w14:paraId="68C50D7C" w14:textId="77777777" w:rsidR="00E72AA8" w:rsidRDefault="00E72AA8" w:rsidP="00E72AA8">
            <w:pPr>
              <w:pStyle w:val="afe"/>
              <w:ind w:firstLine="360"/>
              <w:jc w:val="left"/>
              <w:rPr>
                <w:rFonts w:hint="default"/>
              </w:rPr>
            </w:pPr>
            <w:r>
              <w:t>FALSE</w:t>
            </w:r>
          </w:p>
        </w:tc>
        <w:tc>
          <w:tcPr>
            <w:tcW w:w="1134" w:type="dxa"/>
            <w:tcBorders>
              <w:top w:val="nil"/>
              <w:left w:val="nil"/>
              <w:bottom w:val="nil"/>
              <w:right w:val="nil"/>
            </w:tcBorders>
          </w:tcPr>
          <w:p w14:paraId="6AA34F39" w14:textId="77777777" w:rsidR="00E72AA8" w:rsidRDefault="00E72AA8" w:rsidP="00E72AA8">
            <w:pPr>
              <w:pStyle w:val="afe"/>
              <w:ind w:firstLine="360"/>
              <w:jc w:val="left"/>
              <w:rPr>
                <w:rFonts w:hint="default"/>
              </w:rPr>
            </w:pPr>
            <w:r>
              <w:t>yes</w:t>
            </w:r>
          </w:p>
        </w:tc>
      </w:tr>
      <w:tr w:rsidR="00E72AA8" w14:paraId="79BCA60B" w14:textId="77777777" w:rsidTr="00E72AA8">
        <w:trPr>
          <w:jc w:val="center"/>
        </w:trPr>
        <w:tc>
          <w:tcPr>
            <w:tcW w:w="1066" w:type="dxa"/>
            <w:tcBorders>
              <w:top w:val="nil"/>
              <w:left w:val="nil"/>
              <w:bottom w:val="nil"/>
              <w:right w:val="nil"/>
            </w:tcBorders>
          </w:tcPr>
          <w:p w14:paraId="5C259DB3" w14:textId="77777777" w:rsidR="00E72AA8" w:rsidRDefault="00E72AA8" w:rsidP="00E72AA8">
            <w:pPr>
              <w:pStyle w:val="afe"/>
              <w:ind w:firstLine="360"/>
              <w:jc w:val="left"/>
              <w:rPr>
                <w:rFonts w:hint="default"/>
              </w:rPr>
            </w:pPr>
            <w:r>
              <w:t>4</w:t>
            </w:r>
          </w:p>
        </w:tc>
        <w:tc>
          <w:tcPr>
            <w:tcW w:w="1134" w:type="dxa"/>
            <w:tcBorders>
              <w:top w:val="nil"/>
              <w:left w:val="nil"/>
              <w:bottom w:val="nil"/>
              <w:right w:val="nil"/>
            </w:tcBorders>
          </w:tcPr>
          <w:p w14:paraId="2A1FD57D" w14:textId="77777777" w:rsidR="00E72AA8" w:rsidRDefault="00E72AA8" w:rsidP="00E72AA8">
            <w:pPr>
              <w:pStyle w:val="afe"/>
              <w:ind w:firstLine="360"/>
              <w:jc w:val="left"/>
              <w:rPr>
                <w:rFonts w:hint="default"/>
              </w:rPr>
            </w:pPr>
            <w:r>
              <w:t>rainy</w:t>
            </w:r>
          </w:p>
        </w:tc>
        <w:tc>
          <w:tcPr>
            <w:tcW w:w="1134" w:type="dxa"/>
            <w:tcBorders>
              <w:top w:val="nil"/>
              <w:left w:val="nil"/>
              <w:bottom w:val="nil"/>
              <w:right w:val="nil"/>
            </w:tcBorders>
          </w:tcPr>
          <w:p w14:paraId="224DE0BF" w14:textId="77777777" w:rsidR="00E72AA8" w:rsidRDefault="00E72AA8" w:rsidP="00E72AA8">
            <w:pPr>
              <w:pStyle w:val="afe"/>
              <w:ind w:firstLine="360"/>
              <w:jc w:val="left"/>
              <w:rPr>
                <w:rFonts w:hint="default"/>
              </w:rPr>
            </w:pPr>
            <w:r>
              <w:t>mild</w:t>
            </w:r>
          </w:p>
        </w:tc>
        <w:tc>
          <w:tcPr>
            <w:tcW w:w="1134" w:type="dxa"/>
            <w:tcBorders>
              <w:top w:val="nil"/>
              <w:left w:val="nil"/>
              <w:bottom w:val="nil"/>
              <w:right w:val="nil"/>
            </w:tcBorders>
          </w:tcPr>
          <w:p w14:paraId="20B3CC0A" w14:textId="77777777" w:rsidR="00E72AA8" w:rsidRDefault="00E72AA8" w:rsidP="00E72AA8">
            <w:pPr>
              <w:pStyle w:val="afe"/>
              <w:ind w:firstLine="360"/>
              <w:jc w:val="left"/>
              <w:rPr>
                <w:rFonts w:hint="default"/>
              </w:rPr>
            </w:pPr>
            <w:r>
              <w:t>high</w:t>
            </w:r>
          </w:p>
        </w:tc>
        <w:tc>
          <w:tcPr>
            <w:tcW w:w="1134" w:type="dxa"/>
            <w:tcBorders>
              <w:top w:val="nil"/>
              <w:left w:val="nil"/>
              <w:bottom w:val="nil"/>
              <w:right w:val="nil"/>
            </w:tcBorders>
          </w:tcPr>
          <w:p w14:paraId="2CA76E81" w14:textId="77777777" w:rsidR="00E72AA8" w:rsidRDefault="00E72AA8" w:rsidP="00E72AA8">
            <w:pPr>
              <w:pStyle w:val="afe"/>
              <w:ind w:firstLine="360"/>
              <w:jc w:val="left"/>
              <w:rPr>
                <w:rFonts w:hint="default"/>
              </w:rPr>
            </w:pPr>
            <w:r>
              <w:t>FALSE</w:t>
            </w:r>
          </w:p>
        </w:tc>
        <w:tc>
          <w:tcPr>
            <w:tcW w:w="1134" w:type="dxa"/>
            <w:tcBorders>
              <w:top w:val="nil"/>
              <w:left w:val="nil"/>
              <w:bottom w:val="nil"/>
              <w:right w:val="nil"/>
            </w:tcBorders>
          </w:tcPr>
          <w:p w14:paraId="2E4720A8" w14:textId="77777777" w:rsidR="00E72AA8" w:rsidRDefault="00E72AA8" w:rsidP="00E72AA8">
            <w:pPr>
              <w:pStyle w:val="afe"/>
              <w:ind w:firstLine="360"/>
              <w:jc w:val="left"/>
              <w:rPr>
                <w:rFonts w:hint="default"/>
              </w:rPr>
            </w:pPr>
            <w:r>
              <w:t>yes</w:t>
            </w:r>
          </w:p>
        </w:tc>
      </w:tr>
      <w:tr w:rsidR="00E72AA8" w14:paraId="3168ED58" w14:textId="77777777" w:rsidTr="00E72AA8">
        <w:trPr>
          <w:jc w:val="center"/>
        </w:trPr>
        <w:tc>
          <w:tcPr>
            <w:tcW w:w="1066" w:type="dxa"/>
            <w:tcBorders>
              <w:top w:val="nil"/>
              <w:left w:val="nil"/>
              <w:bottom w:val="nil"/>
              <w:right w:val="nil"/>
            </w:tcBorders>
          </w:tcPr>
          <w:p w14:paraId="553AEC1B" w14:textId="77777777" w:rsidR="00E72AA8" w:rsidRDefault="00E72AA8" w:rsidP="00E72AA8">
            <w:pPr>
              <w:pStyle w:val="afe"/>
              <w:ind w:firstLine="360"/>
              <w:jc w:val="left"/>
              <w:rPr>
                <w:rFonts w:hint="default"/>
              </w:rPr>
            </w:pPr>
            <w:r>
              <w:t>5</w:t>
            </w:r>
          </w:p>
        </w:tc>
        <w:tc>
          <w:tcPr>
            <w:tcW w:w="1134" w:type="dxa"/>
            <w:tcBorders>
              <w:top w:val="nil"/>
              <w:left w:val="nil"/>
              <w:bottom w:val="nil"/>
              <w:right w:val="nil"/>
            </w:tcBorders>
          </w:tcPr>
          <w:p w14:paraId="5080A83E" w14:textId="77777777" w:rsidR="00E72AA8" w:rsidRDefault="00E72AA8" w:rsidP="00E72AA8">
            <w:pPr>
              <w:pStyle w:val="afe"/>
              <w:ind w:firstLine="360"/>
              <w:jc w:val="left"/>
              <w:rPr>
                <w:rFonts w:hint="default"/>
              </w:rPr>
            </w:pPr>
            <w:r>
              <w:t>rainy</w:t>
            </w:r>
          </w:p>
        </w:tc>
        <w:tc>
          <w:tcPr>
            <w:tcW w:w="1134" w:type="dxa"/>
            <w:tcBorders>
              <w:top w:val="nil"/>
              <w:left w:val="nil"/>
              <w:bottom w:val="nil"/>
              <w:right w:val="nil"/>
            </w:tcBorders>
          </w:tcPr>
          <w:p w14:paraId="72C32398" w14:textId="77777777" w:rsidR="00E72AA8" w:rsidRDefault="00E72AA8" w:rsidP="00E72AA8">
            <w:pPr>
              <w:pStyle w:val="afe"/>
              <w:ind w:firstLine="360"/>
              <w:jc w:val="left"/>
              <w:rPr>
                <w:rFonts w:hint="default"/>
              </w:rPr>
            </w:pPr>
            <w:r>
              <w:t>cool</w:t>
            </w:r>
          </w:p>
        </w:tc>
        <w:tc>
          <w:tcPr>
            <w:tcW w:w="1134" w:type="dxa"/>
            <w:tcBorders>
              <w:top w:val="nil"/>
              <w:left w:val="nil"/>
              <w:bottom w:val="nil"/>
              <w:right w:val="nil"/>
            </w:tcBorders>
          </w:tcPr>
          <w:p w14:paraId="43396C97" w14:textId="77777777" w:rsidR="00E72AA8" w:rsidRDefault="00E72AA8" w:rsidP="00E72AA8">
            <w:pPr>
              <w:pStyle w:val="afe"/>
              <w:ind w:firstLine="360"/>
              <w:jc w:val="left"/>
              <w:rPr>
                <w:rFonts w:hint="default"/>
              </w:rPr>
            </w:pPr>
            <w:r>
              <w:t>normal</w:t>
            </w:r>
          </w:p>
        </w:tc>
        <w:tc>
          <w:tcPr>
            <w:tcW w:w="1134" w:type="dxa"/>
            <w:tcBorders>
              <w:top w:val="nil"/>
              <w:left w:val="nil"/>
              <w:bottom w:val="nil"/>
              <w:right w:val="nil"/>
            </w:tcBorders>
          </w:tcPr>
          <w:p w14:paraId="0D07A5C4" w14:textId="77777777" w:rsidR="00E72AA8" w:rsidRDefault="00E72AA8" w:rsidP="00E72AA8">
            <w:pPr>
              <w:pStyle w:val="afe"/>
              <w:ind w:firstLine="360"/>
              <w:jc w:val="left"/>
              <w:rPr>
                <w:rFonts w:hint="default"/>
              </w:rPr>
            </w:pPr>
            <w:r>
              <w:t>FALSE</w:t>
            </w:r>
          </w:p>
        </w:tc>
        <w:tc>
          <w:tcPr>
            <w:tcW w:w="1134" w:type="dxa"/>
            <w:tcBorders>
              <w:top w:val="nil"/>
              <w:left w:val="nil"/>
              <w:bottom w:val="nil"/>
              <w:right w:val="nil"/>
            </w:tcBorders>
          </w:tcPr>
          <w:p w14:paraId="796EF98F" w14:textId="77777777" w:rsidR="00E72AA8" w:rsidRDefault="00E72AA8" w:rsidP="00E72AA8">
            <w:pPr>
              <w:pStyle w:val="afe"/>
              <w:ind w:firstLine="360"/>
              <w:jc w:val="left"/>
              <w:rPr>
                <w:rFonts w:hint="default"/>
              </w:rPr>
            </w:pPr>
            <w:r>
              <w:t>yes</w:t>
            </w:r>
          </w:p>
        </w:tc>
      </w:tr>
      <w:tr w:rsidR="00E72AA8" w14:paraId="738C764C" w14:textId="77777777" w:rsidTr="00E72AA8">
        <w:trPr>
          <w:trHeight w:val="345"/>
          <w:jc w:val="center"/>
        </w:trPr>
        <w:tc>
          <w:tcPr>
            <w:tcW w:w="1066" w:type="dxa"/>
            <w:tcBorders>
              <w:top w:val="nil"/>
              <w:left w:val="nil"/>
              <w:bottom w:val="nil"/>
              <w:right w:val="nil"/>
            </w:tcBorders>
          </w:tcPr>
          <w:p w14:paraId="21660F54" w14:textId="77777777" w:rsidR="00E72AA8" w:rsidRDefault="00E72AA8" w:rsidP="00E72AA8">
            <w:pPr>
              <w:pStyle w:val="afe"/>
              <w:ind w:firstLine="360"/>
              <w:jc w:val="left"/>
              <w:rPr>
                <w:rFonts w:hint="default"/>
              </w:rPr>
            </w:pPr>
            <w:r>
              <w:t>6</w:t>
            </w:r>
          </w:p>
        </w:tc>
        <w:tc>
          <w:tcPr>
            <w:tcW w:w="1134" w:type="dxa"/>
            <w:tcBorders>
              <w:top w:val="nil"/>
              <w:left w:val="nil"/>
              <w:bottom w:val="nil"/>
              <w:right w:val="nil"/>
            </w:tcBorders>
          </w:tcPr>
          <w:p w14:paraId="6366D27E" w14:textId="77777777" w:rsidR="00E72AA8" w:rsidRDefault="00E72AA8" w:rsidP="00E72AA8">
            <w:pPr>
              <w:pStyle w:val="afe"/>
              <w:ind w:firstLine="360"/>
              <w:jc w:val="left"/>
              <w:rPr>
                <w:rFonts w:hint="default"/>
              </w:rPr>
            </w:pPr>
            <w:r>
              <w:t>rainy</w:t>
            </w:r>
          </w:p>
        </w:tc>
        <w:tc>
          <w:tcPr>
            <w:tcW w:w="1134" w:type="dxa"/>
            <w:tcBorders>
              <w:top w:val="nil"/>
              <w:left w:val="nil"/>
              <w:bottom w:val="nil"/>
              <w:right w:val="nil"/>
            </w:tcBorders>
          </w:tcPr>
          <w:p w14:paraId="7AA628D3" w14:textId="77777777" w:rsidR="00E72AA8" w:rsidRDefault="00E72AA8" w:rsidP="00E72AA8">
            <w:pPr>
              <w:pStyle w:val="afe"/>
              <w:ind w:firstLine="360"/>
              <w:jc w:val="left"/>
              <w:rPr>
                <w:rFonts w:hint="default"/>
              </w:rPr>
            </w:pPr>
            <w:r>
              <w:t>cool</w:t>
            </w:r>
          </w:p>
        </w:tc>
        <w:tc>
          <w:tcPr>
            <w:tcW w:w="1134" w:type="dxa"/>
            <w:tcBorders>
              <w:top w:val="nil"/>
              <w:left w:val="nil"/>
              <w:bottom w:val="nil"/>
              <w:right w:val="nil"/>
            </w:tcBorders>
          </w:tcPr>
          <w:p w14:paraId="53792CEC" w14:textId="77777777" w:rsidR="00E72AA8" w:rsidRDefault="00E72AA8" w:rsidP="00E72AA8">
            <w:pPr>
              <w:pStyle w:val="afe"/>
              <w:ind w:firstLine="360"/>
              <w:jc w:val="left"/>
              <w:rPr>
                <w:rFonts w:hint="default"/>
              </w:rPr>
            </w:pPr>
            <w:r>
              <w:t>normal</w:t>
            </w:r>
          </w:p>
        </w:tc>
        <w:tc>
          <w:tcPr>
            <w:tcW w:w="1134" w:type="dxa"/>
            <w:tcBorders>
              <w:top w:val="nil"/>
              <w:left w:val="nil"/>
              <w:bottom w:val="nil"/>
              <w:right w:val="nil"/>
            </w:tcBorders>
          </w:tcPr>
          <w:p w14:paraId="6ABD46C1" w14:textId="77777777" w:rsidR="00E72AA8" w:rsidRDefault="00E72AA8" w:rsidP="00E72AA8">
            <w:pPr>
              <w:pStyle w:val="afe"/>
              <w:ind w:firstLine="360"/>
              <w:jc w:val="left"/>
              <w:rPr>
                <w:rFonts w:hint="default"/>
              </w:rPr>
            </w:pPr>
            <w:r>
              <w:t>TRUE</w:t>
            </w:r>
          </w:p>
        </w:tc>
        <w:tc>
          <w:tcPr>
            <w:tcW w:w="1134" w:type="dxa"/>
            <w:tcBorders>
              <w:top w:val="nil"/>
              <w:left w:val="nil"/>
              <w:bottom w:val="nil"/>
              <w:right w:val="nil"/>
            </w:tcBorders>
          </w:tcPr>
          <w:p w14:paraId="7A503EF7" w14:textId="77777777" w:rsidR="00E72AA8" w:rsidRDefault="00E72AA8" w:rsidP="00E72AA8">
            <w:pPr>
              <w:pStyle w:val="afe"/>
              <w:ind w:firstLine="360"/>
              <w:jc w:val="left"/>
              <w:rPr>
                <w:rFonts w:hint="default"/>
              </w:rPr>
            </w:pPr>
            <w:r>
              <w:t>no</w:t>
            </w:r>
          </w:p>
        </w:tc>
      </w:tr>
      <w:tr w:rsidR="00E72AA8" w14:paraId="69991F96" w14:textId="77777777" w:rsidTr="00E72AA8">
        <w:trPr>
          <w:jc w:val="center"/>
        </w:trPr>
        <w:tc>
          <w:tcPr>
            <w:tcW w:w="1066" w:type="dxa"/>
            <w:tcBorders>
              <w:top w:val="nil"/>
              <w:left w:val="nil"/>
              <w:bottom w:val="nil"/>
              <w:right w:val="nil"/>
            </w:tcBorders>
          </w:tcPr>
          <w:p w14:paraId="6EA34974" w14:textId="77777777" w:rsidR="00E72AA8" w:rsidRDefault="00E72AA8" w:rsidP="00E72AA8">
            <w:pPr>
              <w:pStyle w:val="afe"/>
              <w:ind w:firstLine="360"/>
              <w:jc w:val="left"/>
              <w:rPr>
                <w:rFonts w:hint="default"/>
              </w:rPr>
            </w:pPr>
            <w:r>
              <w:t>7</w:t>
            </w:r>
          </w:p>
        </w:tc>
        <w:tc>
          <w:tcPr>
            <w:tcW w:w="1134" w:type="dxa"/>
            <w:tcBorders>
              <w:top w:val="nil"/>
              <w:left w:val="nil"/>
              <w:bottom w:val="nil"/>
              <w:right w:val="nil"/>
            </w:tcBorders>
          </w:tcPr>
          <w:p w14:paraId="0945CD1F" w14:textId="77777777" w:rsidR="00E72AA8" w:rsidRDefault="00E72AA8" w:rsidP="00E72AA8">
            <w:pPr>
              <w:pStyle w:val="afe"/>
              <w:ind w:firstLine="360"/>
              <w:jc w:val="left"/>
              <w:rPr>
                <w:rFonts w:hint="default"/>
              </w:rPr>
            </w:pPr>
            <w:r>
              <w:t>overcast</w:t>
            </w:r>
          </w:p>
        </w:tc>
        <w:tc>
          <w:tcPr>
            <w:tcW w:w="1134" w:type="dxa"/>
            <w:tcBorders>
              <w:top w:val="nil"/>
              <w:left w:val="nil"/>
              <w:bottom w:val="nil"/>
              <w:right w:val="nil"/>
            </w:tcBorders>
          </w:tcPr>
          <w:p w14:paraId="55DAD9FB" w14:textId="77777777" w:rsidR="00E72AA8" w:rsidRDefault="00E72AA8" w:rsidP="00E72AA8">
            <w:pPr>
              <w:pStyle w:val="afe"/>
              <w:ind w:firstLine="360"/>
              <w:jc w:val="left"/>
              <w:rPr>
                <w:rFonts w:hint="default"/>
              </w:rPr>
            </w:pPr>
            <w:r>
              <w:t>cool</w:t>
            </w:r>
          </w:p>
        </w:tc>
        <w:tc>
          <w:tcPr>
            <w:tcW w:w="1134" w:type="dxa"/>
            <w:tcBorders>
              <w:top w:val="nil"/>
              <w:left w:val="nil"/>
              <w:bottom w:val="nil"/>
              <w:right w:val="nil"/>
            </w:tcBorders>
          </w:tcPr>
          <w:p w14:paraId="47E9431B" w14:textId="77777777" w:rsidR="00E72AA8" w:rsidRDefault="00E72AA8" w:rsidP="00E72AA8">
            <w:pPr>
              <w:pStyle w:val="afe"/>
              <w:ind w:firstLine="360"/>
              <w:jc w:val="left"/>
              <w:rPr>
                <w:rFonts w:hint="default"/>
              </w:rPr>
            </w:pPr>
            <w:r>
              <w:t>normal</w:t>
            </w:r>
          </w:p>
        </w:tc>
        <w:tc>
          <w:tcPr>
            <w:tcW w:w="1134" w:type="dxa"/>
            <w:tcBorders>
              <w:top w:val="nil"/>
              <w:left w:val="nil"/>
              <w:bottom w:val="nil"/>
              <w:right w:val="nil"/>
            </w:tcBorders>
          </w:tcPr>
          <w:p w14:paraId="5AC0433D" w14:textId="77777777" w:rsidR="00E72AA8" w:rsidRDefault="00E72AA8" w:rsidP="00E72AA8">
            <w:pPr>
              <w:pStyle w:val="afe"/>
              <w:ind w:firstLine="360"/>
              <w:jc w:val="left"/>
              <w:rPr>
                <w:rFonts w:hint="default"/>
              </w:rPr>
            </w:pPr>
            <w:r>
              <w:t>TRUE</w:t>
            </w:r>
          </w:p>
        </w:tc>
        <w:tc>
          <w:tcPr>
            <w:tcW w:w="1134" w:type="dxa"/>
            <w:tcBorders>
              <w:top w:val="nil"/>
              <w:left w:val="nil"/>
              <w:bottom w:val="nil"/>
              <w:right w:val="nil"/>
            </w:tcBorders>
          </w:tcPr>
          <w:p w14:paraId="1CE07299" w14:textId="77777777" w:rsidR="00E72AA8" w:rsidRDefault="00E72AA8" w:rsidP="00E72AA8">
            <w:pPr>
              <w:pStyle w:val="afe"/>
              <w:ind w:firstLine="360"/>
              <w:jc w:val="left"/>
              <w:rPr>
                <w:rFonts w:hint="default"/>
              </w:rPr>
            </w:pPr>
            <w:r>
              <w:t>yes</w:t>
            </w:r>
          </w:p>
        </w:tc>
      </w:tr>
      <w:tr w:rsidR="00E72AA8" w14:paraId="032ECB92" w14:textId="77777777" w:rsidTr="00E72AA8">
        <w:trPr>
          <w:jc w:val="center"/>
        </w:trPr>
        <w:tc>
          <w:tcPr>
            <w:tcW w:w="1066" w:type="dxa"/>
            <w:tcBorders>
              <w:top w:val="nil"/>
              <w:left w:val="nil"/>
              <w:bottom w:val="nil"/>
              <w:right w:val="nil"/>
            </w:tcBorders>
          </w:tcPr>
          <w:p w14:paraId="325DACB0" w14:textId="77777777" w:rsidR="00E72AA8" w:rsidRDefault="00E72AA8" w:rsidP="00E72AA8">
            <w:pPr>
              <w:pStyle w:val="afe"/>
              <w:ind w:firstLine="360"/>
              <w:jc w:val="left"/>
              <w:rPr>
                <w:rFonts w:hint="default"/>
              </w:rPr>
            </w:pPr>
            <w:r>
              <w:t>8</w:t>
            </w:r>
          </w:p>
        </w:tc>
        <w:tc>
          <w:tcPr>
            <w:tcW w:w="1134" w:type="dxa"/>
            <w:tcBorders>
              <w:top w:val="nil"/>
              <w:left w:val="nil"/>
              <w:bottom w:val="nil"/>
              <w:right w:val="nil"/>
            </w:tcBorders>
          </w:tcPr>
          <w:p w14:paraId="4EB6A4B1" w14:textId="77777777" w:rsidR="00E72AA8" w:rsidRDefault="00E72AA8" w:rsidP="00E72AA8">
            <w:pPr>
              <w:pStyle w:val="afe"/>
              <w:ind w:firstLine="360"/>
              <w:jc w:val="left"/>
              <w:rPr>
                <w:rFonts w:hint="default"/>
              </w:rPr>
            </w:pPr>
            <w:r>
              <w:t>sunny</w:t>
            </w:r>
          </w:p>
        </w:tc>
        <w:tc>
          <w:tcPr>
            <w:tcW w:w="1134" w:type="dxa"/>
            <w:tcBorders>
              <w:top w:val="nil"/>
              <w:left w:val="nil"/>
              <w:bottom w:val="nil"/>
              <w:right w:val="nil"/>
            </w:tcBorders>
          </w:tcPr>
          <w:p w14:paraId="4FD90273" w14:textId="77777777" w:rsidR="00E72AA8" w:rsidRDefault="00E72AA8" w:rsidP="00E72AA8">
            <w:pPr>
              <w:pStyle w:val="afe"/>
              <w:ind w:firstLine="360"/>
              <w:jc w:val="left"/>
              <w:rPr>
                <w:rFonts w:hint="default"/>
              </w:rPr>
            </w:pPr>
            <w:r>
              <w:t>mild</w:t>
            </w:r>
          </w:p>
        </w:tc>
        <w:tc>
          <w:tcPr>
            <w:tcW w:w="1134" w:type="dxa"/>
            <w:tcBorders>
              <w:top w:val="nil"/>
              <w:left w:val="nil"/>
              <w:bottom w:val="nil"/>
              <w:right w:val="nil"/>
            </w:tcBorders>
          </w:tcPr>
          <w:p w14:paraId="533FE20C" w14:textId="77777777" w:rsidR="00E72AA8" w:rsidRDefault="00E72AA8" w:rsidP="00E72AA8">
            <w:pPr>
              <w:pStyle w:val="afe"/>
              <w:ind w:firstLine="360"/>
              <w:jc w:val="left"/>
              <w:rPr>
                <w:rFonts w:hint="default"/>
              </w:rPr>
            </w:pPr>
            <w:r>
              <w:t>high</w:t>
            </w:r>
          </w:p>
        </w:tc>
        <w:tc>
          <w:tcPr>
            <w:tcW w:w="1134" w:type="dxa"/>
            <w:tcBorders>
              <w:top w:val="nil"/>
              <w:left w:val="nil"/>
              <w:bottom w:val="nil"/>
              <w:right w:val="nil"/>
            </w:tcBorders>
          </w:tcPr>
          <w:p w14:paraId="54CFD241" w14:textId="77777777" w:rsidR="00E72AA8" w:rsidRDefault="00E72AA8" w:rsidP="00E72AA8">
            <w:pPr>
              <w:pStyle w:val="afe"/>
              <w:ind w:firstLine="360"/>
              <w:jc w:val="left"/>
              <w:rPr>
                <w:rFonts w:hint="default"/>
              </w:rPr>
            </w:pPr>
            <w:r>
              <w:t>FALSE</w:t>
            </w:r>
          </w:p>
        </w:tc>
        <w:tc>
          <w:tcPr>
            <w:tcW w:w="1134" w:type="dxa"/>
            <w:tcBorders>
              <w:top w:val="nil"/>
              <w:left w:val="nil"/>
              <w:bottom w:val="nil"/>
              <w:right w:val="nil"/>
            </w:tcBorders>
          </w:tcPr>
          <w:p w14:paraId="43C1F708" w14:textId="77777777" w:rsidR="00E72AA8" w:rsidRDefault="00E72AA8" w:rsidP="00E72AA8">
            <w:pPr>
              <w:pStyle w:val="afe"/>
              <w:ind w:firstLine="360"/>
              <w:jc w:val="left"/>
              <w:rPr>
                <w:rFonts w:hint="default"/>
              </w:rPr>
            </w:pPr>
            <w:r>
              <w:t>no</w:t>
            </w:r>
          </w:p>
        </w:tc>
      </w:tr>
      <w:tr w:rsidR="00E72AA8" w14:paraId="69EC3A6E" w14:textId="77777777" w:rsidTr="00E72AA8">
        <w:trPr>
          <w:jc w:val="center"/>
        </w:trPr>
        <w:tc>
          <w:tcPr>
            <w:tcW w:w="1066" w:type="dxa"/>
            <w:tcBorders>
              <w:top w:val="nil"/>
              <w:left w:val="nil"/>
              <w:bottom w:val="nil"/>
              <w:right w:val="nil"/>
            </w:tcBorders>
          </w:tcPr>
          <w:p w14:paraId="35445577" w14:textId="77777777" w:rsidR="00E72AA8" w:rsidRDefault="00E72AA8" w:rsidP="00E72AA8">
            <w:pPr>
              <w:pStyle w:val="afe"/>
              <w:ind w:firstLine="360"/>
              <w:jc w:val="left"/>
              <w:rPr>
                <w:rFonts w:hint="default"/>
              </w:rPr>
            </w:pPr>
            <w:r>
              <w:t>9</w:t>
            </w:r>
          </w:p>
        </w:tc>
        <w:tc>
          <w:tcPr>
            <w:tcW w:w="1134" w:type="dxa"/>
            <w:tcBorders>
              <w:top w:val="nil"/>
              <w:left w:val="nil"/>
              <w:bottom w:val="nil"/>
              <w:right w:val="nil"/>
            </w:tcBorders>
          </w:tcPr>
          <w:p w14:paraId="198F7D44" w14:textId="77777777" w:rsidR="00E72AA8" w:rsidRDefault="00E72AA8" w:rsidP="00E72AA8">
            <w:pPr>
              <w:pStyle w:val="afe"/>
              <w:ind w:firstLine="360"/>
              <w:jc w:val="left"/>
              <w:rPr>
                <w:rFonts w:hint="default"/>
              </w:rPr>
            </w:pPr>
            <w:r>
              <w:t>sunny</w:t>
            </w:r>
          </w:p>
        </w:tc>
        <w:tc>
          <w:tcPr>
            <w:tcW w:w="1134" w:type="dxa"/>
            <w:tcBorders>
              <w:top w:val="nil"/>
              <w:left w:val="nil"/>
              <w:bottom w:val="nil"/>
              <w:right w:val="nil"/>
            </w:tcBorders>
          </w:tcPr>
          <w:p w14:paraId="30C56BAD" w14:textId="77777777" w:rsidR="00E72AA8" w:rsidRDefault="00E72AA8" w:rsidP="00E72AA8">
            <w:pPr>
              <w:pStyle w:val="afe"/>
              <w:ind w:firstLine="360"/>
              <w:jc w:val="left"/>
              <w:rPr>
                <w:rFonts w:hint="default"/>
              </w:rPr>
            </w:pPr>
            <w:r>
              <w:t>cool</w:t>
            </w:r>
          </w:p>
        </w:tc>
        <w:tc>
          <w:tcPr>
            <w:tcW w:w="1134" w:type="dxa"/>
            <w:tcBorders>
              <w:top w:val="nil"/>
              <w:left w:val="nil"/>
              <w:bottom w:val="nil"/>
              <w:right w:val="nil"/>
            </w:tcBorders>
          </w:tcPr>
          <w:p w14:paraId="20C09AC0" w14:textId="77777777" w:rsidR="00E72AA8" w:rsidRDefault="00E72AA8" w:rsidP="00E72AA8">
            <w:pPr>
              <w:pStyle w:val="afe"/>
              <w:ind w:firstLine="360"/>
              <w:jc w:val="left"/>
              <w:rPr>
                <w:rFonts w:hint="default"/>
              </w:rPr>
            </w:pPr>
            <w:r>
              <w:t>normal</w:t>
            </w:r>
          </w:p>
        </w:tc>
        <w:tc>
          <w:tcPr>
            <w:tcW w:w="1134" w:type="dxa"/>
            <w:tcBorders>
              <w:top w:val="nil"/>
              <w:left w:val="nil"/>
              <w:bottom w:val="nil"/>
              <w:right w:val="nil"/>
            </w:tcBorders>
          </w:tcPr>
          <w:p w14:paraId="17FD757E" w14:textId="77777777" w:rsidR="00E72AA8" w:rsidRDefault="00E72AA8" w:rsidP="00E72AA8">
            <w:pPr>
              <w:pStyle w:val="afe"/>
              <w:ind w:firstLine="360"/>
              <w:jc w:val="left"/>
              <w:rPr>
                <w:rFonts w:hint="default"/>
              </w:rPr>
            </w:pPr>
            <w:r>
              <w:t>FALSE</w:t>
            </w:r>
          </w:p>
        </w:tc>
        <w:tc>
          <w:tcPr>
            <w:tcW w:w="1134" w:type="dxa"/>
            <w:tcBorders>
              <w:top w:val="nil"/>
              <w:left w:val="nil"/>
              <w:bottom w:val="nil"/>
              <w:right w:val="nil"/>
            </w:tcBorders>
          </w:tcPr>
          <w:p w14:paraId="71913006" w14:textId="77777777" w:rsidR="00E72AA8" w:rsidRDefault="00E72AA8" w:rsidP="00E72AA8">
            <w:pPr>
              <w:pStyle w:val="afe"/>
              <w:ind w:firstLine="360"/>
              <w:jc w:val="left"/>
              <w:rPr>
                <w:rFonts w:hint="default"/>
              </w:rPr>
            </w:pPr>
            <w:r>
              <w:t>yes</w:t>
            </w:r>
          </w:p>
        </w:tc>
      </w:tr>
      <w:tr w:rsidR="00E72AA8" w14:paraId="744E0D6F" w14:textId="77777777" w:rsidTr="00E72AA8">
        <w:trPr>
          <w:jc w:val="center"/>
        </w:trPr>
        <w:tc>
          <w:tcPr>
            <w:tcW w:w="1066" w:type="dxa"/>
            <w:tcBorders>
              <w:top w:val="nil"/>
              <w:left w:val="nil"/>
              <w:bottom w:val="nil"/>
              <w:right w:val="nil"/>
            </w:tcBorders>
          </w:tcPr>
          <w:p w14:paraId="268A8FAA" w14:textId="77777777" w:rsidR="00E72AA8" w:rsidRDefault="00E72AA8" w:rsidP="00E72AA8">
            <w:pPr>
              <w:pStyle w:val="afe"/>
              <w:ind w:firstLine="360"/>
              <w:jc w:val="left"/>
              <w:rPr>
                <w:rFonts w:hint="default"/>
              </w:rPr>
            </w:pPr>
            <w:r>
              <w:t>10</w:t>
            </w:r>
          </w:p>
        </w:tc>
        <w:tc>
          <w:tcPr>
            <w:tcW w:w="1134" w:type="dxa"/>
            <w:tcBorders>
              <w:top w:val="nil"/>
              <w:left w:val="nil"/>
              <w:bottom w:val="nil"/>
              <w:right w:val="nil"/>
            </w:tcBorders>
          </w:tcPr>
          <w:p w14:paraId="2CB63058" w14:textId="77777777" w:rsidR="00E72AA8" w:rsidRDefault="00E72AA8" w:rsidP="00E72AA8">
            <w:pPr>
              <w:pStyle w:val="afe"/>
              <w:ind w:firstLine="360"/>
              <w:jc w:val="left"/>
              <w:rPr>
                <w:rFonts w:hint="default"/>
              </w:rPr>
            </w:pPr>
            <w:r>
              <w:t>rainy</w:t>
            </w:r>
          </w:p>
        </w:tc>
        <w:tc>
          <w:tcPr>
            <w:tcW w:w="1134" w:type="dxa"/>
            <w:tcBorders>
              <w:top w:val="nil"/>
              <w:left w:val="nil"/>
              <w:bottom w:val="nil"/>
              <w:right w:val="nil"/>
            </w:tcBorders>
          </w:tcPr>
          <w:p w14:paraId="646973A9" w14:textId="77777777" w:rsidR="00E72AA8" w:rsidRDefault="00E72AA8" w:rsidP="00E72AA8">
            <w:pPr>
              <w:pStyle w:val="afe"/>
              <w:ind w:firstLine="360"/>
              <w:jc w:val="left"/>
              <w:rPr>
                <w:rFonts w:hint="default"/>
              </w:rPr>
            </w:pPr>
            <w:r>
              <w:t>mild</w:t>
            </w:r>
          </w:p>
        </w:tc>
        <w:tc>
          <w:tcPr>
            <w:tcW w:w="1134" w:type="dxa"/>
            <w:tcBorders>
              <w:top w:val="nil"/>
              <w:left w:val="nil"/>
              <w:bottom w:val="nil"/>
              <w:right w:val="nil"/>
            </w:tcBorders>
          </w:tcPr>
          <w:p w14:paraId="3C87167A" w14:textId="77777777" w:rsidR="00E72AA8" w:rsidRDefault="00E72AA8" w:rsidP="00E72AA8">
            <w:pPr>
              <w:pStyle w:val="afe"/>
              <w:ind w:firstLine="360"/>
              <w:jc w:val="left"/>
              <w:rPr>
                <w:rFonts w:hint="default"/>
              </w:rPr>
            </w:pPr>
            <w:r>
              <w:t>normal</w:t>
            </w:r>
          </w:p>
        </w:tc>
        <w:tc>
          <w:tcPr>
            <w:tcW w:w="1134" w:type="dxa"/>
            <w:tcBorders>
              <w:top w:val="nil"/>
              <w:left w:val="nil"/>
              <w:bottom w:val="nil"/>
              <w:right w:val="nil"/>
            </w:tcBorders>
          </w:tcPr>
          <w:p w14:paraId="2576185E" w14:textId="77777777" w:rsidR="00E72AA8" w:rsidRDefault="00E72AA8" w:rsidP="00E72AA8">
            <w:pPr>
              <w:pStyle w:val="afe"/>
              <w:ind w:firstLine="360"/>
              <w:jc w:val="left"/>
              <w:rPr>
                <w:rFonts w:hint="default"/>
              </w:rPr>
            </w:pPr>
            <w:r>
              <w:t>FALSE</w:t>
            </w:r>
          </w:p>
        </w:tc>
        <w:tc>
          <w:tcPr>
            <w:tcW w:w="1134" w:type="dxa"/>
            <w:tcBorders>
              <w:top w:val="nil"/>
              <w:left w:val="nil"/>
              <w:bottom w:val="nil"/>
              <w:right w:val="nil"/>
            </w:tcBorders>
          </w:tcPr>
          <w:p w14:paraId="3E91A404" w14:textId="77777777" w:rsidR="00E72AA8" w:rsidRDefault="00E72AA8" w:rsidP="00E72AA8">
            <w:pPr>
              <w:pStyle w:val="afe"/>
              <w:ind w:firstLine="360"/>
              <w:jc w:val="left"/>
              <w:rPr>
                <w:rFonts w:hint="default"/>
              </w:rPr>
            </w:pPr>
            <w:r>
              <w:t>yes</w:t>
            </w:r>
          </w:p>
        </w:tc>
      </w:tr>
      <w:tr w:rsidR="00E72AA8" w14:paraId="360976E6" w14:textId="77777777" w:rsidTr="00E72AA8">
        <w:trPr>
          <w:jc w:val="center"/>
        </w:trPr>
        <w:tc>
          <w:tcPr>
            <w:tcW w:w="1066" w:type="dxa"/>
            <w:tcBorders>
              <w:top w:val="nil"/>
              <w:left w:val="nil"/>
              <w:bottom w:val="nil"/>
              <w:right w:val="nil"/>
            </w:tcBorders>
          </w:tcPr>
          <w:p w14:paraId="71664F4F" w14:textId="77777777" w:rsidR="00E72AA8" w:rsidRDefault="00E72AA8" w:rsidP="00E72AA8">
            <w:pPr>
              <w:pStyle w:val="afe"/>
              <w:ind w:firstLine="360"/>
              <w:jc w:val="left"/>
              <w:rPr>
                <w:rFonts w:hint="default"/>
              </w:rPr>
            </w:pPr>
            <w:r>
              <w:t>11</w:t>
            </w:r>
          </w:p>
        </w:tc>
        <w:tc>
          <w:tcPr>
            <w:tcW w:w="1134" w:type="dxa"/>
            <w:tcBorders>
              <w:top w:val="nil"/>
              <w:left w:val="nil"/>
              <w:bottom w:val="nil"/>
              <w:right w:val="nil"/>
            </w:tcBorders>
          </w:tcPr>
          <w:p w14:paraId="7CFD90CB" w14:textId="77777777" w:rsidR="00E72AA8" w:rsidRDefault="00E72AA8" w:rsidP="00E72AA8">
            <w:pPr>
              <w:pStyle w:val="afe"/>
              <w:ind w:firstLine="360"/>
              <w:jc w:val="left"/>
              <w:rPr>
                <w:rFonts w:hint="default"/>
              </w:rPr>
            </w:pPr>
            <w:r>
              <w:t>sunny</w:t>
            </w:r>
          </w:p>
        </w:tc>
        <w:tc>
          <w:tcPr>
            <w:tcW w:w="1134" w:type="dxa"/>
            <w:tcBorders>
              <w:top w:val="nil"/>
              <w:left w:val="nil"/>
              <w:bottom w:val="nil"/>
              <w:right w:val="nil"/>
            </w:tcBorders>
          </w:tcPr>
          <w:p w14:paraId="26A8A8C5" w14:textId="77777777" w:rsidR="00E72AA8" w:rsidRDefault="00E72AA8" w:rsidP="00E72AA8">
            <w:pPr>
              <w:pStyle w:val="afe"/>
              <w:ind w:firstLine="360"/>
              <w:jc w:val="left"/>
              <w:rPr>
                <w:rFonts w:hint="default"/>
              </w:rPr>
            </w:pPr>
            <w:r>
              <w:t>mild</w:t>
            </w:r>
          </w:p>
        </w:tc>
        <w:tc>
          <w:tcPr>
            <w:tcW w:w="1134" w:type="dxa"/>
            <w:tcBorders>
              <w:top w:val="nil"/>
              <w:left w:val="nil"/>
              <w:bottom w:val="nil"/>
              <w:right w:val="nil"/>
            </w:tcBorders>
          </w:tcPr>
          <w:p w14:paraId="2F5F4C22" w14:textId="77777777" w:rsidR="00E72AA8" w:rsidRDefault="00E72AA8" w:rsidP="00E72AA8">
            <w:pPr>
              <w:pStyle w:val="afe"/>
              <w:ind w:firstLine="360"/>
              <w:jc w:val="left"/>
              <w:rPr>
                <w:rFonts w:hint="default"/>
              </w:rPr>
            </w:pPr>
            <w:r>
              <w:t>normal</w:t>
            </w:r>
          </w:p>
        </w:tc>
        <w:tc>
          <w:tcPr>
            <w:tcW w:w="1134" w:type="dxa"/>
            <w:tcBorders>
              <w:top w:val="nil"/>
              <w:left w:val="nil"/>
              <w:bottom w:val="nil"/>
              <w:right w:val="nil"/>
            </w:tcBorders>
          </w:tcPr>
          <w:p w14:paraId="75F88186" w14:textId="77777777" w:rsidR="00E72AA8" w:rsidRDefault="00E72AA8" w:rsidP="00E72AA8">
            <w:pPr>
              <w:pStyle w:val="afe"/>
              <w:ind w:firstLine="360"/>
              <w:jc w:val="left"/>
              <w:rPr>
                <w:rFonts w:hint="default"/>
              </w:rPr>
            </w:pPr>
            <w:r>
              <w:t>TRUE</w:t>
            </w:r>
          </w:p>
        </w:tc>
        <w:tc>
          <w:tcPr>
            <w:tcW w:w="1134" w:type="dxa"/>
            <w:tcBorders>
              <w:top w:val="nil"/>
              <w:left w:val="nil"/>
              <w:bottom w:val="nil"/>
              <w:right w:val="nil"/>
            </w:tcBorders>
          </w:tcPr>
          <w:p w14:paraId="598DF554" w14:textId="77777777" w:rsidR="00E72AA8" w:rsidRDefault="00E72AA8" w:rsidP="00E72AA8">
            <w:pPr>
              <w:pStyle w:val="afe"/>
              <w:ind w:firstLine="360"/>
              <w:jc w:val="left"/>
              <w:rPr>
                <w:rFonts w:hint="default"/>
              </w:rPr>
            </w:pPr>
            <w:r>
              <w:t>yes</w:t>
            </w:r>
          </w:p>
        </w:tc>
      </w:tr>
      <w:tr w:rsidR="00E72AA8" w14:paraId="1A98957B" w14:textId="77777777" w:rsidTr="00E72AA8">
        <w:trPr>
          <w:jc w:val="center"/>
        </w:trPr>
        <w:tc>
          <w:tcPr>
            <w:tcW w:w="1066" w:type="dxa"/>
            <w:tcBorders>
              <w:top w:val="nil"/>
              <w:left w:val="nil"/>
              <w:bottom w:val="nil"/>
              <w:right w:val="nil"/>
            </w:tcBorders>
          </w:tcPr>
          <w:p w14:paraId="2423382A" w14:textId="77777777" w:rsidR="00E72AA8" w:rsidRDefault="00E72AA8" w:rsidP="00E72AA8">
            <w:pPr>
              <w:pStyle w:val="afe"/>
              <w:ind w:firstLine="360"/>
              <w:jc w:val="left"/>
              <w:rPr>
                <w:rFonts w:hint="default"/>
              </w:rPr>
            </w:pPr>
            <w:r>
              <w:t>12</w:t>
            </w:r>
          </w:p>
        </w:tc>
        <w:tc>
          <w:tcPr>
            <w:tcW w:w="1134" w:type="dxa"/>
            <w:tcBorders>
              <w:top w:val="nil"/>
              <w:left w:val="nil"/>
              <w:bottom w:val="nil"/>
              <w:right w:val="nil"/>
            </w:tcBorders>
          </w:tcPr>
          <w:p w14:paraId="762E583B" w14:textId="77777777" w:rsidR="00E72AA8" w:rsidRDefault="00E72AA8" w:rsidP="00E72AA8">
            <w:pPr>
              <w:pStyle w:val="afe"/>
              <w:ind w:firstLine="360"/>
              <w:jc w:val="left"/>
              <w:rPr>
                <w:rFonts w:hint="default"/>
              </w:rPr>
            </w:pPr>
            <w:r>
              <w:t>overcast</w:t>
            </w:r>
          </w:p>
        </w:tc>
        <w:tc>
          <w:tcPr>
            <w:tcW w:w="1134" w:type="dxa"/>
            <w:tcBorders>
              <w:top w:val="nil"/>
              <w:left w:val="nil"/>
              <w:bottom w:val="nil"/>
              <w:right w:val="nil"/>
            </w:tcBorders>
          </w:tcPr>
          <w:p w14:paraId="6AFBB961" w14:textId="77777777" w:rsidR="00E72AA8" w:rsidRDefault="00E72AA8" w:rsidP="00E72AA8">
            <w:pPr>
              <w:pStyle w:val="afe"/>
              <w:ind w:firstLine="360"/>
              <w:jc w:val="left"/>
              <w:rPr>
                <w:rFonts w:hint="default"/>
              </w:rPr>
            </w:pPr>
            <w:r>
              <w:t>mild</w:t>
            </w:r>
          </w:p>
        </w:tc>
        <w:tc>
          <w:tcPr>
            <w:tcW w:w="1134" w:type="dxa"/>
            <w:tcBorders>
              <w:top w:val="nil"/>
              <w:left w:val="nil"/>
              <w:bottom w:val="nil"/>
              <w:right w:val="nil"/>
            </w:tcBorders>
          </w:tcPr>
          <w:p w14:paraId="5603B872" w14:textId="77777777" w:rsidR="00E72AA8" w:rsidRDefault="00E72AA8" w:rsidP="00E72AA8">
            <w:pPr>
              <w:pStyle w:val="afe"/>
              <w:ind w:firstLine="360"/>
              <w:jc w:val="left"/>
              <w:rPr>
                <w:rFonts w:hint="default"/>
              </w:rPr>
            </w:pPr>
            <w:r>
              <w:t>high</w:t>
            </w:r>
          </w:p>
        </w:tc>
        <w:tc>
          <w:tcPr>
            <w:tcW w:w="1134" w:type="dxa"/>
            <w:tcBorders>
              <w:top w:val="nil"/>
              <w:left w:val="nil"/>
              <w:bottom w:val="nil"/>
              <w:right w:val="nil"/>
            </w:tcBorders>
          </w:tcPr>
          <w:p w14:paraId="67C7D124" w14:textId="77777777" w:rsidR="00E72AA8" w:rsidRDefault="00E72AA8" w:rsidP="00E72AA8">
            <w:pPr>
              <w:pStyle w:val="afe"/>
              <w:ind w:firstLine="360"/>
              <w:jc w:val="left"/>
              <w:rPr>
                <w:rFonts w:hint="default"/>
              </w:rPr>
            </w:pPr>
            <w:r>
              <w:t>TRUE</w:t>
            </w:r>
          </w:p>
        </w:tc>
        <w:tc>
          <w:tcPr>
            <w:tcW w:w="1134" w:type="dxa"/>
            <w:tcBorders>
              <w:top w:val="nil"/>
              <w:left w:val="nil"/>
              <w:bottom w:val="nil"/>
              <w:right w:val="nil"/>
            </w:tcBorders>
          </w:tcPr>
          <w:p w14:paraId="77AF4936" w14:textId="77777777" w:rsidR="00E72AA8" w:rsidRDefault="00E72AA8" w:rsidP="00E72AA8">
            <w:pPr>
              <w:pStyle w:val="afe"/>
              <w:ind w:firstLine="360"/>
              <w:jc w:val="left"/>
              <w:rPr>
                <w:rFonts w:hint="default"/>
              </w:rPr>
            </w:pPr>
            <w:r>
              <w:t>yes</w:t>
            </w:r>
          </w:p>
        </w:tc>
      </w:tr>
      <w:tr w:rsidR="00E72AA8" w14:paraId="6AF14631" w14:textId="77777777" w:rsidTr="00E72AA8">
        <w:trPr>
          <w:jc w:val="center"/>
        </w:trPr>
        <w:tc>
          <w:tcPr>
            <w:tcW w:w="1066" w:type="dxa"/>
            <w:tcBorders>
              <w:top w:val="nil"/>
              <w:left w:val="nil"/>
              <w:bottom w:val="nil"/>
              <w:right w:val="nil"/>
            </w:tcBorders>
          </w:tcPr>
          <w:p w14:paraId="6AAB42B5" w14:textId="77777777" w:rsidR="00E72AA8" w:rsidRDefault="00E72AA8" w:rsidP="00E72AA8">
            <w:pPr>
              <w:pStyle w:val="afe"/>
              <w:ind w:firstLine="360"/>
              <w:jc w:val="left"/>
              <w:rPr>
                <w:rFonts w:hint="default"/>
              </w:rPr>
            </w:pPr>
            <w:r>
              <w:t>13</w:t>
            </w:r>
          </w:p>
        </w:tc>
        <w:tc>
          <w:tcPr>
            <w:tcW w:w="1134" w:type="dxa"/>
            <w:tcBorders>
              <w:top w:val="nil"/>
              <w:left w:val="nil"/>
              <w:bottom w:val="nil"/>
              <w:right w:val="nil"/>
            </w:tcBorders>
          </w:tcPr>
          <w:p w14:paraId="472B0E58" w14:textId="77777777" w:rsidR="00E72AA8" w:rsidRDefault="00E72AA8" w:rsidP="00E72AA8">
            <w:pPr>
              <w:pStyle w:val="afe"/>
              <w:ind w:firstLine="360"/>
              <w:jc w:val="left"/>
              <w:rPr>
                <w:rFonts w:hint="default"/>
              </w:rPr>
            </w:pPr>
            <w:r>
              <w:t>overcast</w:t>
            </w:r>
          </w:p>
        </w:tc>
        <w:tc>
          <w:tcPr>
            <w:tcW w:w="1134" w:type="dxa"/>
            <w:tcBorders>
              <w:top w:val="nil"/>
              <w:left w:val="nil"/>
              <w:bottom w:val="nil"/>
              <w:right w:val="nil"/>
            </w:tcBorders>
          </w:tcPr>
          <w:p w14:paraId="59D211B8" w14:textId="77777777" w:rsidR="00E72AA8" w:rsidRDefault="00E72AA8" w:rsidP="00E72AA8">
            <w:pPr>
              <w:pStyle w:val="afe"/>
              <w:ind w:firstLine="360"/>
              <w:jc w:val="left"/>
              <w:rPr>
                <w:rFonts w:hint="default"/>
              </w:rPr>
            </w:pPr>
            <w:r>
              <w:t>hot</w:t>
            </w:r>
          </w:p>
        </w:tc>
        <w:tc>
          <w:tcPr>
            <w:tcW w:w="1134" w:type="dxa"/>
            <w:tcBorders>
              <w:top w:val="nil"/>
              <w:left w:val="nil"/>
              <w:bottom w:val="nil"/>
              <w:right w:val="nil"/>
            </w:tcBorders>
          </w:tcPr>
          <w:p w14:paraId="6AFEB22F" w14:textId="77777777" w:rsidR="00E72AA8" w:rsidRDefault="00E72AA8" w:rsidP="00E72AA8">
            <w:pPr>
              <w:pStyle w:val="afe"/>
              <w:ind w:firstLine="360"/>
              <w:jc w:val="left"/>
              <w:rPr>
                <w:rFonts w:hint="default"/>
              </w:rPr>
            </w:pPr>
            <w:r>
              <w:t>normal</w:t>
            </w:r>
          </w:p>
        </w:tc>
        <w:tc>
          <w:tcPr>
            <w:tcW w:w="1134" w:type="dxa"/>
            <w:tcBorders>
              <w:top w:val="nil"/>
              <w:left w:val="nil"/>
              <w:bottom w:val="nil"/>
              <w:right w:val="nil"/>
            </w:tcBorders>
          </w:tcPr>
          <w:p w14:paraId="480695F5" w14:textId="77777777" w:rsidR="00E72AA8" w:rsidRDefault="00E72AA8" w:rsidP="00E72AA8">
            <w:pPr>
              <w:pStyle w:val="afe"/>
              <w:ind w:firstLine="360"/>
              <w:jc w:val="left"/>
              <w:rPr>
                <w:rFonts w:hint="default"/>
              </w:rPr>
            </w:pPr>
            <w:r>
              <w:t>FALSE</w:t>
            </w:r>
          </w:p>
        </w:tc>
        <w:tc>
          <w:tcPr>
            <w:tcW w:w="1134" w:type="dxa"/>
            <w:tcBorders>
              <w:top w:val="nil"/>
              <w:left w:val="nil"/>
              <w:bottom w:val="nil"/>
              <w:right w:val="nil"/>
            </w:tcBorders>
          </w:tcPr>
          <w:p w14:paraId="3FB3AC99" w14:textId="77777777" w:rsidR="00E72AA8" w:rsidRDefault="00E72AA8" w:rsidP="00E72AA8">
            <w:pPr>
              <w:pStyle w:val="afe"/>
              <w:ind w:firstLine="360"/>
              <w:jc w:val="left"/>
              <w:rPr>
                <w:rFonts w:hint="default"/>
              </w:rPr>
            </w:pPr>
            <w:r>
              <w:t>yes</w:t>
            </w:r>
          </w:p>
        </w:tc>
      </w:tr>
      <w:tr w:rsidR="00E72AA8" w14:paraId="37334A54" w14:textId="77777777" w:rsidTr="00E72AA8">
        <w:trPr>
          <w:jc w:val="center"/>
        </w:trPr>
        <w:tc>
          <w:tcPr>
            <w:tcW w:w="1066" w:type="dxa"/>
            <w:tcBorders>
              <w:top w:val="nil"/>
              <w:left w:val="nil"/>
              <w:bottom w:val="single" w:sz="12" w:space="0" w:color="auto"/>
              <w:right w:val="nil"/>
            </w:tcBorders>
          </w:tcPr>
          <w:p w14:paraId="451EB31F" w14:textId="77777777" w:rsidR="00E72AA8" w:rsidRDefault="00E72AA8" w:rsidP="00E72AA8">
            <w:pPr>
              <w:pStyle w:val="afe"/>
              <w:ind w:firstLine="360"/>
              <w:jc w:val="left"/>
              <w:rPr>
                <w:rFonts w:hint="default"/>
              </w:rPr>
            </w:pPr>
            <w:r>
              <w:t>14</w:t>
            </w:r>
          </w:p>
        </w:tc>
        <w:tc>
          <w:tcPr>
            <w:tcW w:w="1134" w:type="dxa"/>
            <w:tcBorders>
              <w:top w:val="nil"/>
              <w:left w:val="nil"/>
              <w:bottom w:val="single" w:sz="12" w:space="0" w:color="auto"/>
              <w:right w:val="nil"/>
            </w:tcBorders>
          </w:tcPr>
          <w:p w14:paraId="45CA86B3" w14:textId="77777777" w:rsidR="00E72AA8" w:rsidRDefault="00E72AA8" w:rsidP="00E72AA8">
            <w:pPr>
              <w:pStyle w:val="afe"/>
              <w:ind w:firstLine="360"/>
              <w:jc w:val="left"/>
              <w:rPr>
                <w:rFonts w:hint="default"/>
              </w:rPr>
            </w:pPr>
            <w:r>
              <w:t>rainy</w:t>
            </w:r>
          </w:p>
        </w:tc>
        <w:tc>
          <w:tcPr>
            <w:tcW w:w="1134" w:type="dxa"/>
            <w:tcBorders>
              <w:top w:val="nil"/>
              <w:left w:val="nil"/>
              <w:bottom w:val="single" w:sz="12" w:space="0" w:color="auto"/>
              <w:right w:val="nil"/>
            </w:tcBorders>
          </w:tcPr>
          <w:p w14:paraId="059E6416" w14:textId="77777777" w:rsidR="00E72AA8" w:rsidRDefault="00E72AA8" w:rsidP="00E72AA8">
            <w:pPr>
              <w:pStyle w:val="afe"/>
              <w:ind w:firstLine="360"/>
              <w:jc w:val="left"/>
              <w:rPr>
                <w:rFonts w:hint="default"/>
              </w:rPr>
            </w:pPr>
            <w:r>
              <w:t>mild</w:t>
            </w:r>
          </w:p>
        </w:tc>
        <w:tc>
          <w:tcPr>
            <w:tcW w:w="1134" w:type="dxa"/>
            <w:tcBorders>
              <w:top w:val="nil"/>
              <w:left w:val="nil"/>
              <w:bottom w:val="single" w:sz="12" w:space="0" w:color="auto"/>
              <w:right w:val="nil"/>
            </w:tcBorders>
          </w:tcPr>
          <w:p w14:paraId="2872586A" w14:textId="77777777" w:rsidR="00E72AA8" w:rsidRDefault="00E72AA8" w:rsidP="00E72AA8">
            <w:pPr>
              <w:pStyle w:val="afe"/>
              <w:ind w:firstLine="360"/>
              <w:jc w:val="left"/>
              <w:rPr>
                <w:rFonts w:hint="default"/>
              </w:rPr>
            </w:pPr>
            <w:r>
              <w:t>high</w:t>
            </w:r>
          </w:p>
        </w:tc>
        <w:tc>
          <w:tcPr>
            <w:tcW w:w="1134" w:type="dxa"/>
            <w:tcBorders>
              <w:top w:val="nil"/>
              <w:left w:val="nil"/>
              <w:bottom w:val="single" w:sz="12" w:space="0" w:color="auto"/>
              <w:right w:val="nil"/>
            </w:tcBorders>
          </w:tcPr>
          <w:p w14:paraId="45B6ABBB" w14:textId="77777777" w:rsidR="00E72AA8" w:rsidRDefault="00E72AA8" w:rsidP="00E72AA8">
            <w:pPr>
              <w:pStyle w:val="afe"/>
              <w:ind w:firstLine="360"/>
              <w:jc w:val="left"/>
              <w:rPr>
                <w:rFonts w:hint="default"/>
              </w:rPr>
            </w:pPr>
            <w:r>
              <w:t>TRUE</w:t>
            </w:r>
          </w:p>
        </w:tc>
        <w:tc>
          <w:tcPr>
            <w:tcW w:w="1134" w:type="dxa"/>
            <w:tcBorders>
              <w:top w:val="nil"/>
              <w:left w:val="nil"/>
              <w:bottom w:val="single" w:sz="12" w:space="0" w:color="auto"/>
              <w:right w:val="nil"/>
            </w:tcBorders>
          </w:tcPr>
          <w:p w14:paraId="0BE6FAE1" w14:textId="77777777" w:rsidR="00E72AA8" w:rsidRDefault="00E72AA8" w:rsidP="00E72AA8">
            <w:pPr>
              <w:pStyle w:val="afe"/>
              <w:ind w:firstLine="360"/>
              <w:jc w:val="left"/>
              <w:rPr>
                <w:rFonts w:hint="default"/>
              </w:rPr>
            </w:pPr>
            <w:r>
              <w:t>no</w:t>
            </w:r>
          </w:p>
        </w:tc>
      </w:tr>
    </w:tbl>
    <w:p w14:paraId="0056208A" w14:textId="54613A18" w:rsidR="00884F8A" w:rsidRDefault="00884F8A" w:rsidP="00E72AA8">
      <w:pPr>
        <w:pStyle w:val="a0"/>
        <w:ind w:firstLine="480"/>
        <w:jc w:val="left"/>
      </w:pPr>
      <w:r w:rsidRPr="00884F8A">
        <w:br/>
      </w:r>
      <w:r w:rsidRPr="00884F8A">
        <w:t>稀疏格式是针对数据信息中某个实例的表示而言，不需要修改</w:t>
      </w:r>
      <w:r w:rsidRPr="00884F8A">
        <w:t>ARFF</w:t>
      </w:r>
      <w:r w:rsidRPr="00884F8A">
        <w:t>文件的其它部分。看如下的数据：</w:t>
      </w:r>
      <w:r w:rsidRPr="00884F8A">
        <w:br/>
        <w:t>@data</w:t>
      </w:r>
      <w:r w:rsidRPr="00884F8A">
        <w:br/>
        <w:t>    0, X, 0, Y, "class A"</w:t>
      </w:r>
      <w:r w:rsidRPr="00884F8A">
        <w:br/>
      </w:r>
      <w:r w:rsidRPr="00884F8A">
        <w:lastRenderedPageBreak/>
        <w:t>    0, 0, W, 0, "class B"</w:t>
      </w:r>
      <w:r w:rsidRPr="00884F8A">
        <w:br/>
      </w:r>
      <w:r w:rsidRPr="00884F8A">
        <w:t>用稀疏格式表达的话就是</w:t>
      </w:r>
      <w:r w:rsidRPr="00884F8A">
        <w:br/>
        <w:t>@dat</w:t>
      </w:r>
      <w:r w:rsidRPr="00884F8A">
        <w:br/>
        <w:t>    {1 X, 3 Y, 4 "class A"}</w:t>
      </w:r>
      <w:r w:rsidRPr="00884F8A">
        <w:br/>
        <w:t>    {2 W, 4 "class B"}</w:t>
      </w:r>
      <w:r w:rsidRPr="00884F8A">
        <w:br/>
      </w:r>
      <w:r w:rsidRPr="00884F8A">
        <w:t>每个实例用花括号</w:t>
      </w:r>
      <w:proofErr w:type="gramStart"/>
      <w:r w:rsidRPr="00884F8A">
        <w:t>括</w:t>
      </w:r>
      <w:proofErr w:type="gramEnd"/>
      <w:r w:rsidRPr="00884F8A">
        <w:t>起来。实例中每一个非</w:t>
      </w:r>
      <w:r w:rsidRPr="00884F8A">
        <w:t>0</w:t>
      </w:r>
      <w:r w:rsidRPr="00884F8A">
        <w:t>的属性值用</w:t>
      </w:r>
      <w:r w:rsidRPr="00884F8A">
        <w:t>&lt;index&gt; &lt;</w:t>
      </w:r>
      <w:r w:rsidRPr="00884F8A">
        <w:t>空格</w:t>
      </w:r>
      <w:r w:rsidRPr="00884F8A">
        <w:t>&gt; &lt;value&gt;</w:t>
      </w:r>
      <w:r w:rsidRPr="00884F8A">
        <w:t>表示。</w:t>
      </w:r>
      <w:r w:rsidRPr="00884F8A">
        <w:t>&lt;index&gt;</w:t>
      </w:r>
      <w:r w:rsidRPr="00884F8A">
        <w:t>是属性的序号，从</w:t>
      </w:r>
      <w:r w:rsidRPr="00884F8A">
        <w:t>0</w:t>
      </w:r>
      <w:r w:rsidRPr="00884F8A">
        <w:t>开始计；</w:t>
      </w:r>
      <w:r w:rsidRPr="00884F8A">
        <w:t>&lt;value&gt;</w:t>
      </w:r>
      <w:r w:rsidRPr="00884F8A">
        <w:t>是属性值。属性值之间仍用逗号隔开。注意在稀疏格式中没有注明的属性值不是缺失值，而是</w:t>
      </w:r>
      <w:r w:rsidRPr="00884F8A">
        <w:t>0</w:t>
      </w:r>
      <w:r w:rsidRPr="00884F8A">
        <w:t>值。若要表示</w:t>
      </w:r>
      <w:proofErr w:type="gramStart"/>
      <w:r w:rsidRPr="00884F8A">
        <w:t>缺失值必须显</w:t>
      </w:r>
      <w:proofErr w:type="gramEnd"/>
      <w:r w:rsidRPr="00884F8A">
        <w:t>式的用问号表示出来</w:t>
      </w:r>
      <w:r w:rsidRPr="00AE4FDC">
        <w:rPr>
          <w:rFonts w:hint="eastAsia"/>
        </w:rPr>
        <w:t>[</w:t>
      </w:r>
      <w:r w:rsidR="00784E70">
        <w:t>7</w:t>
      </w:r>
      <w:r w:rsidRPr="00AE4FDC">
        <w:t>]</w:t>
      </w:r>
      <w:r w:rsidRPr="00884F8A">
        <w:t>。</w:t>
      </w:r>
    </w:p>
    <w:p w14:paraId="30FE84B5" w14:textId="6784E2B0" w:rsidR="00AA4DF2" w:rsidRPr="00AA4DF2" w:rsidRDefault="00AA4DF2" w:rsidP="00AA4DF2">
      <w:pPr>
        <w:pStyle w:val="30"/>
        <w:widowControl/>
        <w:adjustRightInd/>
        <w:snapToGrid/>
        <w:spacing w:before="360" w:after="120" w:line="240" w:lineRule="auto"/>
        <w:ind w:firstLineChars="0" w:firstLine="0"/>
        <w:jc w:val="left"/>
        <w:rPr>
          <w:rFonts w:hint="eastAsia"/>
          <w:sz w:val="30"/>
        </w:rPr>
      </w:pPr>
      <w:proofErr w:type="gramStart"/>
      <w:r w:rsidRPr="00AA4DF2">
        <w:rPr>
          <w:rFonts w:hint="eastAsia"/>
          <w:sz w:val="30"/>
        </w:rPr>
        <w:t>3</w:t>
      </w:r>
      <w:r w:rsidRPr="00AA4DF2">
        <w:rPr>
          <w:sz w:val="30"/>
        </w:rPr>
        <w:t>.2  Auto</w:t>
      </w:r>
      <w:proofErr w:type="gramEnd"/>
      <w:r w:rsidRPr="00AA4DF2">
        <w:rPr>
          <w:sz w:val="30"/>
        </w:rPr>
        <w:t xml:space="preserve"> MPG</w:t>
      </w:r>
    </w:p>
    <w:p w14:paraId="4C9689BB" w14:textId="4CE12BD8" w:rsidR="00AA4DF2" w:rsidRPr="00884F8A" w:rsidRDefault="00AA4DF2" w:rsidP="00E72AA8">
      <w:pPr>
        <w:pStyle w:val="a0"/>
        <w:ind w:firstLine="480"/>
        <w:jc w:val="left"/>
        <w:rPr>
          <w:rFonts w:hint="eastAsia"/>
        </w:rPr>
      </w:pPr>
      <w:r>
        <w:rPr>
          <w:rFonts w:hint="eastAsia"/>
          <w:noProof/>
        </w:rPr>
        <w:drawing>
          <wp:inline distT="0" distB="0" distL="0" distR="0" wp14:anchorId="2094C176" wp14:editId="755BD0C9">
            <wp:extent cx="4182386" cy="221761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9650" cy="2221470"/>
                    </a:xfrm>
                    <a:prstGeom prst="rect">
                      <a:avLst/>
                    </a:prstGeom>
                    <a:noFill/>
                    <a:ln>
                      <a:noFill/>
                    </a:ln>
                  </pic:spPr>
                </pic:pic>
              </a:graphicData>
            </a:graphic>
          </wp:inline>
        </w:drawing>
      </w:r>
      <w:r>
        <w:rPr>
          <w:rFonts w:hint="eastAsia"/>
          <w:noProof/>
        </w:rPr>
        <w:drawing>
          <wp:inline distT="0" distB="0" distL="0" distR="0" wp14:anchorId="6A83F3AA" wp14:editId="5E8FAB9F">
            <wp:extent cx="4277802" cy="22682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4010" cy="2271503"/>
                    </a:xfrm>
                    <a:prstGeom prst="rect">
                      <a:avLst/>
                    </a:prstGeom>
                    <a:noFill/>
                    <a:ln>
                      <a:noFill/>
                    </a:ln>
                  </pic:spPr>
                </pic:pic>
              </a:graphicData>
            </a:graphic>
          </wp:inline>
        </w:drawing>
      </w:r>
    </w:p>
    <w:p w14:paraId="6A338D1E" w14:textId="0D7078AE" w:rsidR="00EE1F57" w:rsidRDefault="00EE1F57" w:rsidP="00D42897">
      <w:pPr>
        <w:spacing w:line="360" w:lineRule="auto"/>
        <w:ind w:firstLineChars="0" w:firstLine="0"/>
        <w:rPr>
          <w:rFonts w:hint="eastAsia"/>
        </w:rPr>
      </w:pPr>
    </w:p>
    <w:p w14:paraId="2ED26DD3" w14:textId="77777777" w:rsidR="00EE1F57" w:rsidRPr="00EE1F57" w:rsidRDefault="00EE1F57" w:rsidP="00221A59">
      <w:pPr>
        <w:spacing w:line="360" w:lineRule="auto"/>
        <w:ind w:firstLine="480"/>
      </w:pPr>
    </w:p>
    <w:p w14:paraId="51F92967" w14:textId="241F2BC9" w:rsidR="00F36CFA" w:rsidRDefault="004E18B0">
      <w:pPr>
        <w:pStyle w:val="af8"/>
        <w:spacing w:before="340" w:after="320" w:line="360" w:lineRule="auto"/>
        <w:rPr>
          <w:rFonts w:ascii="宋体" w:eastAsia="宋体" w:hAnsi="宋体"/>
          <w:b/>
          <w:sz w:val="36"/>
          <w:szCs w:val="36"/>
        </w:rPr>
      </w:pPr>
      <w:bookmarkStart w:id="0" w:name="_Toc433701676"/>
      <w:r>
        <w:rPr>
          <w:rFonts w:ascii="宋体" w:eastAsia="宋体" w:hAnsi="宋体" w:hint="eastAsia"/>
          <w:b/>
          <w:sz w:val="36"/>
          <w:szCs w:val="36"/>
        </w:rPr>
        <w:lastRenderedPageBreak/>
        <w:t>考文献</w:t>
      </w:r>
      <w:bookmarkEnd w:id="0"/>
    </w:p>
    <w:p w14:paraId="078B832B" w14:textId="0EB0D56A" w:rsidR="00781B23" w:rsidRPr="00F0511A" w:rsidRDefault="00781B23" w:rsidP="00F0511A">
      <w:pPr>
        <w:pStyle w:val="afc"/>
      </w:pPr>
      <w:r w:rsidRPr="00F0511A">
        <w:rPr>
          <w:rFonts w:hint="eastAsia"/>
        </w:rPr>
        <w:t>[</w:t>
      </w:r>
      <w:r w:rsidR="00925ADC" w:rsidRPr="00F0511A">
        <w:t>1</w:t>
      </w:r>
      <w:r w:rsidRPr="00F0511A">
        <w:t>]</w:t>
      </w:r>
      <w:bookmarkStart w:id="1" w:name="_Hlk106289254"/>
      <w:r w:rsidRPr="00F0511A">
        <w:t xml:space="preserve"> </w:t>
      </w:r>
      <w:bookmarkEnd w:id="1"/>
      <w:r w:rsidRPr="00F0511A">
        <w:rPr>
          <w:rFonts w:hint="eastAsia"/>
        </w:rPr>
        <w:t>百度百科</w:t>
      </w:r>
      <w:r w:rsidRPr="00F0511A">
        <w:rPr>
          <w:rFonts w:hint="eastAsia"/>
        </w:rPr>
        <w:t>,</w:t>
      </w:r>
      <w:r w:rsidRPr="00F0511A">
        <w:t xml:space="preserve"> </w:t>
      </w:r>
      <w:r w:rsidRPr="00F0511A">
        <w:rPr>
          <w:rFonts w:hint="eastAsia"/>
        </w:rPr>
        <w:t>URL:</w:t>
      </w:r>
      <w:r w:rsidRPr="00F0511A">
        <w:t xml:space="preserve"> </w:t>
      </w:r>
      <w:r w:rsidR="00851D62" w:rsidRPr="00F0511A">
        <w:t>https://baike.baidu.com/item/weka/10701215?fr=aladdin</w:t>
      </w:r>
      <w:r w:rsidRPr="00F0511A">
        <w:t>. [2022-6-16].</w:t>
      </w:r>
    </w:p>
    <w:p w14:paraId="15C15060" w14:textId="7C2E940C" w:rsidR="00925ADC" w:rsidRPr="00F0511A" w:rsidRDefault="00925ADC" w:rsidP="00F0511A">
      <w:pPr>
        <w:pStyle w:val="afc"/>
      </w:pPr>
      <w:r w:rsidRPr="00F0511A">
        <w:rPr>
          <w:rFonts w:hint="eastAsia"/>
        </w:rPr>
        <w:t>[</w:t>
      </w:r>
      <w:r w:rsidRPr="00F0511A">
        <w:t>2]</w:t>
      </w:r>
      <w:r w:rsidR="00373438" w:rsidRPr="00F0511A">
        <w:t xml:space="preserve"> CSDN</w:t>
      </w:r>
      <w:r w:rsidR="00373438" w:rsidRPr="00F0511A">
        <w:rPr>
          <w:rFonts w:hint="eastAsia"/>
        </w:rPr>
        <w:t>,</w:t>
      </w:r>
      <w:r w:rsidR="00373438" w:rsidRPr="00F0511A">
        <w:t xml:space="preserve"> </w:t>
      </w:r>
      <w:r w:rsidR="00373438" w:rsidRPr="00F0511A">
        <w:rPr>
          <w:rFonts w:hint="eastAsia"/>
        </w:rPr>
        <w:t>URL:</w:t>
      </w:r>
      <w:r w:rsidR="00373438" w:rsidRPr="00F0511A">
        <w:t xml:space="preserve"> </w:t>
      </w:r>
      <w:r w:rsidR="004C398B" w:rsidRPr="00F0511A">
        <w:t>https://www.csdn.net/tags/OtTacgysMzUyODQtYmxvZwO0O0OO0O0O.html</w:t>
      </w:r>
      <w:r w:rsidR="00CA5B36" w:rsidRPr="00F0511A">
        <w:t>.</w:t>
      </w:r>
      <w:r w:rsidRPr="00F0511A">
        <w:t xml:space="preserve"> [2022-6-16].</w:t>
      </w:r>
    </w:p>
    <w:p w14:paraId="30F7F5DC" w14:textId="7AE5A498" w:rsidR="00925ADC" w:rsidRDefault="00CA5B36" w:rsidP="00F0511A">
      <w:pPr>
        <w:pStyle w:val="afc"/>
      </w:pPr>
      <w:r w:rsidRPr="00F0511A">
        <w:rPr>
          <w:rFonts w:hint="eastAsia"/>
        </w:rPr>
        <w:t>[</w:t>
      </w:r>
      <w:r w:rsidRPr="00F0511A">
        <w:t>3] CSDN</w:t>
      </w:r>
      <w:r w:rsidRPr="00F0511A">
        <w:rPr>
          <w:rFonts w:hint="eastAsia"/>
        </w:rPr>
        <w:t>,</w:t>
      </w:r>
      <w:r w:rsidRPr="00F0511A">
        <w:t xml:space="preserve"> </w:t>
      </w:r>
      <w:r w:rsidRPr="00F0511A">
        <w:rPr>
          <w:rFonts w:hint="eastAsia"/>
        </w:rPr>
        <w:t>URL:</w:t>
      </w:r>
      <w:r w:rsidRPr="00F0511A">
        <w:t xml:space="preserve"> https://blog.csdn.net/ciscoipcbu/article/details/44668235. [2022-6-16].</w:t>
      </w:r>
    </w:p>
    <w:p w14:paraId="56E84F82" w14:textId="31DBC8BF" w:rsidR="00784E70" w:rsidRDefault="00784E70" w:rsidP="00784E70">
      <w:pPr>
        <w:pStyle w:val="afc"/>
      </w:pPr>
      <w:r w:rsidRPr="00F0511A">
        <w:rPr>
          <w:rFonts w:hint="eastAsia"/>
        </w:rPr>
        <w:t>[</w:t>
      </w:r>
      <w:r>
        <w:rPr>
          <w:rFonts w:hint="eastAsia"/>
        </w:rPr>
        <w:t>4</w:t>
      </w:r>
      <w:r w:rsidRPr="00F0511A">
        <w:t>] CSDN</w:t>
      </w:r>
      <w:r w:rsidRPr="00F0511A">
        <w:rPr>
          <w:rFonts w:hint="eastAsia"/>
        </w:rPr>
        <w:t>,</w:t>
      </w:r>
      <w:r w:rsidRPr="00F0511A">
        <w:t xml:space="preserve"> </w:t>
      </w:r>
      <w:r w:rsidRPr="00F0511A">
        <w:rPr>
          <w:rFonts w:hint="eastAsia"/>
        </w:rPr>
        <w:t>URL:</w:t>
      </w:r>
      <w:r w:rsidRPr="00F0511A">
        <w:t xml:space="preserve"> </w:t>
      </w:r>
      <w:r w:rsidRPr="00784E70">
        <w:t>https://www.6miu.com/read-4460287.html</w:t>
      </w:r>
      <w:r w:rsidRPr="00F0511A">
        <w:t>. [2022-6-16].</w:t>
      </w:r>
    </w:p>
    <w:p w14:paraId="751FCA89" w14:textId="3EAE1E43" w:rsidR="00B44B4C" w:rsidRDefault="00B44B4C" w:rsidP="00B44B4C">
      <w:pPr>
        <w:pStyle w:val="afc"/>
      </w:pPr>
      <w:r w:rsidRPr="00F0511A">
        <w:rPr>
          <w:rFonts w:hint="eastAsia"/>
        </w:rPr>
        <w:t>[</w:t>
      </w:r>
      <w:r w:rsidR="00784E70">
        <w:rPr>
          <w:rFonts w:hint="eastAsia"/>
        </w:rPr>
        <w:t>5</w:t>
      </w:r>
      <w:r w:rsidRPr="00F0511A">
        <w:t>] CSDN</w:t>
      </w:r>
      <w:r w:rsidRPr="00F0511A">
        <w:rPr>
          <w:rFonts w:hint="eastAsia"/>
        </w:rPr>
        <w:t>,</w:t>
      </w:r>
      <w:r w:rsidRPr="00F0511A">
        <w:t xml:space="preserve"> </w:t>
      </w:r>
      <w:r w:rsidRPr="00F0511A">
        <w:rPr>
          <w:rFonts w:hint="eastAsia"/>
        </w:rPr>
        <w:t>URL:</w:t>
      </w:r>
      <w:r w:rsidRPr="00F0511A">
        <w:t xml:space="preserve"> </w:t>
      </w:r>
      <w:r w:rsidRPr="00B44B4C">
        <w:t>https://blog.csdn.net/sinat_25873421/article/details/82724903</w:t>
      </w:r>
      <w:r w:rsidRPr="00F0511A">
        <w:t>. [2022-6-1</w:t>
      </w:r>
      <w:r>
        <w:t>7</w:t>
      </w:r>
      <w:r w:rsidRPr="00F0511A">
        <w:t>].</w:t>
      </w:r>
    </w:p>
    <w:p w14:paraId="0D2BD525" w14:textId="7F0C41E0" w:rsidR="00B44B4C" w:rsidRPr="00F0511A" w:rsidRDefault="00B44B4C" w:rsidP="00B44B4C">
      <w:pPr>
        <w:pStyle w:val="afc"/>
      </w:pPr>
      <w:r w:rsidRPr="00F0511A">
        <w:rPr>
          <w:rFonts w:hint="eastAsia"/>
        </w:rPr>
        <w:t>[</w:t>
      </w:r>
      <w:r w:rsidR="00784E70">
        <w:rPr>
          <w:rFonts w:hint="eastAsia"/>
        </w:rPr>
        <w:t>6</w:t>
      </w:r>
      <w:r w:rsidRPr="00F0511A">
        <w:t>] CSDN</w:t>
      </w:r>
      <w:r w:rsidRPr="00F0511A">
        <w:rPr>
          <w:rFonts w:hint="eastAsia"/>
        </w:rPr>
        <w:t>,</w:t>
      </w:r>
      <w:r w:rsidRPr="00F0511A">
        <w:t xml:space="preserve"> </w:t>
      </w:r>
      <w:r w:rsidRPr="00F0511A">
        <w:rPr>
          <w:rFonts w:hint="eastAsia"/>
        </w:rPr>
        <w:t>URL:</w:t>
      </w:r>
      <w:r w:rsidRPr="00F0511A">
        <w:t xml:space="preserve"> </w:t>
      </w:r>
      <w:r w:rsidRPr="00B44B4C">
        <w:t>https://blog.csdn.net/shaoz/article/details/6841498?spm=1001.2101.3001.6650.1&amp;utm_medium=distribute.pc_relevant.none-task-blog-2%7Edefault%7ECTRLIST%7ERate-1-6841498-blog-82724903.pc_relevant_antiscanv3&amp;depth_1-utm_source=distribute.pc_relevant.none-task-blog-2%7Edefault%7ECTRLIST%7ERate-1-6841498-blog-82724903.pc_relevant_antiscanv3&amp;utm_relevant_index=2</w:t>
      </w:r>
      <w:r w:rsidRPr="00F0511A">
        <w:t>. [2022-6-1</w:t>
      </w:r>
      <w:r>
        <w:t>7</w:t>
      </w:r>
      <w:r w:rsidRPr="00F0511A">
        <w:t>].</w:t>
      </w:r>
    </w:p>
    <w:p w14:paraId="2D7F3174" w14:textId="0E7DA0F1" w:rsidR="00884F8A" w:rsidRDefault="00884F8A" w:rsidP="00884F8A">
      <w:pPr>
        <w:pStyle w:val="afc"/>
      </w:pPr>
      <w:r w:rsidRPr="00F0511A">
        <w:rPr>
          <w:rFonts w:hint="eastAsia"/>
        </w:rPr>
        <w:t>[</w:t>
      </w:r>
      <w:r w:rsidR="00784E70">
        <w:rPr>
          <w:rFonts w:hint="eastAsia"/>
        </w:rPr>
        <w:t>7</w:t>
      </w:r>
      <w:r w:rsidRPr="00F0511A">
        <w:t>] CSDN</w:t>
      </w:r>
      <w:r w:rsidRPr="00F0511A">
        <w:rPr>
          <w:rFonts w:hint="eastAsia"/>
        </w:rPr>
        <w:t>,</w:t>
      </w:r>
      <w:r w:rsidRPr="00F0511A">
        <w:t xml:space="preserve"> </w:t>
      </w:r>
      <w:r w:rsidRPr="00F0511A">
        <w:rPr>
          <w:rFonts w:hint="eastAsia"/>
        </w:rPr>
        <w:t>URL:</w:t>
      </w:r>
      <w:r w:rsidRPr="00F0511A">
        <w:t xml:space="preserve"> </w:t>
      </w:r>
      <w:r w:rsidRPr="00884F8A">
        <w:t>https://blog.csdn.net/buaalei/article/details/7103055</w:t>
      </w:r>
      <w:r w:rsidRPr="00F0511A">
        <w:t>. [2022-6-1</w:t>
      </w:r>
      <w:r>
        <w:t>7</w:t>
      </w:r>
      <w:r w:rsidRPr="00F0511A">
        <w:t>].</w:t>
      </w:r>
    </w:p>
    <w:p w14:paraId="3B4A62F0" w14:textId="4B440FCC" w:rsidR="00FC715B" w:rsidRDefault="00FC715B" w:rsidP="00FC715B">
      <w:pPr>
        <w:pStyle w:val="afc"/>
      </w:pPr>
      <w:r>
        <w:rPr>
          <w:rFonts w:hint="eastAsia"/>
        </w:rPr>
        <w:t>[</w:t>
      </w:r>
      <w:r>
        <w:t>8</w:t>
      </w:r>
      <w:r>
        <w:rPr>
          <w:rFonts w:hint="eastAsia"/>
        </w:rPr>
        <w:t xml:space="preserve">] </w:t>
      </w:r>
      <w:r>
        <w:rPr>
          <w:rFonts w:hint="eastAsia"/>
        </w:rPr>
        <w:t>知乎</w:t>
      </w:r>
      <w:r>
        <w:rPr>
          <w:rFonts w:hint="eastAsia"/>
        </w:rPr>
        <w:t xml:space="preserve">, URL: https://zhuanlan.zhihu.com/p/453897774 [2022-06-17]. </w:t>
      </w:r>
    </w:p>
    <w:p w14:paraId="0493F5D3" w14:textId="77777777" w:rsidR="00FC715B" w:rsidRPr="00FC715B" w:rsidRDefault="00FC715B" w:rsidP="00884F8A">
      <w:pPr>
        <w:pStyle w:val="afc"/>
      </w:pPr>
    </w:p>
    <w:p w14:paraId="790342EF" w14:textId="77777777" w:rsidR="00B44B4C" w:rsidRPr="00F0511A" w:rsidRDefault="00B44B4C" w:rsidP="00B44B4C">
      <w:pPr>
        <w:pStyle w:val="afc"/>
      </w:pPr>
    </w:p>
    <w:p w14:paraId="22CB87A7" w14:textId="77777777" w:rsidR="00B44B4C" w:rsidRPr="00F0511A" w:rsidRDefault="00B44B4C" w:rsidP="00F0511A">
      <w:pPr>
        <w:pStyle w:val="afc"/>
      </w:pPr>
    </w:p>
    <w:p w14:paraId="5EB648C8" w14:textId="38D516BA" w:rsidR="00F36CFA" w:rsidRPr="00F0511A" w:rsidRDefault="004E18B0" w:rsidP="00F0511A">
      <w:pPr>
        <w:pStyle w:val="afc"/>
      </w:pPr>
      <w:r w:rsidRPr="00F0511A">
        <w:fldChar w:fldCharType="begin"/>
      </w:r>
      <w:r w:rsidRPr="00F0511A">
        <w:instrText xml:space="preserve"> MACROBUTTON  AcceptAllChangesShown "[</w:instrText>
      </w:r>
      <w:r w:rsidRPr="00F0511A">
        <w:instrText>内容为中文小四号宋体，英文用小四号</w:instrText>
      </w:r>
      <w:r w:rsidRPr="00F0511A">
        <w:instrText>Times New Roman</w:instrText>
      </w:r>
      <w:r w:rsidRPr="00F0511A">
        <w:instrText>。</w:instrText>
      </w:r>
      <w:r w:rsidRPr="00F0511A">
        <w:instrText xml:space="preserve">]" </w:instrText>
      </w:r>
      <w:r w:rsidR="00CF764C">
        <w:fldChar w:fldCharType="separate"/>
      </w:r>
      <w:r w:rsidRPr="00F0511A">
        <w:fldChar w:fldCharType="end"/>
      </w:r>
      <w:r w:rsidRPr="00F0511A">
        <w:rPr>
          <w:rFonts w:hint="eastAsia"/>
        </w:rPr>
        <w:t>。</w:t>
      </w:r>
    </w:p>
    <w:p w14:paraId="1212FDDF" w14:textId="77777777" w:rsidR="00F36CFA" w:rsidRPr="00F0511A" w:rsidRDefault="004E18B0" w:rsidP="00F0511A">
      <w:pPr>
        <w:pStyle w:val="afc"/>
      </w:pPr>
      <w:r w:rsidRPr="00F0511A">
        <w:rPr>
          <w:rFonts w:hint="eastAsia"/>
        </w:rPr>
        <w:t>参考文献以文献在整个论文中出现的次序用［</w:t>
      </w:r>
      <w:r w:rsidRPr="00F0511A">
        <w:rPr>
          <w:rFonts w:hint="eastAsia"/>
        </w:rPr>
        <w:t>1</w:t>
      </w:r>
      <w:r w:rsidRPr="00F0511A">
        <w:rPr>
          <w:rFonts w:hint="eastAsia"/>
        </w:rPr>
        <w:t>］、［</w:t>
      </w:r>
      <w:r w:rsidRPr="00F0511A">
        <w:rPr>
          <w:rFonts w:hint="eastAsia"/>
        </w:rPr>
        <w:t>2</w:t>
      </w:r>
      <w:r w:rsidRPr="00F0511A">
        <w:rPr>
          <w:rFonts w:hint="eastAsia"/>
        </w:rPr>
        <w:t>］、［</w:t>
      </w:r>
      <w:r w:rsidRPr="00F0511A">
        <w:rPr>
          <w:rFonts w:hint="eastAsia"/>
        </w:rPr>
        <w:t>3</w:t>
      </w:r>
      <w:r w:rsidRPr="00F0511A">
        <w:rPr>
          <w:rFonts w:hint="eastAsia"/>
        </w:rPr>
        <w:t>］……形式统一排序、依次列出。</w:t>
      </w:r>
    </w:p>
    <w:p w14:paraId="7DA205FC" w14:textId="77777777" w:rsidR="00F36CFA" w:rsidRPr="00F0511A" w:rsidRDefault="004E18B0" w:rsidP="00F0511A">
      <w:pPr>
        <w:pStyle w:val="afc"/>
      </w:pPr>
      <w:r w:rsidRPr="00F0511A">
        <w:rPr>
          <w:rFonts w:hint="eastAsia"/>
        </w:rPr>
        <w:t>参考文献的表示格式为：</w:t>
      </w:r>
    </w:p>
    <w:p w14:paraId="4BCC9AAB" w14:textId="77777777" w:rsidR="00F36CFA" w:rsidRPr="00F0511A" w:rsidRDefault="004E18B0" w:rsidP="00F0511A">
      <w:pPr>
        <w:pStyle w:val="afc"/>
      </w:pPr>
      <w:r w:rsidRPr="00F0511A">
        <w:rPr>
          <w:rFonts w:hint="eastAsia"/>
        </w:rPr>
        <w:t>期刊文献：［序号］主要责任者．文献题名［</w:t>
      </w:r>
      <w:r w:rsidRPr="00F0511A">
        <w:t>J</w:t>
      </w:r>
      <w:r w:rsidRPr="00F0511A">
        <w:rPr>
          <w:rFonts w:hint="eastAsia"/>
        </w:rPr>
        <w:t>］．刊名，年，卷（期）：引用部分起止页码．</w:t>
      </w:r>
    </w:p>
    <w:p w14:paraId="0356715C" w14:textId="77777777" w:rsidR="00F36CFA" w:rsidRPr="00F0511A" w:rsidRDefault="004E18B0" w:rsidP="00F0511A">
      <w:pPr>
        <w:pStyle w:val="afc"/>
      </w:pPr>
      <w:r w:rsidRPr="00F0511A">
        <w:rPr>
          <w:rFonts w:hint="eastAsia"/>
        </w:rPr>
        <w:t>专著、论文集、学位论文、报告</w:t>
      </w:r>
      <w:r>
        <w:rPr>
          <w:rFonts w:hint="eastAsia"/>
        </w:rPr>
        <w:t>：</w:t>
      </w:r>
      <w:r>
        <w:rPr>
          <w:rFonts w:hint="eastAsia"/>
        </w:rPr>
        <w:t xml:space="preserve"> </w:t>
      </w:r>
      <w:r w:rsidRPr="00F0511A">
        <w:rPr>
          <w:rFonts w:hint="eastAsia"/>
        </w:rPr>
        <w:t>［</w:t>
      </w:r>
      <w:r>
        <w:rPr>
          <w:rFonts w:hint="eastAsia"/>
        </w:rPr>
        <w:t>序号</w:t>
      </w:r>
      <w:r w:rsidRPr="00F0511A">
        <w:rPr>
          <w:rFonts w:hint="eastAsia"/>
        </w:rPr>
        <w:t>］</w:t>
      </w:r>
      <w:r>
        <w:rPr>
          <w:rFonts w:hint="eastAsia"/>
        </w:rPr>
        <w:t xml:space="preserve">  </w:t>
      </w:r>
      <w:r w:rsidRPr="00F0511A">
        <w:rPr>
          <w:rFonts w:hint="eastAsia"/>
        </w:rPr>
        <w:t>主要责任者．文献题名［文献类型标识］．出版地：出版者，出版年</w:t>
      </w:r>
      <w:r w:rsidRPr="00F0511A">
        <w:rPr>
          <w:rFonts w:hint="eastAsia"/>
        </w:rPr>
        <w:t xml:space="preserve">. </w:t>
      </w:r>
      <w:r w:rsidRPr="00F0511A">
        <w:rPr>
          <w:rFonts w:hint="eastAsia"/>
        </w:rPr>
        <w:t>引用部分起止页码．</w:t>
      </w:r>
    </w:p>
    <w:p w14:paraId="264784BB" w14:textId="77777777" w:rsidR="00F36CFA" w:rsidRPr="00F0511A" w:rsidRDefault="004E18B0" w:rsidP="00F0511A">
      <w:pPr>
        <w:pStyle w:val="afc"/>
      </w:pPr>
      <w:r w:rsidRPr="00F0511A">
        <w:rPr>
          <w:rFonts w:hint="eastAsia"/>
        </w:rPr>
        <w:t>论文集中的析出文献</w:t>
      </w:r>
      <w:r>
        <w:rPr>
          <w:rFonts w:hint="eastAsia"/>
        </w:rPr>
        <w:t>：</w:t>
      </w:r>
      <w:r w:rsidRPr="00F0511A">
        <w:rPr>
          <w:rFonts w:hint="eastAsia"/>
        </w:rPr>
        <w:t>［序号］主要责任者</w:t>
      </w:r>
      <w:r w:rsidRPr="00F0511A">
        <w:rPr>
          <w:rFonts w:hint="eastAsia"/>
        </w:rPr>
        <w:t xml:space="preserve">. </w:t>
      </w:r>
      <w:r w:rsidRPr="00F0511A">
        <w:rPr>
          <w:rFonts w:hint="eastAsia"/>
        </w:rPr>
        <w:t>析出文献题名［</w:t>
      </w:r>
      <w:r>
        <w:t>A</w:t>
      </w:r>
      <w:r w:rsidRPr="00F0511A">
        <w:rPr>
          <w:rFonts w:hint="eastAsia"/>
        </w:rPr>
        <w:t>］</w:t>
      </w:r>
      <w:r w:rsidRPr="00F0511A">
        <w:rPr>
          <w:rFonts w:hint="eastAsia"/>
        </w:rPr>
        <w:t xml:space="preserve">. </w:t>
      </w:r>
      <w:r w:rsidRPr="00F0511A">
        <w:rPr>
          <w:rFonts w:hint="eastAsia"/>
        </w:rPr>
        <w:t>原文献主要责任者</w:t>
      </w:r>
      <w:r w:rsidRPr="00F0511A">
        <w:rPr>
          <w:rFonts w:hint="eastAsia"/>
        </w:rPr>
        <w:t>(</w:t>
      </w:r>
      <w:r w:rsidRPr="00F0511A">
        <w:rPr>
          <w:rFonts w:hint="eastAsia"/>
        </w:rPr>
        <w:t>任选</w:t>
      </w:r>
      <w:r w:rsidRPr="00F0511A">
        <w:rPr>
          <w:rFonts w:hint="eastAsia"/>
        </w:rPr>
        <w:t>)</w:t>
      </w:r>
      <w:r w:rsidRPr="00F0511A">
        <w:rPr>
          <w:rFonts w:hint="eastAsia"/>
        </w:rPr>
        <w:t>．原文献题名［</w:t>
      </w:r>
      <w:r>
        <w:t>C</w:t>
      </w:r>
      <w:r w:rsidRPr="00F0511A">
        <w:rPr>
          <w:rFonts w:hint="eastAsia"/>
        </w:rPr>
        <w:t>］</w:t>
      </w:r>
      <w:r w:rsidRPr="00F0511A">
        <w:rPr>
          <w:rFonts w:hint="eastAsia"/>
        </w:rPr>
        <w:t xml:space="preserve">. </w:t>
      </w:r>
      <w:r w:rsidRPr="00F0511A">
        <w:rPr>
          <w:rFonts w:hint="eastAsia"/>
        </w:rPr>
        <w:t>出版地：出版者，出版年</w:t>
      </w:r>
      <w:r w:rsidRPr="00F0511A">
        <w:rPr>
          <w:rFonts w:hint="eastAsia"/>
        </w:rPr>
        <w:t xml:space="preserve">. </w:t>
      </w:r>
      <w:r w:rsidRPr="00F0511A">
        <w:rPr>
          <w:rFonts w:hint="eastAsia"/>
        </w:rPr>
        <w:t>析出文献起止页码</w:t>
      </w:r>
      <w:r w:rsidRPr="00F0511A">
        <w:rPr>
          <w:rFonts w:hint="eastAsia"/>
        </w:rPr>
        <w:t>.</w:t>
      </w:r>
    </w:p>
    <w:p w14:paraId="20BBB727" w14:textId="77777777" w:rsidR="00F36CFA" w:rsidRPr="00F0511A" w:rsidRDefault="004E18B0" w:rsidP="00F0511A">
      <w:pPr>
        <w:pStyle w:val="afc"/>
      </w:pPr>
      <w:r w:rsidRPr="00F0511A">
        <w:rPr>
          <w:rFonts w:hint="eastAsia"/>
        </w:rPr>
        <w:t>专利：［序号］</w:t>
      </w:r>
      <w:r w:rsidRPr="00F0511A">
        <w:rPr>
          <w:rFonts w:hint="eastAsia"/>
        </w:rPr>
        <w:t xml:space="preserve"> </w:t>
      </w:r>
      <w:r w:rsidRPr="00F0511A">
        <w:rPr>
          <w:rFonts w:hint="eastAsia"/>
        </w:rPr>
        <w:t>专利所有者</w:t>
      </w:r>
      <w:r w:rsidRPr="00F0511A">
        <w:rPr>
          <w:rFonts w:hint="eastAsia"/>
        </w:rPr>
        <w:t xml:space="preserve">. </w:t>
      </w:r>
      <w:r w:rsidRPr="00F0511A">
        <w:rPr>
          <w:rFonts w:hint="eastAsia"/>
        </w:rPr>
        <w:t>专利题名［</w:t>
      </w:r>
      <w:r w:rsidRPr="00F0511A">
        <w:t>P</w:t>
      </w:r>
      <w:r w:rsidRPr="00F0511A">
        <w:rPr>
          <w:rFonts w:hint="eastAsia"/>
        </w:rPr>
        <w:t>］</w:t>
      </w:r>
      <w:r w:rsidRPr="00F0511A">
        <w:rPr>
          <w:rFonts w:hint="eastAsia"/>
        </w:rPr>
        <w:t xml:space="preserve">. </w:t>
      </w:r>
      <w:r w:rsidRPr="00F0511A">
        <w:rPr>
          <w:rFonts w:hint="eastAsia"/>
        </w:rPr>
        <w:t>专利国别：专利号</w:t>
      </w:r>
      <w:r w:rsidRPr="00F0511A">
        <w:rPr>
          <w:rFonts w:hint="eastAsia"/>
        </w:rPr>
        <w:t xml:space="preserve">, </w:t>
      </w:r>
      <w:r w:rsidRPr="00F0511A">
        <w:rPr>
          <w:rFonts w:hint="eastAsia"/>
        </w:rPr>
        <w:t>出版日期．</w:t>
      </w:r>
    </w:p>
    <w:p w14:paraId="5C6E1601" w14:textId="77777777" w:rsidR="00F36CFA" w:rsidRPr="00F0511A" w:rsidRDefault="004E18B0" w:rsidP="00F0511A">
      <w:pPr>
        <w:pStyle w:val="afc"/>
      </w:pPr>
      <w:r w:rsidRPr="00F0511A">
        <w:rPr>
          <w:rFonts w:hint="eastAsia"/>
        </w:rPr>
        <w:t>报纸文章：［序号］</w:t>
      </w:r>
      <w:r w:rsidRPr="00F0511A">
        <w:rPr>
          <w:rFonts w:hint="eastAsia"/>
        </w:rPr>
        <w:t xml:space="preserve"> </w:t>
      </w:r>
      <w:r w:rsidRPr="00F0511A">
        <w:rPr>
          <w:rFonts w:hint="eastAsia"/>
        </w:rPr>
        <w:t>主要责任者．文献题名［</w:t>
      </w:r>
      <w:r w:rsidRPr="00F0511A">
        <w:t>N</w:t>
      </w:r>
      <w:r w:rsidRPr="00F0511A">
        <w:rPr>
          <w:rFonts w:hint="eastAsia"/>
        </w:rPr>
        <w:t>］．</w:t>
      </w:r>
      <w:r w:rsidRPr="00F0511A">
        <w:rPr>
          <w:rFonts w:hint="eastAsia"/>
        </w:rPr>
        <w:t xml:space="preserve"> </w:t>
      </w:r>
      <w:r w:rsidRPr="00F0511A">
        <w:rPr>
          <w:rFonts w:hint="eastAsia"/>
        </w:rPr>
        <w:t>报纸名，出版日期（版次）．</w:t>
      </w:r>
    </w:p>
    <w:p w14:paraId="064EFF1B" w14:textId="77777777" w:rsidR="00F36CFA" w:rsidRPr="00F0511A" w:rsidRDefault="004E18B0" w:rsidP="00F0511A">
      <w:pPr>
        <w:pStyle w:val="afc"/>
      </w:pPr>
      <w:r w:rsidRPr="00F0511A">
        <w:rPr>
          <w:rFonts w:hint="eastAsia"/>
        </w:rPr>
        <w:t>电子文献：［序号］</w:t>
      </w:r>
      <w:r w:rsidRPr="00F0511A">
        <w:rPr>
          <w:rFonts w:hint="eastAsia"/>
        </w:rPr>
        <w:t xml:space="preserve"> </w:t>
      </w:r>
      <w:r w:rsidRPr="00F0511A">
        <w:rPr>
          <w:rFonts w:hint="eastAsia"/>
        </w:rPr>
        <w:t>主要责任者</w:t>
      </w:r>
      <w:r w:rsidRPr="00F0511A">
        <w:rPr>
          <w:rFonts w:hint="eastAsia"/>
        </w:rPr>
        <w:t xml:space="preserve">. </w:t>
      </w:r>
      <w:r w:rsidRPr="00F0511A">
        <w:rPr>
          <w:rFonts w:hint="eastAsia"/>
        </w:rPr>
        <w:t>电子文献题名［电子文献及载体类型标识］</w:t>
      </w:r>
      <w:r w:rsidRPr="00F0511A">
        <w:rPr>
          <w:rFonts w:hint="eastAsia"/>
        </w:rPr>
        <w:t>.</w:t>
      </w:r>
      <w:r w:rsidRPr="00F0511A">
        <w:rPr>
          <w:rFonts w:hint="eastAsia"/>
        </w:rPr>
        <w:t>电子文献的出处或可获得地址，发表或更新日期</w:t>
      </w:r>
      <w:r w:rsidRPr="00F0511A">
        <w:rPr>
          <w:rFonts w:hint="eastAsia"/>
        </w:rPr>
        <w:t>/</w:t>
      </w:r>
      <w:r w:rsidRPr="00F0511A">
        <w:rPr>
          <w:rFonts w:hint="eastAsia"/>
        </w:rPr>
        <w:t>引用日期（任选）．</w:t>
      </w:r>
    </w:p>
    <w:p w14:paraId="1F9D6103" w14:textId="77777777" w:rsidR="00F36CFA" w:rsidRPr="00F0511A" w:rsidRDefault="004E18B0" w:rsidP="00F0511A">
      <w:pPr>
        <w:pStyle w:val="afc"/>
      </w:pPr>
      <w:r w:rsidRPr="00F0511A">
        <w:rPr>
          <w:rFonts w:hint="eastAsia"/>
        </w:rPr>
        <w:t>国际、国家标准：［序号］</w:t>
      </w:r>
      <w:r w:rsidRPr="00F0511A">
        <w:rPr>
          <w:rFonts w:hint="eastAsia"/>
        </w:rPr>
        <w:t xml:space="preserve">  </w:t>
      </w:r>
      <w:r w:rsidRPr="00F0511A">
        <w:rPr>
          <w:rFonts w:hint="eastAsia"/>
        </w:rPr>
        <w:t>标准编号，标准名称［</w:t>
      </w:r>
      <w:r w:rsidRPr="00F0511A">
        <w:t>S</w:t>
      </w:r>
      <w:r w:rsidRPr="00F0511A">
        <w:rPr>
          <w:rFonts w:hint="eastAsia"/>
        </w:rPr>
        <w:t>］．</w:t>
      </w:r>
    </w:p>
    <w:p w14:paraId="48C0950C" w14:textId="77777777" w:rsidR="00F36CFA" w:rsidRDefault="00F36CFA" w:rsidP="007475E7">
      <w:pPr>
        <w:pStyle w:val="af8"/>
        <w:jc w:val="both"/>
      </w:pPr>
    </w:p>
    <w:sectPr w:rsidR="00F36CFA">
      <w:footerReference w:type="default" r:id="rId19"/>
      <w:pgSz w:w="11907" w:h="16840"/>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D51C3" w14:textId="77777777" w:rsidR="00CF764C" w:rsidRDefault="00CF764C">
      <w:pPr>
        <w:spacing w:line="240" w:lineRule="auto"/>
        <w:ind w:firstLine="480"/>
      </w:pPr>
      <w:r>
        <w:separator/>
      </w:r>
    </w:p>
  </w:endnote>
  <w:endnote w:type="continuationSeparator" w:id="0">
    <w:p w14:paraId="7CE9A13A" w14:textId="77777777" w:rsidR="00CF764C" w:rsidRDefault="00CF764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25CA" w14:textId="77777777" w:rsidR="00F36CFA" w:rsidRDefault="00F36CF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1A46" w14:textId="77777777" w:rsidR="00F36CFA" w:rsidRDefault="00F36CFA">
    <w:pPr>
      <w:pStyle w:val="a9"/>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ECAD" w14:textId="77777777" w:rsidR="00F36CFA" w:rsidRDefault="00F36CFA">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54D2" w14:textId="77777777" w:rsidR="00F36CFA" w:rsidRDefault="004E18B0">
    <w:pPr>
      <w:pStyle w:val="a9"/>
      <w:ind w:firstLine="360"/>
      <w:jc w:val="center"/>
    </w:pP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C13D2" w14:textId="77777777" w:rsidR="00CF764C" w:rsidRDefault="00CF764C">
      <w:pPr>
        <w:spacing w:line="240" w:lineRule="auto"/>
        <w:ind w:firstLine="480"/>
      </w:pPr>
      <w:r>
        <w:separator/>
      </w:r>
    </w:p>
  </w:footnote>
  <w:footnote w:type="continuationSeparator" w:id="0">
    <w:p w14:paraId="3332AB5B" w14:textId="77777777" w:rsidR="00CF764C" w:rsidRDefault="00CF764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8BC7" w14:textId="77777777" w:rsidR="00F36CFA" w:rsidRDefault="00F36CFA">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7463" w14:textId="77777777" w:rsidR="00F36CFA" w:rsidRDefault="00F36CFA">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711A" w14:textId="77777777" w:rsidR="00F36CFA" w:rsidRDefault="00F36CF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FA528B"/>
    <w:multiLevelType w:val="multilevel"/>
    <w:tmpl w:val="D5FA528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00000C"/>
    <w:multiLevelType w:val="multilevel"/>
    <w:tmpl w:val="33B8A622"/>
    <w:lvl w:ilvl="0">
      <w:start w:val="1"/>
      <w:numFmt w:val="decimal"/>
      <w:lvlText w:val="%1"/>
      <w:lvlJc w:val="left"/>
      <w:pPr>
        <w:tabs>
          <w:tab w:val="left" w:pos="360"/>
        </w:tabs>
        <w:ind w:left="0" w:firstLine="0"/>
      </w:pPr>
      <w:rPr>
        <w:rFonts w:ascii="Times New Roman" w:hAnsi="Times New Roman" w:cs="Times New Roman" w:hint="default"/>
      </w:rPr>
    </w:lvl>
    <w:lvl w:ilvl="1">
      <w:start w:val="1"/>
      <w:numFmt w:val="decimal"/>
      <w:pStyle w:val="2"/>
      <w:lvlText w:val="%1.%2"/>
      <w:lvlJc w:val="left"/>
      <w:pPr>
        <w:tabs>
          <w:tab w:val="left" w:pos="720"/>
        </w:tabs>
        <w:ind w:left="0" w:firstLine="0"/>
      </w:pPr>
      <w:rPr>
        <w:rFonts w:hint="eastAsia"/>
      </w:rPr>
    </w:lvl>
    <w:lvl w:ilvl="2">
      <w:start w:val="1"/>
      <w:numFmt w:val="decimal"/>
      <w:pStyle w:val="3"/>
      <w:lvlText w:val="%1.%2.%3"/>
      <w:lvlJc w:val="left"/>
      <w:pPr>
        <w:tabs>
          <w:tab w:val="left" w:pos="1080"/>
        </w:tabs>
        <w:ind w:left="0" w:firstLine="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0E614B65"/>
    <w:multiLevelType w:val="multilevel"/>
    <w:tmpl w:val="0E614B65"/>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D624077"/>
    <w:multiLevelType w:val="hybridMultilevel"/>
    <w:tmpl w:val="D150672C"/>
    <w:lvl w:ilvl="0" w:tplc="5BC6379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732DAC"/>
    <w:multiLevelType w:val="multilevel"/>
    <w:tmpl w:val="9C4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B0E3B"/>
    <w:multiLevelType w:val="hybridMultilevel"/>
    <w:tmpl w:val="913C4E70"/>
    <w:lvl w:ilvl="0" w:tplc="79FC15A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71400686">
    <w:abstractNumId w:val="1"/>
  </w:num>
  <w:num w:numId="2" w16cid:durableId="1774980602">
    <w:abstractNumId w:val="2"/>
  </w:num>
  <w:num w:numId="3" w16cid:durableId="1481314133">
    <w:abstractNumId w:val="4"/>
  </w:num>
  <w:num w:numId="4" w16cid:durableId="1505977425">
    <w:abstractNumId w:val="5"/>
  </w:num>
  <w:num w:numId="5" w16cid:durableId="1440635905">
    <w:abstractNumId w:val="0"/>
  </w:num>
  <w:num w:numId="6" w16cid:durableId="1874880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MxYWZkZDg2Y2Y0YjU5ODc5ZjU1MDc4NTM5NTFhNTUifQ=="/>
  </w:docVars>
  <w:rsids>
    <w:rsidRoot w:val="00172A27"/>
    <w:rsid w:val="00027F83"/>
    <w:rsid w:val="000C4513"/>
    <w:rsid w:val="000C4E07"/>
    <w:rsid w:val="00100A31"/>
    <w:rsid w:val="00102B9B"/>
    <w:rsid w:val="00104071"/>
    <w:rsid w:val="00172A27"/>
    <w:rsid w:val="00192DF7"/>
    <w:rsid w:val="001A1904"/>
    <w:rsid w:val="00221A59"/>
    <w:rsid w:val="00261CBB"/>
    <w:rsid w:val="00265626"/>
    <w:rsid w:val="00283312"/>
    <w:rsid w:val="002A316F"/>
    <w:rsid w:val="002F6CE7"/>
    <w:rsid w:val="00327D61"/>
    <w:rsid w:val="00355162"/>
    <w:rsid w:val="00365053"/>
    <w:rsid w:val="00373438"/>
    <w:rsid w:val="003A4DCD"/>
    <w:rsid w:val="003B605D"/>
    <w:rsid w:val="003E10AD"/>
    <w:rsid w:val="003E3929"/>
    <w:rsid w:val="00445CE2"/>
    <w:rsid w:val="00467AF2"/>
    <w:rsid w:val="0048275D"/>
    <w:rsid w:val="004C398B"/>
    <w:rsid w:val="004E18B0"/>
    <w:rsid w:val="00505851"/>
    <w:rsid w:val="00534E1C"/>
    <w:rsid w:val="00542597"/>
    <w:rsid w:val="005B268A"/>
    <w:rsid w:val="00603825"/>
    <w:rsid w:val="006276CB"/>
    <w:rsid w:val="0064031A"/>
    <w:rsid w:val="00653BCE"/>
    <w:rsid w:val="006A30FC"/>
    <w:rsid w:val="006A358E"/>
    <w:rsid w:val="006B09BF"/>
    <w:rsid w:val="006C2D7B"/>
    <w:rsid w:val="006C67CB"/>
    <w:rsid w:val="007475E7"/>
    <w:rsid w:val="007610E5"/>
    <w:rsid w:val="007617A8"/>
    <w:rsid w:val="00781B23"/>
    <w:rsid w:val="00784E70"/>
    <w:rsid w:val="0079411E"/>
    <w:rsid w:val="007B1FD4"/>
    <w:rsid w:val="007B6EA9"/>
    <w:rsid w:val="007C330C"/>
    <w:rsid w:val="00851D62"/>
    <w:rsid w:val="00884F8A"/>
    <w:rsid w:val="008D0461"/>
    <w:rsid w:val="00925ADC"/>
    <w:rsid w:val="00930522"/>
    <w:rsid w:val="009652E5"/>
    <w:rsid w:val="00977733"/>
    <w:rsid w:val="009F12F3"/>
    <w:rsid w:val="00A002B6"/>
    <w:rsid w:val="00A762B9"/>
    <w:rsid w:val="00AA4DF2"/>
    <w:rsid w:val="00AD5D08"/>
    <w:rsid w:val="00AE4FDC"/>
    <w:rsid w:val="00B0522E"/>
    <w:rsid w:val="00B44B4C"/>
    <w:rsid w:val="00B53142"/>
    <w:rsid w:val="00B76F6F"/>
    <w:rsid w:val="00BB3AEA"/>
    <w:rsid w:val="00BE0720"/>
    <w:rsid w:val="00C14D4B"/>
    <w:rsid w:val="00C547E8"/>
    <w:rsid w:val="00C94856"/>
    <w:rsid w:val="00CA5B36"/>
    <w:rsid w:val="00CD1525"/>
    <w:rsid w:val="00CF764C"/>
    <w:rsid w:val="00D12342"/>
    <w:rsid w:val="00D25C88"/>
    <w:rsid w:val="00D42897"/>
    <w:rsid w:val="00D54E0F"/>
    <w:rsid w:val="00D854FD"/>
    <w:rsid w:val="00DA276D"/>
    <w:rsid w:val="00E2198C"/>
    <w:rsid w:val="00E72AA8"/>
    <w:rsid w:val="00EB5CF3"/>
    <w:rsid w:val="00EC2405"/>
    <w:rsid w:val="00ED05BF"/>
    <w:rsid w:val="00EE1F57"/>
    <w:rsid w:val="00F0511A"/>
    <w:rsid w:val="00F36CFA"/>
    <w:rsid w:val="00F75A5F"/>
    <w:rsid w:val="00FC715B"/>
    <w:rsid w:val="00FF14AF"/>
    <w:rsid w:val="5D5E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83A52"/>
  <w15:docId w15:val="{F6FB1BDA-B45C-49D3-B393-01738A81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0"/>
    <w:next w:val="a0"/>
    <w:qFormat/>
    <w:rsid w:val="00221A59"/>
    <w:pPr>
      <w:keepNext/>
      <w:keepLines/>
      <w:spacing w:before="960" w:after="480" w:line="240" w:lineRule="auto"/>
      <w:ind w:firstLineChars="0" w:firstLine="0"/>
      <w:jc w:val="center"/>
      <w:outlineLvl w:val="0"/>
    </w:pPr>
    <w:rPr>
      <w:b/>
      <w:bCs/>
      <w:kern w:val="44"/>
      <w:sz w:val="36"/>
      <w:szCs w:val="44"/>
    </w:rPr>
  </w:style>
  <w:style w:type="paragraph" w:styleId="20">
    <w:name w:val="heading 2"/>
    <w:basedOn w:val="a0"/>
    <w:next w:val="a0"/>
    <w:qFormat/>
    <w:rsid w:val="00283312"/>
    <w:pPr>
      <w:keepNext/>
      <w:keepLines/>
      <w:spacing w:before="720" w:after="240" w:line="240" w:lineRule="auto"/>
      <w:ind w:firstLineChars="0" w:firstLine="0"/>
      <w:jc w:val="left"/>
      <w:outlineLvl w:val="1"/>
    </w:pPr>
    <w:rPr>
      <w:b/>
      <w:bCs/>
      <w:sz w:val="32"/>
      <w:szCs w:val="32"/>
    </w:rPr>
  </w:style>
  <w:style w:type="paragraph" w:styleId="30">
    <w:name w:val="heading 3"/>
    <w:basedOn w:val="a"/>
    <w:next w:val="a"/>
    <w:qFormat/>
    <w:pPr>
      <w:keepNext/>
      <w:keepLines/>
      <w:spacing w:before="260" w:after="260" w:line="416" w:lineRule="atLeast"/>
      <w:outlineLvl w:val="2"/>
    </w:pPr>
    <w:rPr>
      <w:b/>
      <w:bCs/>
      <w:sz w:val="32"/>
      <w:szCs w:val="32"/>
    </w:rPr>
  </w:style>
  <w:style w:type="paragraph" w:styleId="4">
    <w:name w:val="heading 4"/>
    <w:basedOn w:val="a"/>
    <w:next w:val="a"/>
    <w:qFormat/>
    <w:pPr>
      <w:keepNext/>
      <w:keepLines/>
      <w:spacing w:before="280" w:after="290" w:line="376" w:lineRule="atLeast"/>
      <w:ind w:firstLineChars="0" w:firstLine="0"/>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
    <w:pPr>
      <w:shd w:val="clear" w:color="auto" w:fill="000080"/>
    </w:pPr>
  </w:style>
  <w:style w:type="paragraph" w:styleId="a5">
    <w:name w:val="Body Text Indent"/>
    <w:basedOn w:val="a"/>
    <w:pPr>
      <w:ind w:firstLine="480"/>
    </w:pPr>
  </w:style>
  <w:style w:type="paragraph" w:styleId="a6">
    <w:name w:val="Date"/>
    <w:basedOn w:val="a"/>
    <w:next w:val="a"/>
    <w:pPr>
      <w:ind w:leftChars="2500" w:left="100"/>
    </w:pPr>
  </w:style>
  <w:style w:type="paragraph" w:styleId="a7">
    <w:name w:val="Balloon Text"/>
    <w:basedOn w:val="a"/>
    <w:link w:val="a8"/>
    <w:pPr>
      <w:spacing w:line="240" w:lineRule="auto"/>
    </w:pPr>
    <w:rPr>
      <w:sz w:val="18"/>
      <w:szCs w:val="18"/>
    </w:rPr>
  </w:style>
  <w:style w:type="paragraph" w:styleId="a9">
    <w:name w:val="footer"/>
    <w:basedOn w:val="a"/>
    <w:pPr>
      <w:tabs>
        <w:tab w:val="center" w:pos="4153"/>
        <w:tab w:val="right" w:pos="8306"/>
      </w:tabs>
      <w:spacing w:line="240" w:lineRule="atLeast"/>
      <w:jc w:val="left"/>
    </w:pPr>
    <w:rPr>
      <w:sz w:val="18"/>
      <w:szCs w:val="18"/>
    </w:rPr>
  </w:style>
  <w:style w:type="paragraph" w:styleId="aa">
    <w:name w:val="header"/>
    <w:basedOn w:val="a"/>
    <w:pPr>
      <w:tabs>
        <w:tab w:val="center" w:pos="4153"/>
        <w:tab w:val="right" w:pos="8306"/>
      </w:tabs>
      <w:spacing w:line="240" w:lineRule="atLeast"/>
      <w:ind w:firstLineChars="0" w:firstLine="0"/>
      <w:jc w:val="distribute"/>
    </w:pPr>
    <w:rPr>
      <w:sz w:val="21"/>
      <w:szCs w:val="18"/>
      <w:u w:val="single"/>
    </w:rPr>
  </w:style>
  <w:style w:type="paragraph" w:styleId="ab">
    <w:name w:val="Signature"/>
    <w:basedOn w:val="a"/>
    <w:pPr>
      <w:ind w:leftChars="2100" w:left="100"/>
    </w:pPr>
  </w:style>
  <w:style w:type="character" w:styleId="ac">
    <w:name w:val="page number"/>
    <w:basedOn w:val="a1"/>
  </w:style>
  <w:style w:type="character" w:styleId="ad">
    <w:name w:val="Hyperlink"/>
    <w:uiPriority w:val="99"/>
    <w:rPr>
      <w:color w:val="0000FF"/>
      <w:u w:val="single"/>
    </w:rPr>
  </w:style>
  <w:style w:type="character" w:customStyle="1" w:styleId="-">
    <w:name w:val="封面-培养单位"/>
    <w:rPr>
      <w:rFonts w:ascii="Times New Roman" w:eastAsia="宋体" w:hAnsi="Times New Roman"/>
      <w:sz w:val="28"/>
    </w:rPr>
  </w:style>
  <w:style w:type="character" w:customStyle="1" w:styleId="40">
    <w:name w:val="封面4"/>
    <w:rPr>
      <w:rFonts w:ascii="Times New Roman" w:eastAsia="宋体" w:hAnsi="Times New Roman"/>
      <w:sz w:val="28"/>
    </w:rPr>
  </w:style>
  <w:style w:type="character" w:customStyle="1" w:styleId="21">
    <w:name w:val="题名页2"/>
    <w:rPr>
      <w:rFonts w:ascii="Times New Roman" w:eastAsia="宋体" w:hAnsi="Times New Roman"/>
      <w:spacing w:val="60"/>
      <w:sz w:val="44"/>
    </w:rPr>
  </w:style>
  <w:style w:type="character" w:customStyle="1" w:styleId="-UDC">
    <w:name w:val="题名页-UDC"/>
    <w:rPr>
      <w:rFonts w:ascii="Times New Roman" w:eastAsia="宋体" w:hAnsi="Times New Roman"/>
      <w:sz w:val="21"/>
    </w:rPr>
  </w:style>
  <w:style w:type="character" w:customStyle="1" w:styleId="5">
    <w:name w:val="题名页5"/>
    <w:rPr>
      <w:rFonts w:ascii="Times New Roman" w:eastAsia="宋体" w:hAnsi="Times New Roman"/>
      <w:sz w:val="21"/>
    </w:rPr>
  </w:style>
  <w:style w:type="character" w:customStyle="1" w:styleId="-0">
    <w:name w:val="题名页-大学名称"/>
    <w:rPr>
      <w:rFonts w:ascii="Times New Roman" w:eastAsia="楷体_GB2312" w:hAnsi="Times New Roman"/>
      <w:spacing w:val="60"/>
      <w:sz w:val="84"/>
    </w:rPr>
  </w:style>
  <w:style w:type="character" w:customStyle="1" w:styleId="10">
    <w:name w:val="题名页1"/>
    <w:rPr>
      <w:rFonts w:ascii="Times New Roman" w:eastAsia="楷体_GB2312" w:hAnsi="Times New Roman"/>
      <w:spacing w:val="60"/>
      <w:sz w:val="84"/>
    </w:rPr>
  </w:style>
  <w:style w:type="character" w:customStyle="1" w:styleId="-1">
    <w:name w:val="题名页-学号"/>
    <w:rPr>
      <w:rFonts w:ascii="Times New Roman" w:eastAsia="宋体" w:hAnsi="Times New Roman"/>
      <w:sz w:val="28"/>
    </w:rPr>
  </w:style>
  <w:style w:type="character" w:customStyle="1" w:styleId="41">
    <w:name w:val="题名页4"/>
    <w:rPr>
      <w:rFonts w:ascii="Times New Roman" w:eastAsia="宋体" w:hAnsi="Times New Roman"/>
      <w:sz w:val="28"/>
    </w:rPr>
  </w:style>
  <w:style w:type="character" w:customStyle="1" w:styleId="-2">
    <w:name w:val="题名页-日期"/>
    <w:rPr>
      <w:rFonts w:ascii="Times New Roman" w:eastAsia="宋体" w:hAnsi="Times New Roman"/>
      <w:sz w:val="28"/>
    </w:rPr>
  </w:style>
  <w:style w:type="character" w:customStyle="1" w:styleId="-3">
    <w:name w:val="题名页-学位级别"/>
    <w:rPr>
      <w:rFonts w:ascii="Times New Roman" w:eastAsia="宋体" w:hAnsi="Times New Roman"/>
      <w:sz w:val="28"/>
    </w:rPr>
  </w:style>
  <w:style w:type="character" w:customStyle="1" w:styleId="11">
    <w:name w:val="封面1"/>
    <w:rPr>
      <w:rFonts w:ascii="Times New Roman" w:eastAsia="楷体_GB2312" w:hAnsi="Times New Roman"/>
      <w:spacing w:val="60"/>
      <w:kern w:val="84"/>
      <w:sz w:val="84"/>
    </w:rPr>
  </w:style>
  <w:style w:type="character" w:customStyle="1" w:styleId="-4">
    <w:name w:val="封面-日期"/>
    <w:rPr>
      <w:rFonts w:ascii="Times New Roman" w:eastAsia="宋体" w:hAnsi="Times New Roman"/>
      <w:sz w:val="28"/>
    </w:rPr>
  </w:style>
  <w:style w:type="character" w:customStyle="1" w:styleId="-5">
    <w:name w:val="题名页-研究方向"/>
    <w:rPr>
      <w:rFonts w:ascii="Times New Roman" w:eastAsia="宋体" w:hAnsi="Times New Roman"/>
      <w:sz w:val="28"/>
    </w:rPr>
  </w:style>
  <w:style w:type="character" w:customStyle="1" w:styleId="-6">
    <w:name w:val="题名页-学位类别"/>
    <w:rPr>
      <w:rFonts w:ascii="Times New Roman" w:eastAsia="宋体" w:hAnsi="Times New Roman"/>
      <w:sz w:val="28"/>
    </w:rPr>
  </w:style>
  <w:style w:type="character" w:customStyle="1" w:styleId="-7">
    <w:name w:val="封面-大学名称"/>
    <w:rPr>
      <w:rFonts w:ascii="Times New Roman" w:eastAsia="楷体_GB2312" w:hAnsi="Times New Roman"/>
      <w:spacing w:val="60"/>
      <w:kern w:val="84"/>
      <w:sz w:val="84"/>
    </w:rPr>
  </w:style>
  <w:style w:type="character" w:customStyle="1" w:styleId="-8">
    <w:name w:val="封面-论文题目"/>
    <w:rPr>
      <w:rFonts w:ascii="Times New Roman" w:eastAsia="宋体" w:hAnsi="Times New Roman"/>
      <w:sz w:val="36"/>
    </w:rPr>
  </w:style>
  <w:style w:type="character" w:customStyle="1" w:styleId="31">
    <w:name w:val="题名页3"/>
    <w:rPr>
      <w:rFonts w:ascii="Times New Roman" w:eastAsia="宋体" w:hAnsi="Times New Roman"/>
      <w:sz w:val="30"/>
    </w:rPr>
  </w:style>
  <w:style w:type="character" w:customStyle="1" w:styleId="-9">
    <w:name w:val="题名页-学校代码"/>
    <w:rPr>
      <w:rFonts w:ascii="Times New Roman" w:eastAsia="宋体" w:hAnsi="Times New Roman"/>
      <w:sz w:val="21"/>
    </w:rPr>
  </w:style>
  <w:style w:type="character" w:customStyle="1" w:styleId="-a">
    <w:name w:val="题名页-论文题目"/>
    <w:rPr>
      <w:rFonts w:ascii="宋体" w:eastAsia="宋体" w:hAnsi="宋体"/>
      <w:sz w:val="30"/>
    </w:rPr>
  </w:style>
  <w:style w:type="character" w:customStyle="1" w:styleId="-b">
    <w:name w:val="题名页-培养单位"/>
    <w:rPr>
      <w:rFonts w:ascii="Times New Roman" w:eastAsia="宋体" w:hAnsi="Times New Roman"/>
      <w:sz w:val="28"/>
    </w:rPr>
  </w:style>
  <w:style w:type="character" w:customStyle="1" w:styleId="-c">
    <w:name w:val="题名页-导师"/>
    <w:rPr>
      <w:rFonts w:ascii="Times New Roman" w:eastAsia="宋体" w:hAnsi="Times New Roman"/>
      <w:sz w:val="28"/>
    </w:rPr>
  </w:style>
  <w:style w:type="character" w:customStyle="1" w:styleId="ae">
    <w:name w:val="关键词"/>
    <w:rPr>
      <w:rFonts w:ascii="Times New Roman" w:eastAsia="宋体" w:hAnsi="Times New Roman"/>
      <w:sz w:val="24"/>
    </w:rPr>
  </w:style>
  <w:style w:type="character" w:customStyle="1" w:styleId="22">
    <w:name w:val="封面2"/>
    <w:rPr>
      <w:b/>
      <w:spacing w:val="60"/>
      <w:sz w:val="44"/>
    </w:rPr>
  </w:style>
  <w:style w:type="character" w:customStyle="1" w:styleId="-d">
    <w:name w:val="封面-论文英文题目"/>
    <w:rPr>
      <w:rFonts w:ascii="Times New Roman" w:eastAsia="宋体" w:hAnsi="Times New Roman"/>
      <w:sz w:val="36"/>
    </w:rPr>
  </w:style>
  <w:style w:type="character" w:customStyle="1" w:styleId="-e">
    <w:name w:val="封面-作者"/>
    <w:rPr>
      <w:rFonts w:ascii="Times New Roman" w:eastAsia="宋体" w:hAnsi="Times New Roman"/>
      <w:sz w:val="28"/>
    </w:rPr>
  </w:style>
  <w:style w:type="character" w:customStyle="1" w:styleId="-f">
    <w:name w:val="封面-导师"/>
    <w:rPr>
      <w:rFonts w:ascii="Times New Roman" w:eastAsia="宋体" w:hAnsi="Times New Roman"/>
      <w:sz w:val="28"/>
    </w:rPr>
  </w:style>
  <w:style w:type="character" w:customStyle="1" w:styleId="-f0">
    <w:name w:val="题名页-中图分类号"/>
    <w:rPr>
      <w:rFonts w:ascii="Times New Roman" w:eastAsia="宋体" w:hAnsi="Times New Roman"/>
      <w:sz w:val="21"/>
    </w:rPr>
  </w:style>
  <w:style w:type="character" w:customStyle="1" w:styleId="-f1">
    <w:name w:val="题名页-密级"/>
    <w:rPr>
      <w:rFonts w:ascii="Times New Roman" w:eastAsia="宋体" w:hAnsi="Times New Roman"/>
      <w:sz w:val="21"/>
    </w:rPr>
  </w:style>
  <w:style w:type="character" w:customStyle="1" w:styleId="-f2">
    <w:name w:val="题名页-论文英文题目"/>
    <w:rPr>
      <w:rFonts w:ascii="Times New Roman" w:eastAsia="宋体" w:hAnsi="Times New Roman"/>
      <w:sz w:val="30"/>
    </w:rPr>
  </w:style>
  <w:style w:type="character" w:customStyle="1" w:styleId="-f3">
    <w:name w:val="题名页-作者"/>
    <w:rPr>
      <w:rFonts w:ascii="Times New Roman" w:eastAsia="宋体" w:hAnsi="Times New Roman"/>
      <w:sz w:val="28"/>
    </w:rPr>
  </w:style>
  <w:style w:type="character" w:customStyle="1" w:styleId="-f4">
    <w:name w:val="题名页-学科专业"/>
    <w:rPr>
      <w:rFonts w:ascii="Times New Roman" w:eastAsia="宋体" w:hAnsi="Times New Roman"/>
      <w:sz w:val="28"/>
    </w:rPr>
  </w:style>
  <w:style w:type="character" w:customStyle="1" w:styleId="-f5">
    <w:name w:val="题名页-职称"/>
    <w:rPr>
      <w:rFonts w:ascii="Times New Roman" w:eastAsia="宋体" w:hAnsi="Times New Roman"/>
      <w:sz w:val="28"/>
    </w:rPr>
  </w:style>
  <w:style w:type="character" w:customStyle="1" w:styleId="af">
    <w:name w:val="英文关键词"/>
    <w:rPr>
      <w:rFonts w:ascii="Times New Roman" w:eastAsia="宋体" w:hAnsi="Times New Roman"/>
      <w:sz w:val="24"/>
    </w:rPr>
  </w:style>
  <w:style w:type="character" w:customStyle="1" w:styleId="32">
    <w:name w:val="封面3"/>
    <w:rPr>
      <w:rFonts w:ascii="Times New Roman" w:eastAsia="宋体" w:hAnsi="Times New Roman"/>
      <w:sz w:val="30"/>
    </w:rPr>
  </w:style>
  <w:style w:type="paragraph" w:customStyle="1" w:styleId="91">
    <w:name w:val="目录 91"/>
    <w:basedOn w:val="a"/>
    <w:next w:val="a"/>
    <w:pPr>
      <w:ind w:leftChars="1600" w:left="3360"/>
    </w:pPr>
  </w:style>
  <w:style w:type="paragraph" w:customStyle="1" w:styleId="51">
    <w:name w:val="目录 51"/>
    <w:basedOn w:val="a"/>
    <w:next w:val="a"/>
    <w:pPr>
      <w:ind w:leftChars="800" w:left="1680"/>
    </w:pPr>
  </w:style>
  <w:style w:type="paragraph" w:customStyle="1" w:styleId="a0">
    <w:name w:val="正文一般"/>
    <w:qFormat/>
    <w:pPr>
      <w:spacing w:line="360" w:lineRule="auto"/>
      <w:ind w:firstLineChars="200" w:firstLine="200"/>
      <w:jc w:val="both"/>
    </w:pPr>
    <w:rPr>
      <w:kern w:val="2"/>
      <w:sz w:val="24"/>
      <w:szCs w:val="24"/>
    </w:rPr>
  </w:style>
  <w:style w:type="paragraph" w:customStyle="1" w:styleId="310">
    <w:name w:val="目录 31"/>
    <w:basedOn w:val="a"/>
    <w:next w:val="a"/>
    <w:uiPriority w:val="39"/>
    <w:pPr>
      <w:ind w:leftChars="400" w:left="840"/>
    </w:pPr>
  </w:style>
  <w:style w:type="paragraph" w:customStyle="1" w:styleId="af0">
    <w:name w:val="注："/>
    <w:next w:val="af1"/>
    <w:pPr>
      <w:widowControl w:val="0"/>
      <w:tabs>
        <w:tab w:val="left" w:pos="360"/>
      </w:tabs>
      <w:autoSpaceDE w:val="0"/>
      <w:autoSpaceDN w:val="0"/>
      <w:jc w:val="both"/>
    </w:pPr>
    <w:rPr>
      <w:rFonts w:ascii="宋体"/>
      <w:sz w:val="18"/>
    </w:rPr>
  </w:style>
  <w:style w:type="paragraph" w:customStyle="1" w:styleId="af1">
    <w:name w:val="段"/>
    <w:pPr>
      <w:autoSpaceDE w:val="0"/>
      <w:autoSpaceDN w:val="0"/>
      <w:ind w:firstLineChars="200" w:firstLine="200"/>
      <w:jc w:val="both"/>
    </w:pPr>
    <w:rPr>
      <w:rFonts w:ascii="宋体"/>
      <w:sz w:val="21"/>
    </w:rPr>
  </w:style>
  <w:style w:type="paragraph" w:customStyle="1" w:styleId="af2">
    <w:name w:val="目次项"/>
    <w:basedOn w:val="a"/>
    <w:pPr>
      <w:spacing w:before="120" w:line="240" w:lineRule="auto"/>
      <w:ind w:firstLineChars="0" w:firstLine="0"/>
    </w:pPr>
  </w:style>
  <w:style w:type="paragraph" w:customStyle="1" w:styleId="2">
    <w:name w:val="2级标题"/>
    <w:basedOn w:val="a"/>
    <w:pPr>
      <w:numPr>
        <w:ilvl w:val="1"/>
        <w:numId w:val="1"/>
      </w:numPr>
      <w:tabs>
        <w:tab w:val="clear" w:pos="720"/>
        <w:tab w:val="left" w:pos="240"/>
      </w:tabs>
      <w:spacing w:before="260" w:after="260" w:line="240" w:lineRule="auto"/>
      <w:ind w:firstLineChars="0"/>
      <w:jc w:val="left"/>
      <w:outlineLvl w:val="1"/>
    </w:pPr>
    <w:rPr>
      <w:rFonts w:eastAsia="黑体"/>
      <w:sz w:val="32"/>
      <w:szCs w:val="32"/>
    </w:rPr>
  </w:style>
  <w:style w:type="paragraph" w:customStyle="1" w:styleId="410">
    <w:name w:val="目录 41"/>
    <w:basedOn w:val="a"/>
    <w:next w:val="a"/>
    <w:pPr>
      <w:ind w:leftChars="600" w:left="1260"/>
    </w:pPr>
  </w:style>
  <w:style w:type="paragraph" w:customStyle="1" w:styleId="af3">
    <w:name w:val="附录五级条标题"/>
    <w:basedOn w:val="a"/>
    <w:next w:val="af1"/>
    <w:pPr>
      <w:widowControl/>
      <w:tabs>
        <w:tab w:val="left"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图题"/>
    <w:basedOn w:val="af5"/>
  </w:style>
  <w:style w:type="paragraph" w:customStyle="1" w:styleId="af5">
    <w:name w:val="图表题"/>
    <w:basedOn w:val="a"/>
    <w:pPr>
      <w:ind w:firstLineChars="0" w:firstLine="0"/>
      <w:jc w:val="center"/>
    </w:pPr>
    <w:rPr>
      <w:sz w:val="21"/>
    </w:rPr>
  </w:style>
  <w:style w:type="paragraph" w:customStyle="1" w:styleId="af6">
    <w:name w:val="示例"/>
    <w:next w:val="af1"/>
    <w:pPr>
      <w:tabs>
        <w:tab w:val="left" w:pos="360"/>
        <w:tab w:val="left" w:pos="816"/>
      </w:tabs>
      <w:ind w:firstLineChars="233" w:firstLine="419"/>
      <w:jc w:val="both"/>
    </w:pPr>
    <w:rPr>
      <w:rFonts w:ascii="宋体"/>
      <w:sz w:val="18"/>
    </w:rPr>
  </w:style>
  <w:style w:type="paragraph" w:customStyle="1" w:styleId="81">
    <w:name w:val="目录 81"/>
    <w:basedOn w:val="a"/>
    <w:next w:val="a"/>
    <w:pPr>
      <w:ind w:leftChars="1400" w:left="2940"/>
    </w:pPr>
  </w:style>
  <w:style w:type="paragraph" w:customStyle="1" w:styleId="210">
    <w:name w:val="目录 21"/>
    <w:basedOn w:val="a"/>
    <w:next w:val="a"/>
    <w:uiPriority w:val="39"/>
    <w:pPr>
      <w:ind w:leftChars="200" w:left="420"/>
    </w:pPr>
  </w:style>
  <w:style w:type="paragraph" w:customStyle="1" w:styleId="61">
    <w:name w:val="目录 61"/>
    <w:basedOn w:val="a"/>
    <w:next w:val="a"/>
    <w:pPr>
      <w:ind w:leftChars="1000" w:left="2100"/>
    </w:pPr>
  </w:style>
  <w:style w:type="paragraph" w:customStyle="1" w:styleId="3">
    <w:name w:val="3级标题"/>
    <w:basedOn w:val="a"/>
    <w:pPr>
      <w:numPr>
        <w:ilvl w:val="2"/>
        <w:numId w:val="1"/>
      </w:numPr>
      <w:tabs>
        <w:tab w:val="clear" w:pos="1080"/>
        <w:tab w:val="left" w:pos="240"/>
      </w:tabs>
      <w:spacing w:before="260" w:after="260" w:line="240" w:lineRule="auto"/>
      <w:ind w:firstLineChars="0"/>
      <w:jc w:val="left"/>
      <w:outlineLvl w:val="2"/>
    </w:pPr>
    <w:rPr>
      <w:rFonts w:eastAsia="黑体"/>
      <w:sz w:val="30"/>
      <w:szCs w:val="30"/>
    </w:rPr>
  </w:style>
  <w:style w:type="paragraph" w:customStyle="1" w:styleId="71">
    <w:name w:val="目录 71"/>
    <w:basedOn w:val="a"/>
    <w:next w:val="a"/>
    <w:pPr>
      <w:ind w:leftChars="1200" w:left="2520"/>
    </w:pPr>
  </w:style>
  <w:style w:type="paragraph" w:customStyle="1" w:styleId="af7">
    <w:name w:val="标题名（不入目录）"/>
    <w:basedOn w:val="a"/>
    <w:pPr>
      <w:spacing w:before="480" w:after="360" w:line="240" w:lineRule="auto"/>
      <w:ind w:firstLineChars="0" w:firstLine="0"/>
      <w:jc w:val="center"/>
    </w:pPr>
    <w:rPr>
      <w:rFonts w:eastAsia="黑体"/>
      <w:kern w:val="0"/>
      <w:sz w:val="32"/>
    </w:rPr>
  </w:style>
  <w:style w:type="paragraph" w:customStyle="1" w:styleId="af8">
    <w:name w:val="标题名"/>
    <w:basedOn w:val="a"/>
    <w:pPr>
      <w:spacing w:before="480" w:after="360" w:line="240" w:lineRule="auto"/>
      <w:ind w:firstLineChars="0" w:firstLine="0"/>
      <w:jc w:val="center"/>
      <w:outlineLvl w:val="0"/>
    </w:pPr>
    <w:rPr>
      <w:rFonts w:eastAsia="黑体"/>
      <w:sz w:val="32"/>
    </w:rPr>
  </w:style>
  <w:style w:type="paragraph" w:customStyle="1" w:styleId="af9">
    <w:name w:val="正文（结尾部分）"/>
    <w:basedOn w:val="a"/>
    <w:pPr>
      <w:spacing w:line="320" w:lineRule="exact"/>
    </w:pPr>
    <w:rPr>
      <w:sz w:val="21"/>
    </w:rPr>
  </w:style>
  <w:style w:type="character" w:customStyle="1" w:styleId="a8">
    <w:name w:val="批注框文本 字符"/>
    <w:link w:val="a7"/>
    <w:rPr>
      <w:kern w:val="2"/>
      <w:sz w:val="18"/>
      <w:szCs w:val="18"/>
    </w:rPr>
  </w:style>
  <w:style w:type="paragraph" w:styleId="afa">
    <w:name w:val="Normal (Web)"/>
    <w:basedOn w:val="a"/>
    <w:unhideWhenUsed/>
    <w:rsid w:val="00851D62"/>
    <w:pPr>
      <w:widowControl/>
      <w:adjustRightInd/>
      <w:snapToGrid/>
      <w:spacing w:before="100" w:beforeAutospacing="1" w:after="100" w:afterAutospacing="1" w:line="240" w:lineRule="auto"/>
      <w:ind w:firstLineChars="0" w:firstLine="0"/>
      <w:jc w:val="left"/>
    </w:pPr>
    <w:rPr>
      <w:rFonts w:ascii="宋体" w:hAnsi="宋体" w:cs="宋体"/>
      <w:kern w:val="0"/>
    </w:rPr>
  </w:style>
  <w:style w:type="character" w:styleId="afb">
    <w:name w:val="Strong"/>
    <w:uiPriority w:val="22"/>
    <w:qFormat/>
    <w:rsid w:val="00925ADC"/>
    <w:rPr>
      <w:b/>
      <w:bCs/>
    </w:rPr>
  </w:style>
  <w:style w:type="paragraph" w:customStyle="1" w:styleId="afc">
    <w:name w:val="参考文献"/>
    <w:basedOn w:val="a0"/>
    <w:qFormat/>
    <w:rsid w:val="00F0511A"/>
    <w:pPr>
      <w:widowControl w:val="0"/>
      <w:shd w:val="clear" w:color="auto" w:fill="FFFFFF"/>
      <w:spacing w:afterLines="50" w:after="156" w:line="240" w:lineRule="auto"/>
      <w:ind w:left="210" w:hangingChars="100" w:hanging="210"/>
    </w:pPr>
    <w:rPr>
      <w:sz w:val="21"/>
    </w:rPr>
  </w:style>
  <w:style w:type="table" w:styleId="afd">
    <w:name w:val="Table Grid"/>
    <w:basedOn w:val="a2"/>
    <w:rsid w:val="00542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表格居中"/>
    <w:basedOn w:val="a0"/>
    <w:rsid w:val="00E72AA8"/>
    <w:pPr>
      <w:spacing w:line="360" w:lineRule="exact"/>
      <w:ind w:firstLineChars="0" w:firstLine="0"/>
      <w:jc w:val="center"/>
    </w:pPr>
    <w:rPr>
      <w:rFonts w:hint="eastAsi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491928">
      <w:bodyDiv w:val="1"/>
      <w:marLeft w:val="0"/>
      <w:marRight w:val="0"/>
      <w:marTop w:val="0"/>
      <w:marBottom w:val="0"/>
      <w:divBdr>
        <w:top w:val="none" w:sz="0" w:space="0" w:color="auto"/>
        <w:left w:val="none" w:sz="0" w:space="0" w:color="auto"/>
        <w:bottom w:val="none" w:sz="0" w:space="0" w:color="auto"/>
        <w:right w:val="none" w:sz="0" w:space="0" w:color="auto"/>
      </w:divBdr>
    </w:div>
    <w:div w:id="1229531433">
      <w:bodyDiv w:val="1"/>
      <w:marLeft w:val="0"/>
      <w:marRight w:val="0"/>
      <w:marTop w:val="0"/>
      <w:marBottom w:val="0"/>
      <w:divBdr>
        <w:top w:val="none" w:sz="0" w:space="0" w:color="auto"/>
        <w:left w:val="none" w:sz="0" w:space="0" w:color="auto"/>
        <w:bottom w:val="none" w:sz="0" w:space="0" w:color="auto"/>
        <w:right w:val="none" w:sz="0" w:space="0" w:color="auto"/>
      </w:divBdr>
    </w:div>
    <w:div w:id="1722440170">
      <w:bodyDiv w:val="1"/>
      <w:marLeft w:val="0"/>
      <w:marRight w:val="0"/>
      <w:marTop w:val="0"/>
      <w:marBottom w:val="0"/>
      <w:divBdr>
        <w:top w:val="none" w:sz="0" w:space="0" w:color="auto"/>
        <w:left w:val="none" w:sz="0" w:space="0" w:color="auto"/>
        <w:bottom w:val="none" w:sz="0" w:space="0" w:color="auto"/>
        <w:right w:val="none" w:sz="0" w:space="0" w:color="auto"/>
      </w:divBdr>
    </w:div>
    <w:div w:id="1833988435">
      <w:bodyDiv w:val="1"/>
      <w:marLeft w:val="0"/>
      <w:marRight w:val="0"/>
      <w:marTop w:val="0"/>
      <w:marBottom w:val="0"/>
      <w:divBdr>
        <w:top w:val="none" w:sz="0" w:space="0" w:color="auto"/>
        <w:left w:val="none" w:sz="0" w:space="0" w:color="auto"/>
        <w:bottom w:val="none" w:sz="0" w:space="0" w:color="auto"/>
        <w:right w:val="none" w:sz="0" w:space="0" w:color="auto"/>
      </w:divBdr>
    </w:div>
    <w:div w:id="1851330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so.csdn.net/so/search?q=%E5%91%BD%E4%BB%A4%E8%A1%8C&amp;spm=1001.2101.3001.70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aike.baidu.com/item/%E5%85%B3%E8%81%94%E8%A7%84%E5%88%99"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encent\WeChat\&#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281</TotalTime>
  <Pages>17</Pages>
  <Words>2162</Words>
  <Characters>12327</Characters>
  <Application>Microsoft Office Word</Application>
  <DocSecurity>0</DocSecurity>
  <Lines>102</Lines>
  <Paragraphs>28</Paragraphs>
  <ScaleCrop>false</ScaleCrop>
  <Company>netcores</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creator>雨林木风</dc:creator>
  <cp:lastModifiedBy>zhou yongfen</cp:lastModifiedBy>
  <cp:revision>16</cp:revision>
  <cp:lastPrinted>2012-05-20T07:59:00Z</cp:lastPrinted>
  <dcterms:created xsi:type="dcterms:W3CDTF">2022-06-16T09:02:00Z</dcterms:created>
  <dcterms:modified xsi:type="dcterms:W3CDTF">2022-06-19T08:34:00Z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6A15DA10A47C4154A1C6CA91FCEF1691</vt:lpwstr>
  </property>
</Properties>
</file>