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07578E" w14:textId="72853960" w:rsidR="00F36CFA" w:rsidRPr="009A108C" w:rsidRDefault="00D06C7B" w:rsidP="009A108C">
      <w:pPr>
        <w:spacing w:line="240" w:lineRule="auto"/>
        <w:ind w:leftChars="-200" w:left="-240" w:hangingChars="100" w:hanging="240"/>
        <w:jc w:val="center"/>
        <w:rPr>
          <w:rFonts w:ascii="宋体" w:hAnsi="宋体"/>
        </w:rPr>
      </w:pPr>
      <w:r>
        <w:rPr>
          <w:rFonts w:ascii="宋体" w:hAnsi="宋体"/>
        </w:rPr>
        <w:pict w14:anchorId="61DB8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15pt;height:78.4pt;mso-position-horizontal-relative:page;mso-position-vertical-relative:page">
            <v:imagedata r:id="rId8" o:title="“北京交通大学海滨学院”校名标准写法"/>
          </v:shape>
        </w:pict>
      </w:r>
    </w:p>
    <w:p w14:paraId="4EB6D347" w14:textId="77777777" w:rsidR="00F36CFA" w:rsidRDefault="00F36CFA" w:rsidP="008F5515">
      <w:pPr>
        <w:ind w:firstLine="480"/>
        <w:rPr>
          <w:rStyle w:val="10"/>
          <w:rFonts w:ascii="宋体" w:eastAsia="宋体" w:hAnsi="宋体"/>
          <w:spacing w:val="0"/>
          <w:kern w:val="2"/>
          <w:sz w:val="24"/>
        </w:rPr>
      </w:pPr>
    </w:p>
    <w:p w14:paraId="56D42BD3" w14:textId="77777777" w:rsidR="00F36CFA" w:rsidRDefault="00F36CFA" w:rsidP="008F5515">
      <w:pPr>
        <w:ind w:firstLine="480"/>
        <w:rPr>
          <w:rStyle w:val="10"/>
          <w:rFonts w:ascii="宋体" w:eastAsia="宋体" w:hAnsi="宋体"/>
          <w:spacing w:val="0"/>
          <w:kern w:val="2"/>
          <w:sz w:val="24"/>
        </w:rPr>
      </w:pPr>
    </w:p>
    <w:p w14:paraId="24A2201C" w14:textId="77777777" w:rsidR="00F36CFA" w:rsidRDefault="00F36CFA" w:rsidP="008F5515">
      <w:pPr>
        <w:ind w:firstLine="480"/>
        <w:rPr>
          <w:rStyle w:val="10"/>
          <w:rFonts w:ascii="宋体" w:eastAsia="宋体" w:hAnsi="宋体"/>
          <w:spacing w:val="0"/>
          <w:kern w:val="2"/>
          <w:sz w:val="24"/>
        </w:rPr>
      </w:pPr>
    </w:p>
    <w:p w14:paraId="7AB69F92" w14:textId="77777777" w:rsidR="00F36CFA" w:rsidRDefault="004E18B0">
      <w:pPr>
        <w:spacing w:line="360" w:lineRule="auto"/>
        <w:ind w:firstLine="1123"/>
        <w:jc w:val="center"/>
        <w:rPr>
          <w:rStyle w:val="20"/>
        </w:rPr>
      </w:pPr>
      <w:r>
        <w:rPr>
          <w:rStyle w:val="20"/>
          <w:rFonts w:hint="eastAsia"/>
        </w:rPr>
        <w:t>课程设计报告</w:t>
      </w:r>
    </w:p>
    <w:p w14:paraId="4B14963B" w14:textId="77777777" w:rsidR="00F36CFA" w:rsidRDefault="00F36CFA">
      <w:pPr>
        <w:spacing w:line="360" w:lineRule="auto"/>
        <w:ind w:firstLine="1123"/>
        <w:jc w:val="center"/>
        <w:rPr>
          <w:rStyle w:val="20"/>
        </w:rPr>
      </w:pPr>
    </w:p>
    <w:p w14:paraId="6FD42860" w14:textId="77777777" w:rsidR="00F36CFA" w:rsidRDefault="00F36CFA">
      <w:pPr>
        <w:ind w:firstLine="1123"/>
        <w:jc w:val="center"/>
        <w:rPr>
          <w:rStyle w:val="20"/>
        </w:rPr>
      </w:pPr>
    </w:p>
    <w:p w14:paraId="391DEE00" w14:textId="77777777" w:rsidR="00F36CFA" w:rsidRPr="00A57E5B" w:rsidRDefault="004E18B0" w:rsidP="008F5515">
      <w:pPr>
        <w:ind w:firstLine="723"/>
        <w:jc w:val="center"/>
        <w:rPr>
          <w:rStyle w:val="-8"/>
          <w:rFonts w:ascii="黑体" w:eastAsia="黑体" w:hAnsi="黑体"/>
          <w:b/>
          <w:color w:val="FF0000"/>
          <w:szCs w:val="36"/>
        </w:rPr>
      </w:pPr>
      <w:r w:rsidRPr="00A57E5B">
        <w:rPr>
          <w:rStyle w:val="-8"/>
          <w:rFonts w:ascii="黑体" w:eastAsia="黑体" w:hAnsi="黑体"/>
          <w:b/>
          <w:color w:val="FF0000"/>
          <w:szCs w:val="36"/>
        </w:rPr>
        <w:fldChar w:fldCharType="begin"/>
      </w:r>
      <w:r w:rsidRPr="00A57E5B">
        <w:rPr>
          <w:rStyle w:val="-8"/>
          <w:rFonts w:ascii="黑体" w:eastAsia="黑体" w:hAnsi="黑体"/>
          <w:b/>
          <w:color w:val="FF0000"/>
          <w:szCs w:val="36"/>
        </w:rPr>
        <w:instrText xml:space="preserve"> MACROBUTTON  AcceptAllChangesShown 设计（论文）题目 </w:instrText>
      </w:r>
      <w:r w:rsidRPr="00A57E5B">
        <w:rPr>
          <w:rStyle w:val="-8"/>
          <w:rFonts w:ascii="黑体" w:eastAsia="黑体" w:hAnsi="黑体"/>
          <w:b/>
          <w:color w:val="FF0000"/>
          <w:szCs w:val="36"/>
        </w:rPr>
        <w:fldChar w:fldCharType="end"/>
      </w:r>
    </w:p>
    <w:p w14:paraId="4C404B0B" w14:textId="77777777" w:rsidR="00F36CFA" w:rsidRDefault="00F36CFA" w:rsidP="008F5515">
      <w:pPr>
        <w:ind w:firstLine="723"/>
        <w:rPr>
          <w:rStyle w:val="-8"/>
          <w:rFonts w:ascii="黑体" w:eastAsia="黑体" w:hAnsi="黑体"/>
          <w:b/>
          <w:szCs w:val="36"/>
        </w:rPr>
      </w:pPr>
    </w:p>
    <w:p w14:paraId="598BC50E" w14:textId="77777777" w:rsidR="00F36CFA" w:rsidRDefault="00F36CFA" w:rsidP="008F5515">
      <w:pPr>
        <w:ind w:firstLine="723"/>
        <w:rPr>
          <w:rStyle w:val="-8"/>
          <w:rFonts w:ascii="黑体" w:eastAsia="黑体" w:hAnsi="黑体"/>
          <w:b/>
          <w:szCs w:val="36"/>
        </w:rPr>
      </w:pPr>
    </w:p>
    <w:p w14:paraId="62137EAE" w14:textId="77777777" w:rsidR="00F36CFA" w:rsidRDefault="00F36CFA" w:rsidP="008F5515">
      <w:pPr>
        <w:ind w:firstLine="720"/>
        <w:rPr>
          <w:rStyle w:val="-d"/>
        </w:rPr>
      </w:pPr>
    </w:p>
    <w:p w14:paraId="20EFB5D3" w14:textId="77777777" w:rsidR="00F36CFA" w:rsidRDefault="00F36CFA" w:rsidP="008F5515">
      <w:pPr>
        <w:ind w:firstLine="720"/>
        <w:rPr>
          <w:rStyle w:val="-d"/>
        </w:rPr>
      </w:pPr>
    </w:p>
    <w:p w14:paraId="271F269C" w14:textId="77777777" w:rsidR="00F36CFA" w:rsidRDefault="00F36CFA" w:rsidP="008F5515">
      <w:pPr>
        <w:ind w:firstLine="720"/>
        <w:rPr>
          <w:rStyle w:val="-d"/>
        </w:rPr>
      </w:pPr>
    </w:p>
    <w:p w14:paraId="71190908" w14:textId="77777777" w:rsidR="00F36CFA" w:rsidRDefault="00F36CFA" w:rsidP="008F5515">
      <w:pPr>
        <w:ind w:firstLine="720"/>
        <w:rPr>
          <w:rStyle w:val="-d"/>
        </w:rPr>
      </w:pPr>
    </w:p>
    <w:p w14:paraId="687C7A5B" w14:textId="77777777" w:rsidR="00F36CFA" w:rsidRDefault="00F36CFA" w:rsidP="008F5515">
      <w:pPr>
        <w:ind w:firstLine="720"/>
        <w:rPr>
          <w:rStyle w:val="-d"/>
        </w:rPr>
      </w:pPr>
    </w:p>
    <w:p w14:paraId="0A6ED80B" w14:textId="3038E329" w:rsidR="00F36CFA" w:rsidRPr="008F5515" w:rsidRDefault="004E18B0">
      <w:pPr>
        <w:spacing w:line="360" w:lineRule="auto"/>
        <w:ind w:firstLineChars="662" w:firstLine="2127"/>
      </w:pPr>
      <w:r>
        <w:rPr>
          <w:rStyle w:val="-f"/>
          <w:rFonts w:hint="eastAsia"/>
          <w:b/>
          <w:sz w:val="32"/>
        </w:rPr>
        <w:t>姓</w:t>
      </w:r>
      <w:r>
        <w:rPr>
          <w:rStyle w:val="-f"/>
          <w:rFonts w:hint="eastAsia"/>
          <w:b/>
          <w:sz w:val="32"/>
        </w:rPr>
        <w:t xml:space="preserve">    </w:t>
      </w:r>
      <w:r>
        <w:rPr>
          <w:rStyle w:val="-f"/>
          <w:rFonts w:hint="eastAsia"/>
          <w:b/>
          <w:sz w:val="32"/>
        </w:rPr>
        <w:t>名</w:t>
      </w:r>
      <w:r>
        <w:rPr>
          <w:rStyle w:val="-f"/>
          <w:b/>
          <w:sz w:val="32"/>
        </w:rPr>
        <w:t>：</w:t>
      </w:r>
      <w:r w:rsidRPr="00D82DD0">
        <w:rPr>
          <w:rFonts w:ascii="宋体" w:hAnsi="宋体" w:hint="eastAsia"/>
          <w:bCs/>
          <w:sz w:val="32"/>
          <w:szCs w:val="32"/>
          <w:u w:val="single"/>
        </w:rPr>
        <w:t xml:space="preserve">  </w:t>
      </w:r>
      <w:r w:rsidR="007A5BB3">
        <w:rPr>
          <w:rFonts w:ascii="宋体" w:hAnsi="宋体" w:hint="eastAsia"/>
          <w:bCs/>
          <w:sz w:val="32"/>
          <w:szCs w:val="32"/>
          <w:u w:val="single"/>
        </w:rPr>
        <w:t>甄泽宇</w:t>
      </w:r>
      <w:r w:rsidRPr="00D82DD0">
        <w:rPr>
          <w:rFonts w:ascii="宋体" w:hAnsi="宋体" w:hint="eastAsia"/>
          <w:bCs/>
          <w:sz w:val="32"/>
          <w:szCs w:val="32"/>
          <w:u w:val="single"/>
        </w:rPr>
        <w:t xml:space="preserve">        </w:t>
      </w:r>
    </w:p>
    <w:p w14:paraId="5962CF73" w14:textId="2A098B72" w:rsidR="00F36CFA" w:rsidRDefault="004E18B0">
      <w:pPr>
        <w:spacing w:line="360" w:lineRule="auto"/>
        <w:ind w:firstLineChars="662" w:firstLine="2127"/>
        <w:rPr>
          <w:rStyle w:val="-f"/>
          <w:b/>
          <w:sz w:val="32"/>
        </w:rPr>
      </w:pPr>
      <w:r>
        <w:rPr>
          <w:rStyle w:val="-f"/>
          <w:rFonts w:hint="eastAsia"/>
          <w:b/>
          <w:sz w:val="32"/>
        </w:rPr>
        <w:t>学</w:t>
      </w:r>
      <w:r>
        <w:rPr>
          <w:rStyle w:val="-f"/>
          <w:rFonts w:hint="eastAsia"/>
          <w:b/>
          <w:sz w:val="32"/>
        </w:rPr>
        <w:t xml:space="preserve">    </w:t>
      </w:r>
      <w:r>
        <w:rPr>
          <w:rStyle w:val="-f"/>
          <w:rFonts w:hint="eastAsia"/>
          <w:b/>
          <w:sz w:val="32"/>
        </w:rPr>
        <w:t>号</w:t>
      </w:r>
      <w:r>
        <w:rPr>
          <w:rStyle w:val="-f"/>
          <w:b/>
          <w:sz w:val="32"/>
        </w:rPr>
        <w:t>：</w:t>
      </w:r>
      <w:r w:rsidRPr="00D82DD0">
        <w:rPr>
          <w:rFonts w:ascii="宋体" w:hAnsi="宋体" w:hint="eastAsia"/>
          <w:bCs/>
          <w:sz w:val="32"/>
          <w:szCs w:val="32"/>
          <w:u w:val="single"/>
        </w:rPr>
        <w:t xml:space="preserve">  </w:t>
      </w:r>
      <w:r w:rsidR="00D014B2">
        <w:rPr>
          <w:rFonts w:ascii="宋体" w:hAnsi="宋体" w:hint="eastAsia"/>
          <w:bCs/>
          <w:sz w:val="32"/>
          <w:szCs w:val="32"/>
          <w:u w:val="single"/>
        </w:rPr>
        <w:t>1985</w:t>
      </w:r>
      <w:r w:rsidR="007A5BB3">
        <w:rPr>
          <w:rFonts w:ascii="宋体" w:hAnsi="宋体"/>
          <w:bCs/>
          <w:sz w:val="32"/>
          <w:szCs w:val="32"/>
          <w:u w:val="single"/>
        </w:rPr>
        <w:t>1974</w:t>
      </w:r>
      <w:r w:rsidR="00D014B2">
        <w:rPr>
          <w:rFonts w:ascii="宋体" w:hAnsi="宋体"/>
          <w:bCs/>
          <w:sz w:val="32"/>
          <w:szCs w:val="32"/>
          <w:u w:val="single"/>
        </w:rPr>
        <w:t xml:space="preserve"> </w:t>
      </w:r>
      <w:r w:rsidRPr="00D82DD0">
        <w:rPr>
          <w:rFonts w:ascii="宋体" w:hAnsi="宋体" w:hint="eastAsia"/>
          <w:bCs/>
          <w:sz w:val="32"/>
          <w:szCs w:val="32"/>
          <w:u w:val="single"/>
        </w:rPr>
        <w:t xml:space="preserve">     </w:t>
      </w:r>
    </w:p>
    <w:p w14:paraId="3EBD441F" w14:textId="1599F6C8" w:rsidR="00F36CFA" w:rsidRDefault="004E18B0">
      <w:pPr>
        <w:spacing w:line="360" w:lineRule="auto"/>
        <w:ind w:firstLineChars="662" w:firstLine="2127"/>
        <w:rPr>
          <w:rStyle w:val="-f"/>
          <w:b/>
          <w:sz w:val="32"/>
        </w:rPr>
      </w:pPr>
      <w:r>
        <w:rPr>
          <w:rStyle w:val="-f"/>
          <w:rFonts w:hint="eastAsia"/>
          <w:b/>
          <w:sz w:val="32"/>
        </w:rPr>
        <w:t>专</w:t>
      </w:r>
      <w:r>
        <w:rPr>
          <w:rStyle w:val="-f"/>
          <w:rFonts w:hint="eastAsia"/>
          <w:b/>
          <w:sz w:val="32"/>
        </w:rPr>
        <w:t xml:space="preserve">    </w:t>
      </w:r>
      <w:r>
        <w:rPr>
          <w:rStyle w:val="-f"/>
          <w:rFonts w:hint="eastAsia"/>
          <w:b/>
          <w:sz w:val="32"/>
        </w:rPr>
        <w:t>业</w:t>
      </w:r>
      <w:r>
        <w:rPr>
          <w:rStyle w:val="-f"/>
          <w:b/>
          <w:sz w:val="32"/>
        </w:rPr>
        <w:t>：</w:t>
      </w:r>
      <w:r w:rsidR="00D014B2">
        <w:rPr>
          <w:rFonts w:ascii="宋体" w:hAnsi="宋体" w:hint="eastAsia"/>
          <w:bCs/>
          <w:sz w:val="32"/>
          <w:szCs w:val="32"/>
          <w:u w:val="single"/>
        </w:rPr>
        <w:t>计算机科学与技术</w:t>
      </w:r>
    </w:p>
    <w:p w14:paraId="7DEB2ED4" w14:textId="1C824E0D" w:rsidR="00F36CFA" w:rsidRPr="00D82DD0" w:rsidRDefault="004E18B0">
      <w:pPr>
        <w:spacing w:line="360" w:lineRule="auto"/>
        <w:ind w:firstLineChars="662" w:firstLine="2127"/>
        <w:rPr>
          <w:rFonts w:ascii="宋体" w:hAnsi="宋体"/>
          <w:bCs/>
          <w:szCs w:val="32"/>
          <w:u w:val="single"/>
        </w:rPr>
      </w:pPr>
      <w:r>
        <w:rPr>
          <w:rStyle w:val="-f"/>
          <w:rFonts w:hint="eastAsia"/>
          <w:b/>
          <w:sz w:val="32"/>
        </w:rPr>
        <w:t>系</w:t>
      </w:r>
      <w:r>
        <w:rPr>
          <w:rStyle w:val="-f"/>
          <w:rFonts w:hint="eastAsia"/>
          <w:b/>
          <w:sz w:val="32"/>
        </w:rPr>
        <w:t xml:space="preserve">    </w:t>
      </w:r>
      <w:r>
        <w:rPr>
          <w:rStyle w:val="-f"/>
          <w:rFonts w:hint="eastAsia"/>
          <w:b/>
          <w:sz w:val="32"/>
        </w:rPr>
        <w:t>别</w:t>
      </w:r>
      <w:r>
        <w:rPr>
          <w:rStyle w:val="-f"/>
          <w:b/>
          <w:sz w:val="32"/>
        </w:rPr>
        <w:t>：</w:t>
      </w:r>
      <w:r w:rsidR="00D014B2">
        <w:rPr>
          <w:rFonts w:ascii="宋体" w:hAnsi="宋体" w:hint="eastAsia"/>
          <w:bCs/>
          <w:sz w:val="32"/>
          <w:szCs w:val="32"/>
          <w:u w:val="single"/>
        </w:rPr>
        <w:t>计算机</w:t>
      </w:r>
      <w:r w:rsidR="004A042B">
        <w:rPr>
          <w:rFonts w:ascii="宋体" w:hAnsi="宋体" w:hint="eastAsia"/>
          <w:bCs/>
          <w:sz w:val="32"/>
          <w:szCs w:val="32"/>
          <w:u w:val="single"/>
        </w:rPr>
        <w:t>与信息技术</w:t>
      </w:r>
    </w:p>
    <w:p w14:paraId="4270657D" w14:textId="0688C35B" w:rsidR="00F36CFA" w:rsidRDefault="004E18B0">
      <w:pPr>
        <w:spacing w:line="360" w:lineRule="auto"/>
        <w:ind w:firstLineChars="662" w:firstLine="2127"/>
      </w:pPr>
      <w:r>
        <w:rPr>
          <w:rStyle w:val="-f"/>
          <w:b/>
          <w:sz w:val="32"/>
        </w:rPr>
        <w:t>指导教师</w:t>
      </w:r>
      <w:r>
        <w:rPr>
          <w:rStyle w:val="-f"/>
          <w:rFonts w:hint="eastAsia"/>
          <w:b/>
          <w:sz w:val="32"/>
        </w:rPr>
        <w:t>：</w:t>
      </w:r>
      <w:r w:rsidRPr="00D82DD0">
        <w:rPr>
          <w:rFonts w:ascii="宋体" w:hAnsi="宋体" w:hint="eastAsia"/>
          <w:bCs/>
          <w:sz w:val="32"/>
          <w:szCs w:val="32"/>
          <w:u w:val="single"/>
        </w:rPr>
        <w:t xml:space="preserve">  </w:t>
      </w:r>
      <w:r w:rsidR="00D014B2">
        <w:rPr>
          <w:rFonts w:ascii="宋体" w:hAnsi="宋体" w:hint="eastAsia"/>
          <w:bCs/>
          <w:sz w:val="32"/>
          <w:szCs w:val="32"/>
          <w:u w:val="single"/>
        </w:rPr>
        <w:t>王志海</w:t>
      </w:r>
      <w:r w:rsidRPr="00D82DD0">
        <w:rPr>
          <w:rFonts w:ascii="宋体" w:hAnsi="宋体" w:hint="eastAsia"/>
          <w:bCs/>
          <w:sz w:val="32"/>
          <w:szCs w:val="32"/>
          <w:u w:val="single"/>
        </w:rPr>
        <w:t xml:space="preserve">        </w:t>
      </w:r>
    </w:p>
    <w:p w14:paraId="6CF24A98" w14:textId="77777777" w:rsidR="00F36CFA" w:rsidRDefault="00F36CFA" w:rsidP="004A042B">
      <w:pPr>
        <w:ind w:firstLine="480"/>
        <w:jc w:val="center"/>
      </w:pPr>
    </w:p>
    <w:p w14:paraId="26248F6C" w14:textId="77777777" w:rsidR="00F36CFA" w:rsidRDefault="00F36CFA" w:rsidP="004A042B">
      <w:pPr>
        <w:ind w:firstLine="480"/>
        <w:jc w:val="center"/>
      </w:pPr>
    </w:p>
    <w:p w14:paraId="639EF2C8" w14:textId="77777777" w:rsidR="00F36CFA" w:rsidRPr="004A042B" w:rsidRDefault="00F36CFA" w:rsidP="004A042B">
      <w:pPr>
        <w:ind w:firstLine="480"/>
        <w:jc w:val="center"/>
      </w:pPr>
    </w:p>
    <w:p w14:paraId="63D4C69C" w14:textId="77777777" w:rsidR="00F36CFA" w:rsidRPr="004A042B" w:rsidRDefault="00F36CFA" w:rsidP="004A042B">
      <w:pPr>
        <w:ind w:firstLine="480"/>
        <w:jc w:val="center"/>
      </w:pPr>
    </w:p>
    <w:p w14:paraId="74D43459" w14:textId="7970B0B3" w:rsidR="00F36CFA" w:rsidRDefault="004E18B0" w:rsidP="008F5515">
      <w:pPr>
        <w:ind w:firstLine="643"/>
        <w:jc w:val="center"/>
        <w:rPr>
          <w:rStyle w:val="-4"/>
          <w:b/>
          <w:sz w:val="32"/>
          <w:szCs w:val="32"/>
        </w:rPr>
      </w:pPr>
      <w:r>
        <w:rPr>
          <w:rStyle w:val="-4"/>
          <w:b/>
          <w:sz w:val="32"/>
          <w:szCs w:val="32"/>
        </w:rPr>
        <w:fldChar w:fldCharType="begin"/>
      </w:r>
      <w:r>
        <w:rPr>
          <w:rStyle w:val="-4"/>
          <w:b/>
          <w:sz w:val="32"/>
          <w:szCs w:val="32"/>
        </w:rPr>
        <w:instrText xml:space="preserve"> DATE \@ "yyyy</w:instrText>
      </w:r>
      <w:r>
        <w:rPr>
          <w:rStyle w:val="-4"/>
          <w:b/>
          <w:sz w:val="32"/>
          <w:szCs w:val="32"/>
        </w:rPr>
        <w:instrText>年</w:instrText>
      </w:r>
      <w:r>
        <w:rPr>
          <w:rStyle w:val="-4"/>
          <w:b/>
          <w:sz w:val="32"/>
          <w:szCs w:val="32"/>
        </w:rPr>
        <w:instrText>M</w:instrText>
      </w:r>
      <w:r>
        <w:rPr>
          <w:rStyle w:val="-4"/>
          <w:b/>
          <w:sz w:val="32"/>
          <w:szCs w:val="32"/>
        </w:rPr>
        <w:instrText>月</w:instrText>
      </w:r>
      <w:r>
        <w:rPr>
          <w:rStyle w:val="-4"/>
          <w:b/>
          <w:sz w:val="32"/>
          <w:szCs w:val="32"/>
        </w:rPr>
        <w:instrText xml:space="preserve">" \* MERGEFORMAT </w:instrText>
      </w:r>
      <w:r>
        <w:rPr>
          <w:rStyle w:val="-4"/>
          <w:b/>
          <w:sz w:val="32"/>
          <w:szCs w:val="32"/>
        </w:rPr>
        <w:fldChar w:fldCharType="separate"/>
      </w:r>
      <w:r w:rsidR="00A57E5B">
        <w:rPr>
          <w:rStyle w:val="-4"/>
          <w:rFonts w:hint="eastAsia"/>
          <w:b/>
          <w:noProof/>
          <w:sz w:val="32"/>
          <w:szCs w:val="32"/>
        </w:rPr>
        <w:t>2022</w:t>
      </w:r>
      <w:r w:rsidR="00A57E5B">
        <w:rPr>
          <w:rStyle w:val="-4"/>
          <w:rFonts w:hint="eastAsia"/>
          <w:b/>
          <w:noProof/>
          <w:sz w:val="32"/>
          <w:szCs w:val="32"/>
        </w:rPr>
        <w:t>年</w:t>
      </w:r>
      <w:r w:rsidR="00A57E5B">
        <w:rPr>
          <w:rStyle w:val="-4"/>
          <w:rFonts w:hint="eastAsia"/>
          <w:b/>
          <w:noProof/>
          <w:sz w:val="32"/>
          <w:szCs w:val="32"/>
        </w:rPr>
        <w:t>6</w:t>
      </w:r>
      <w:r w:rsidR="00A57E5B">
        <w:rPr>
          <w:rStyle w:val="-4"/>
          <w:rFonts w:hint="eastAsia"/>
          <w:b/>
          <w:noProof/>
          <w:sz w:val="32"/>
          <w:szCs w:val="32"/>
        </w:rPr>
        <w:t>月</w:t>
      </w:r>
      <w:r>
        <w:rPr>
          <w:rStyle w:val="-4"/>
          <w:b/>
          <w:sz w:val="32"/>
          <w:szCs w:val="32"/>
        </w:rPr>
        <w:fldChar w:fldCharType="end"/>
      </w:r>
    </w:p>
    <w:p w14:paraId="63D62589" w14:textId="77777777" w:rsidR="00F36CFA" w:rsidRDefault="00F36CFA" w:rsidP="008F5515">
      <w:pPr>
        <w:ind w:firstLine="480"/>
      </w:pPr>
    </w:p>
    <w:p w14:paraId="0BE926D5" w14:textId="2C2A0A34" w:rsidR="007A5BB3" w:rsidRDefault="007A5BB3" w:rsidP="008F5515">
      <w:pPr>
        <w:ind w:firstLine="480"/>
        <w:sectPr w:rsidR="007A5BB3" w:rsidSect="00D74C9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701" w:right="1418" w:bottom="1418" w:left="1418" w:header="907" w:footer="851" w:gutter="567"/>
          <w:paperSrc w:first="31096" w:other="31096"/>
          <w:pgNumType w:fmt="lowerRoman" w:start="1"/>
          <w:cols w:space="720"/>
          <w:docGrid w:type="lines" w:linePitch="312"/>
        </w:sectPr>
      </w:pPr>
    </w:p>
    <w:p w14:paraId="0A836D75" w14:textId="53213E36" w:rsidR="00F36CFA" w:rsidRDefault="004A042B" w:rsidP="00283312">
      <w:pPr>
        <w:pStyle w:val="1"/>
      </w:pPr>
      <w:r>
        <w:rPr>
          <w:rFonts w:hint="eastAsia"/>
        </w:rPr>
        <w:lastRenderedPageBreak/>
        <w:t>自己的标题</w:t>
      </w:r>
    </w:p>
    <w:p w14:paraId="1B7D33BF" w14:textId="5321A9FA" w:rsidR="001471AA" w:rsidRPr="001471AA" w:rsidRDefault="001471AA" w:rsidP="001471AA">
      <w:pPr>
        <w:pStyle w:val="a0"/>
        <w:ind w:firstLine="480"/>
      </w:pPr>
      <w:r>
        <w:t>……</w:t>
      </w:r>
    </w:p>
    <w:p w14:paraId="5C55E550" w14:textId="6DFE3901" w:rsidR="00F36CFA" w:rsidRDefault="00283312" w:rsidP="00645328">
      <w:pPr>
        <w:pStyle w:val="2"/>
      </w:pPr>
      <w:r>
        <w:t>1</w:t>
      </w:r>
      <w:r w:rsidRPr="00645328">
        <w:t xml:space="preserve">  </w:t>
      </w:r>
      <w:r w:rsidR="007508F0">
        <w:rPr>
          <w:rFonts w:hint="eastAsia"/>
        </w:rPr>
        <w:t>W</w:t>
      </w:r>
      <w:r w:rsidR="007508F0">
        <w:t>eka</w:t>
      </w:r>
      <w:r w:rsidR="004A042B">
        <w:rPr>
          <w:rFonts w:hint="eastAsia"/>
        </w:rPr>
        <w:t>网站介绍</w:t>
      </w:r>
    </w:p>
    <w:p w14:paraId="00D499F4" w14:textId="6B09CA8F" w:rsidR="007508F0" w:rsidRDefault="007508F0" w:rsidP="007508F0">
      <w:pPr>
        <w:pStyle w:val="a0"/>
        <w:ind w:firstLine="480"/>
      </w:pPr>
      <w:r w:rsidRPr="00EB117F">
        <w:t>数据挖掘、机器学习这些字眼，在一些人看来，是门槛很高的东西。诚然，如果做算法实现甚至算法优化，确实需要很多背景知识。但事实是，绝大多数数据挖掘工程师，不需要去做算法层面的东西。他们的精力，集中在特征提取，算法选择和参数调优上。那么，一个可以方便地提供这些功能的工具，便是十分必要的了。而</w:t>
      </w:r>
      <w:r w:rsidRPr="00EB117F">
        <w:rPr>
          <w:rFonts w:hint="eastAsia"/>
        </w:rPr>
        <w:t>We</w:t>
      </w:r>
      <w:r w:rsidRPr="00EB117F">
        <w:t>ka</w:t>
      </w:r>
      <w:r w:rsidRPr="00EB117F">
        <w:t>，便是数据挖掘工具中的佼佼者。</w:t>
      </w:r>
    </w:p>
    <w:p w14:paraId="4DBA0E40" w14:textId="77777777" w:rsidR="00672B81" w:rsidRPr="00B82E5E" w:rsidRDefault="00672B81" w:rsidP="00672B81">
      <w:pPr>
        <w:pStyle w:val="a0"/>
        <w:ind w:firstLine="480"/>
      </w:pPr>
      <w:r>
        <w:t>Weka</w:t>
      </w:r>
      <w:r w:rsidRPr="00B82E5E">
        <w:t>的全名是怀卡托智能分析环境（</w:t>
      </w:r>
      <w:r w:rsidRPr="00B82E5E">
        <w:t>Waikato Environment for Knowledge Analysis</w:t>
      </w:r>
      <w:r w:rsidRPr="00B82E5E">
        <w:t>），同时</w:t>
      </w:r>
      <w:r>
        <w:rPr>
          <w:rFonts w:hint="eastAsia"/>
        </w:rPr>
        <w:t>W</w:t>
      </w:r>
      <w:r w:rsidRPr="00B82E5E">
        <w:t>eka</w:t>
      </w:r>
      <w:r w:rsidRPr="00B82E5E">
        <w:t>也是新西兰的一种鸟名，而</w:t>
      </w:r>
      <w:r>
        <w:t>Weka</w:t>
      </w:r>
      <w:r w:rsidRPr="00B82E5E">
        <w:t>的主要开发者来自新西兰。</w:t>
      </w:r>
    </w:p>
    <w:p w14:paraId="3B97E85D" w14:textId="58E2581C" w:rsidR="00672B81" w:rsidRDefault="00672B81" w:rsidP="00672B81">
      <w:pPr>
        <w:pStyle w:val="a0"/>
        <w:ind w:firstLine="480"/>
      </w:pPr>
      <w:r>
        <w:t>Weka</w:t>
      </w:r>
      <w:r w:rsidRPr="00B82E5E">
        <w:t>作为一个公开的数据挖掘工作平台，集合了大量能承担数据挖掘任务的机器学习算法，包括对数据进行预处理，分类，回归、聚类、关联规则以及在新的交互式界面上的可视化。</w:t>
      </w:r>
    </w:p>
    <w:p w14:paraId="37A38848" w14:textId="02DC30A2" w:rsidR="007508F0" w:rsidRDefault="002109CA" w:rsidP="002109CA">
      <w:pPr>
        <w:pStyle w:val="3"/>
      </w:pPr>
      <w:r>
        <w:t>1.1</w:t>
      </w:r>
      <w:r>
        <w:rPr>
          <w:rFonts w:hint="eastAsia"/>
        </w:rPr>
        <w:t xml:space="preserve"> </w:t>
      </w:r>
      <w:r>
        <w:t xml:space="preserve"> </w:t>
      </w:r>
      <w:r w:rsidR="00045C25">
        <w:rPr>
          <w:rFonts w:hint="eastAsia"/>
        </w:rPr>
        <w:t>We</w:t>
      </w:r>
      <w:r w:rsidR="00045C25">
        <w:t>ka</w:t>
      </w:r>
      <w:r w:rsidR="00496570">
        <w:rPr>
          <w:rFonts w:hint="eastAsia"/>
        </w:rPr>
        <w:t>发展历史</w:t>
      </w:r>
    </w:p>
    <w:p w14:paraId="2E7E690D" w14:textId="77777777" w:rsidR="00672B81" w:rsidRPr="0003107C" w:rsidRDefault="00672B81" w:rsidP="00672B81">
      <w:pPr>
        <w:pStyle w:val="a0"/>
        <w:ind w:firstLine="480"/>
        <w:rPr>
          <w:color w:val="FF0000"/>
        </w:rPr>
      </w:pPr>
      <w:r w:rsidRPr="0003107C">
        <w:rPr>
          <w:rFonts w:hint="eastAsia"/>
          <w:color w:val="FF0000"/>
        </w:rPr>
        <w:t>1992</w:t>
      </w:r>
      <w:r w:rsidRPr="0003107C">
        <w:rPr>
          <w:rFonts w:hint="eastAsia"/>
          <w:color w:val="FF0000"/>
        </w:rPr>
        <w:t>年末，新西兰怀卡托大学计算机科学系</w:t>
      </w:r>
      <w:r w:rsidRPr="0003107C">
        <w:rPr>
          <w:rFonts w:hint="eastAsia"/>
          <w:color w:val="FF0000"/>
        </w:rPr>
        <w:t>Ian Written</w:t>
      </w:r>
      <w:r w:rsidRPr="0003107C">
        <w:rPr>
          <w:rFonts w:hint="eastAsia"/>
          <w:color w:val="FF0000"/>
        </w:rPr>
        <w:t>博士申请基金。</w:t>
      </w:r>
    </w:p>
    <w:p w14:paraId="4290E978" w14:textId="77777777" w:rsidR="00672B81" w:rsidRPr="0003107C" w:rsidRDefault="00672B81" w:rsidP="00672B81">
      <w:pPr>
        <w:pStyle w:val="a0"/>
        <w:ind w:firstLine="480"/>
        <w:rPr>
          <w:color w:val="FF0000"/>
        </w:rPr>
      </w:pPr>
      <w:r w:rsidRPr="0003107C">
        <w:rPr>
          <w:rFonts w:hint="eastAsia"/>
          <w:color w:val="FF0000"/>
        </w:rPr>
        <w:t>1993</w:t>
      </w:r>
      <w:r w:rsidRPr="0003107C">
        <w:rPr>
          <w:rFonts w:hint="eastAsia"/>
          <w:color w:val="FF0000"/>
        </w:rPr>
        <w:t>年获新西兰政府资助，并于同年开发出接口和基础架构。</w:t>
      </w:r>
    </w:p>
    <w:p w14:paraId="4C5980F3" w14:textId="77777777" w:rsidR="00672B81" w:rsidRPr="00672B81" w:rsidRDefault="00672B81" w:rsidP="00672B81">
      <w:pPr>
        <w:pStyle w:val="a0"/>
        <w:ind w:firstLine="480"/>
      </w:pPr>
      <w:r w:rsidRPr="0003107C">
        <w:rPr>
          <w:rFonts w:hint="eastAsia"/>
          <w:color w:val="FF0000"/>
        </w:rPr>
        <w:t>1994</w:t>
      </w:r>
      <w:r w:rsidRPr="0003107C">
        <w:rPr>
          <w:rFonts w:hint="eastAsia"/>
          <w:color w:val="FF0000"/>
        </w:rPr>
        <w:t>年发</w:t>
      </w:r>
      <w:r w:rsidRPr="00672B81">
        <w:rPr>
          <w:rFonts w:hint="eastAsia"/>
        </w:rPr>
        <w:t>布了第一个</w:t>
      </w:r>
      <w:r w:rsidRPr="00672B81">
        <w:t>W</w:t>
      </w:r>
      <w:r w:rsidRPr="00672B81">
        <w:rPr>
          <w:rFonts w:hint="eastAsia"/>
        </w:rPr>
        <w:t>eka</w:t>
      </w:r>
      <w:r w:rsidRPr="00672B81">
        <w:rPr>
          <w:rFonts w:hint="eastAsia"/>
        </w:rPr>
        <w:t>的内部版本。</w:t>
      </w:r>
    </w:p>
    <w:p w14:paraId="20B4DABF" w14:textId="77777777" w:rsidR="00672B81" w:rsidRPr="00672B81" w:rsidRDefault="00672B81" w:rsidP="00672B81">
      <w:pPr>
        <w:pStyle w:val="a0"/>
        <w:ind w:firstLine="480"/>
      </w:pPr>
      <w:r w:rsidRPr="00672B81">
        <w:rPr>
          <w:rFonts w:hint="eastAsia"/>
        </w:rPr>
        <w:t>1996</w:t>
      </w:r>
      <w:r w:rsidRPr="00672B81">
        <w:rPr>
          <w:rFonts w:hint="eastAsia"/>
        </w:rPr>
        <w:t>年，第一个公开版本</w:t>
      </w:r>
      <w:r w:rsidRPr="00672B81">
        <w:t>W</w:t>
      </w:r>
      <w:r w:rsidRPr="00672B81">
        <w:rPr>
          <w:rFonts w:hint="eastAsia"/>
        </w:rPr>
        <w:t>eka2.1</w:t>
      </w:r>
      <w:r w:rsidRPr="00672B81">
        <w:rPr>
          <w:rFonts w:hint="eastAsia"/>
        </w:rPr>
        <w:t>发布。</w:t>
      </w:r>
      <w:r w:rsidRPr="00672B81">
        <w:t>W</w:t>
      </w:r>
      <w:r w:rsidRPr="00672B81">
        <w:rPr>
          <w:rFonts w:hint="eastAsia"/>
        </w:rPr>
        <w:t>eka</w:t>
      </w:r>
      <w:r w:rsidRPr="00672B81">
        <w:rPr>
          <w:rFonts w:hint="eastAsia"/>
        </w:rPr>
        <w:t>的早期版本主要采用</w:t>
      </w:r>
      <w:r w:rsidRPr="00672B81">
        <w:rPr>
          <w:rFonts w:hint="eastAsia"/>
        </w:rPr>
        <w:t>C</w:t>
      </w:r>
      <w:r w:rsidRPr="00672B81">
        <w:rPr>
          <w:rFonts w:hint="eastAsia"/>
        </w:rPr>
        <w:t>语言编写。</w:t>
      </w:r>
    </w:p>
    <w:p w14:paraId="55389D83" w14:textId="40774112" w:rsidR="00672B81" w:rsidRPr="00672B81" w:rsidRDefault="00672B81" w:rsidP="00672B81">
      <w:pPr>
        <w:pStyle w:val="a0"/>
        <w:ind w:firstLine="480"/>
      </w:pPr>
      <w:r w:rsidRPr="00672B81">
        <w:rPr>
          <w:rFonts w:hint="eastAsia"/>
        </w:rPr>
        <w:t>1997</w:t>
      </w:r>
      <w:r w:rsidRPr="00672B81">
        <w:rPr>
          <w:rFonts w:hint="eastAsia"/>
        </w:rPr>
        <w:t>年，团队决定使用</w:t>
      </w:r>
      <w:r w:rsidRPr="00672B81">
        <w:rPr>
          <w:rFonts w:hint="eastAsia"/>
        </w:rPr>
        <w:t>Java</w:t>
      </w:r>
      <w:r w:rsidRPr="00672B81">
        <w:rPr>
          <w:rFonts w:hint="eastAsia"/>
        </w:rPr>
        <w:t>重新改写。</w:t>
      </w:r>
      <w:r w:rsidRPr="00672B81">
        <w:rPr>
          <w:rFonts w:hint="eastAsia"/>
        </w:rPr>
        <w:t>Java</w:t>
      </w:r>
      <w:r w:rsidRPr="00672B81">
        <w:rPr>
          <w:rFonts w:hint="eastAsia"/>
        </w:rPr>
        <w:t>允许用一个统一的接口来学习方案和方法的预处理和后处理，决定使用</w:t>
      </w:r>
      <w:r w:rsidRPr="00672B81">
        <w:rPr>
          <w:rFonts w:hint="eastAsia"/>
        </w:rPr>
        <w:t>Java</w:t>
      </w:r>
      <w:r w:rsidRPr="00672B81">
        <w:rPr>
          <w:rFonts w:hint="eastAsia"/>
        </w:rPr>
        <w:t>来代替</w:t>
      </w:r>
      <w:r w:rsidRPr="00672B81">
        <w:rPr>
          <w:rFonts w:hint="eastAsia"/>
        </w:rPr>
        <w:t>C++</w:t>
      </w:r>
      <w:r w:rsidRPr="00672B81">
        <w:rPr>
          <w:rFonts w:hint="eastAsia"/>
        </w:rPr>
        <w:t>或其他面向对象的语言，是因为</w:t>
      </w:r>
      <w:r w:rsidRPr="00672B81">
        <w:rPr>
          <w:rFonts w:hint="eastAsia"/>
        </w:rPr>
        <w:t>Java</w:t>
      </w:r>
      <w:r w:rsidRPr="00672B81">
        <w:rPr>
          <w:rFonts w:hint="eastAsia"/>
        </w:rPr>
        <w:t>编写的程序可以运行在绝大部分计算机上，而无须重新编译，更不需</w:t>
      </w:r>
      <w:r w:rsidRPr="00672B81">
        <w:rPr>
          <w:rFonts w:hint="eastAsia"/>
        </w:rPr>
        <w:lastRenderedPageBreak/>
        <w:t>要修改源代码。</w:t>
      </w:r>
      <w:r w:rsidRPr="00672B81">
        <w:t>W</w:t>
      </w:r>
      <w:r w:rsidRPr="00672B81">
        <w:rPr>
          <w:rFonts w:hint="eastAsia"/>
        </w:rPr>
        <w:t>eka</w:t>
      </w:r>
      <w:r w:rsidRPr="00672B81">
        <w:rPr>
          <w:rFonts w:hint="eastAsia"/>
        </w:rPr>
        <w:t>已经测试过的平台包括</w:t>
      </w:r>
      <w:r w:rsidRPr="00672B81">
        <w:rPr>
          <w:rFonts w:hint="eastAsia"/>
        </w:rPr>
        <w:t>Linux</w:t>
      </w:r>
      <w:r w:rsidR="0056120F">
        <w:rPr>
          <w:rFonts w:hint="eastAsia"/>
        </w:rPr>
        <w:t>、</w:t>
      </w:r>
      <w:r w:rsidRPr="00672B81">
        <w:rPr>
          <w:rFonts w:hint="eastAsia"/>
        </w:rPr>
        <w:t>Windows</w:t>
      </w:r>
      <w:r w:rsidRPr="00672B81">
        <w:rPr>
          <w:rFonts w:hint="eastAsia"/>
        </w:rPr>
        <w:t>和</w:t>
      </w:r>
      <w:r w:rsidRPr="00672B81">
        <w:rPr>
          <w:rFonts w:hint="eastAsia"/>
        </w:rPr>
        <w:t>Macintosh</w:t>
      </w:r>
      <w:r w:rsidRPr="00672B81">
        <w:rPr>
          <w:rFonts w:hint="eastAsia"/>
        </w:rPr>
        <w:t>操作系统，甚至</w:t>
      </w:r>
      <w:r w:rsidRPr="00672B81">
        <w:rPr>
          <w:rFonts w:hint="eastAsia"/>
        </w:rPr>
        <w:t>PDA</w:t>
      </w:r>
      <w:r w:rsidRPr="00672B81">
        <w:rPr>
          <w:rFonts w:hint="eastAsia"/>
        </w:rPr>
        <w:t>。最后的可执行程序复制过来即可运行，完全绿色</w:t>
      </w:r>
      <w:r w:rsidR="003353DF">
        <w:rPr>
          <w:rFonts w:hint="eastAsia"/>
        </w:rPr>
        <w:t>，</w:t>
      </w:r>
      <w:proofErr w:type="gramStart"/>
      <w:r w:rsidRPr="00672B81">
        <w:rPr>
          <w:rFonts w:hint="eastAsia"/>
        </w:rPr>
        <w:t>不</w:t>
      </w:r>
      <w:proofErr w:type="gramEnd"/>
      <w:r w:rsidRPr="00672B81">
        <w:rPr>
          <w:rFonts w:hint="eastAsia"/>
        </w:rPr>
        <w:t>需求复杂安装。当然，</w:t>
      </w:r>
      <w:r w:rsidRPr="00672B81">
        <w:rPr>
          <w:rFonts w:hint="eastAsia"/>
        </w:rPr>
        <w:t>Java</w:t>
      </w:r>
      <w:r w:rsidRPr="00672B81">
        <w:rPr>
          <w:rFonts w:hint="eastAsia"/>
        </w:rPr>
        <w:t>也有其缺点，最大的问题是它在速度上有缺陷，执行一个</w:t>
      </w:r>
      <w:r w:rsidRPr="00672B81">
        <w:rPr>
          <w:rFonts w:hint="eastAsia"/>
        </w:rPr>
        <w:t>Java</w:t>
      </w:r>
      <w:r w:rsidRPr="00672B81">
        <w:rPr>
          <w:rFonts w:hint="eastAsia"/>
        </w:rPr>
        <w:t>程序比相应的</w:t>
      </w:r>
      <w:r w:rsidRPr="00672B81">
        <w:rPr>
          <w:rFonts w:hint="eastAsia"/>
        </w:rPr>
        <w:t>C</w:t>
      </w:r>
      <w:r w:rsidRPr="00672B81">
        <w:rPr>
          <w:rFonts w:hint="eastAsia"/>
        </w:rPr>
        <w:t>语言程序马上好几倍。</w:t>
      </w:r>
    </w:p>
    <w:p w14:paraId="77FF9968" w14:textId="77777777" w:rsidR="00672B81" w:rsidRPr="00672B81" w:rsidRDefault="00672B81" w:rsidP="00672B81">
      <w:pPr>
        <w:pStyle w:val="a0"/>
        <w:ind w:firstLine="480"/>
      </w:pPr>
      <w:r w:rsidRPr="00672B81">
        <w:rPr>
          <w:rFonts w:hint="eastAsia"/>
        </w:rPr>
        <w:t>1999</w:t>
      </w:r>
      <w:r w:rsidRPr="00672B81">
        <w:rPr>
          <w:rFonts w:hint="eastAsia"/>
        </w:rPr>
        <w:t>年，发布</w:t>
      </w:r>
      <w:r w:rsidRPr="00672B81">
        <w:rPr>
          <w:rFonts w:hint="eastAsia"/>
        </w:rPr>
        <w:t>Java</w:t>
      </w:r>
      <w:r w:rsidRPr="00672B81">
        <w:rPr>
          <w:rFonts w:hint="eastAsia"/>
        </w:rPr>
        <w:t>的</w:t>
      </w:r>
      <w:r w:rsidRPr="00672B81">
        <w:t>W</w:t>
      </w:r>
      <w:r w:rsidRPr="00672B81">
        <w:rPr>
          <w:rFonts w:hint="eastAsia"/>
        </w:rPr>
        <w:t>eka 3</w:t>
      </w:r>
      <w:r w:rsidRPr="00672B81">
        <w:rPr>
          <w:rFonts w:hint="eastAsia"/>
        </w:rPr>
        <w:t>版本。</w:t>
      </w:r>
    </w:p>
    <w:p w14:paraId="23AD1D6C" w14:textId="77777777" w:rsidR="00672B81" w:rsidRPr="00672B81" w:rsidRDefault="00672B81" w:rsidP="00672B81">
      <w:pPr>
        <w:pStyle w:val="a0"/>
        <w:ind w:firstLine="480"/>
      </w:pPr>
      <w:r w:rsidRPr="00672B81">
        <w:t>2005</w:t>
      </w:r>
      <w:r w:rsidRPr="00672B81">
        <w:t>年</w:t>
      </w:r>
      <w:r w:rsidRPr="00672B81">
        <w:t>8</w:t>
      </w:r>
      <w:r w:rsidRPr="00672B81">
        <w:t>月，在第</w:t>
      </w:r>
      <w:r w:rsidRPr="00672B81">
        <w:t>11</w:t>
      </w:r>
      <w:r w:rsidRPr="00672B81">
        <w:t>届</w:t>
      </w:r>
      <w:r w:rsidRPr="00672B81">
        <w:t>ACM SIGKDD</w:t>
      </w:r>
      <w:r w:rsidRPr="00672B81">
        <w:t>国际会议上，怀卡托大学的</w:t>
      </w:r>
      <w:r w:rsidRPr="00672B81">
        <w:t>Weka</w:t>
      </w:r>
      <w:r w:rsidRPr="00672B81">
        <w:t>小组荣获了数据挖掘和知识探索领域的最高服务奖，</w:t>
      </w:r>
      <w:r w:rsidRPr="00672B81">
        <w:t>Weka</w:t>
      </w:r>
      <w:r w:rsidRPr="00672B81">
        <w:t>系统得到了广泛的认可，被誉为数据挖掘和机器学习历史上的里程碑，是现今最完备的数据挖掘工具之一（已有</w:t>
      </w:r>
      <w:r w:rsidRPr="00672B81">
        <w:t>17</w:t>
      </w:r>
      <w:r w:rsidRPr="00672B81">
        <w:t>年的发展历史）。</w:t>
      </w:r>
      <w:r w:rsidRPr="00672B81">
        <w:t>Weka</w:t>
      </w:r>
      <w:r w:rsidRPr="00672B81">
        <w:t>的每月下载次数已超过万次。</w:t>
      </w:r>
    </w:p>
    <w:p w14:paraId="434E8EC7" w14:textId="77777777" w:rsidR="00672B81" w:rsidRPr="00672B81" w:rsidRDefault="00672B81" w:rsidP="00672B81">
      <w:pPr>
        <w:pStyle w:val="a0"/>
        <w:ind w:firstLine="480"/>
      </w:pPr>
      <w:r w:rsidRPr="00672B81">
        <w:rPr>
          <w:rFonts w:hint="eastAsia"/>
        </w:rPr>
        <w:t>2013</w:t>
      </w:r>
      <w:r w:rsidRPr="00672B81">
        <w:rPr>
          <w:rFonts w:hint="eastAsia"/>
        </w:rPr>
        <w:t>年，</w:t>
      </w:r>
      <w:r w:rsidRPr="00672B81">
        <w:t>W</w:t>
      </w:r>
      <w:r w:rsidRPr="00672B81">
        <w:rPr>
          <w:rFonts w:hint="eastAsia"/>
        </w:rPr>
        <w:t>eka</w:t>
      </w:r>
      <w:r w:rsidRPr="00672B81">
        <w:rPr>
          <w:rFonts w:hint="eastAsia"/>
        </w:rPr>
        <w:t>的最新版本是</w:t>
      </w:r>
      <w:r w:rsidRPr="00672B81">
        <w:rPr>
          <w:rFonts w:hint="eastAsia"/>
        </w:rPr>
        <w:t>3.7.8</w:t>
      </w:r>
      <w:r w:rsidRPr="00672B81">
        <w:rPr>
          <w:rFonts w:hint="eastAsia"/>
        </w:rPr>
        <w:t>。</w:t>
      </w:r>
    </w:p>
    <w:p w14:paraId="37C83A44" w14:textId="77777777" w:rsidR="00672B81" w:rsidRPr="00672B81" w:rsidRDefault="00672B81" w:rsidP="00672B81">
      <w:pPr>
        <w:pStyle w:val="a0"/>
        <w:ind w:firstLine="480"/>
      </w:pPr>
      <w:r w:rsidRPr="00672B81">
        <w:t>2014</w:t>
      </w:r>
      <w:r w:rsidRPr="00672B81">
        <w:t>年</w:t>
      </w:r>
      <w:r w:rsidRPr="00672B81">
        <w:t>3</w:t>
      </w:r>
      <w:r w:rsidRPr="00672B81">
        <w:t>月起，</w:t>
      </w:r>
      <w:hyperlink r:id="rId15" w:tgtFrame="_blank" w:history="1">
        <w:r w:rsidRPr="00672B81">
          <w:t>新西兰怀卡托大学</w:t>
        </w:r>
      </w:hyperlink>
      <w:r w:rsidRPr="00672B81">
        <w:t>将推出</w:t>
      </w:r>
      <w:r w:rsidRPr="00672B81">
        <w:t>Weka</w:t>
      </w:r>
      <w:proofErr w:type="gramStart"/>
      <w:r w:rsidRPr="00672B81">
        <w:t>免费网课</w:t>
      </w:r>
      <w:proofErr w:type="gramEnd"/>
      <w:r w:rsidRPr="00672B81">
        <w:t>，课程分为初级和高级两个部分，每个部分时长</w:t>
      </w:r>
      <w:r w:rsidRPr="00672B81">
        <w:t>5</w:t>
      </w:r>
      <w:r w:rsidRPr="00672B81">
        <w:t>周。初级课程将于</w:t>
      </w:r>
      <w:r w:rsidRPr="00672B81">
        <w:t>2014</w:t>
      </w:r>
      <w:r w:rsidRPr="00672B81">
        <w:t>年</w:t>
      </w:r>
      <w:r w:rsidRPr="00672B81">
        <w:t>3</w:t>
      </w:r>
      <w:r w:rsidRPr="00672B81">
        <w:t>月</w:t>
      </w:r>
      <w:r w:rsidRPr="00672B81">
        <w:t>3</w:t>
      </w:r>
      <w:r w:rsidRPr="00672B81">
        <w:t>日开课，高级课程于</w:t>
      </w:r>
      <w:r w:rsidRPr="00672B81">
        <w:t>2014</w:t>
      </w:r>
      <w:r w:rsidRPr="00672B81">
        <w:t>年</w:t>
      </w:r>
      <w:r w:rsidRPr="00672B81">
        <w:t>4</w:t>
      </w:r>
      <w:r w:rsidRPr="00672B81">
        <w:t>月下旬开课。课程具体内容参见怀卡托大学网站</w:t>
      </w:r>
      <w:r w:rsidRPr="00672B81">
        <w:t>Weka MOOC</w:t>
      </w:r>
      <w:r w:rsidRPr="00672B81">
        <w:t>。课程在优酷网站也有专辑。</w:t>
      </w:r>
    </w:p>
    <w:p w14:paraId="07EB5FE9" w14:textId="0649096C" w:rsidR="00672B81" w:rsidRPr="00672B81" w:rsidRDefault="00672B81" w:rsidP="00672B81">
      <w:pPr>
        <w:pStyle w:val="3"/>
      </w:pPr>
      <w:r>
        <w:rPr>
          <w:rFonts w:hint="eastAsia"/>
        </w:rPr>
        <w:t>1</w:t>
      </w:r>
      <w:r>
        <w:t>.2  Weka</w:t>
      </w:r>
      <w:r w:rsidR="00D05374">
        <w:rPr>
          <w:rFonts w:hint="eastAsia"/>
        </w:rPr>
        <w:t>基本内容</w:t>
      </w:r>
    </w:p>
    <w:p w14:paraId="5572443A" w14:textId="6D0F9827" w:rsidR="004A042B" w:rsidRDefault="004A042B" w:rsidP="004A042B">
      <w:pPr>
        <w:pStyle w:val="a0"/>
        <w:ind w:firstLine="480"/>
      </w:pPr>
      <w:r w:rsidRPr="00EB117F">
        <w:rPr>
          <w:rFonts w:hint="eastAsia"/>
        </w:rPr>
        <w:t>Weka</w:t>
      </w:r>
      <w:r w:rsidRPr="00EB117F">
        <w:rPr>
          <w:rFonts w:hint="eastAsia"/>
        </w:rPr>
        <w:t>平台提供一个统一界面，汇集了当今经典的机器学习算法及数据预处理工具。作为知识获取的完整系统</w:t>
      </w:r>
      <w:r w:rsidRPr="00EB117F">
        <w:rPr>
          <w:rFonts w:hint="eastAsia"/>
        </w:rPr>
        <w:t>,</w:t>
      </w:r>
      <w:r w:rsidRPr="00EB117F">
        <w:rPr>
          <w:rFonts w:hint="eastAsia"/>
        </w:rPr>
        <w:t>包括了数据输入、预处理、知识获取、模式评估等环节，以及对数据及学习结果的可视化操作。并且可以通过对不同的学习方法所得出的结果进行比较，找出解决当前问题的最佳算法。</w:t>
      </w:r>
    </w:p>
    <w:p w14:paraId="087D90C2" w14:textId="0A4CF852" w:rsidR="004A042B" w:rsidRPr="00EB117F" w:rsidRDefault="004A042B" w:rsidP="004A042B">
      <w:pPr>
        <w:pStyle w:val="a0"/>
        <w:ind w:firstLine="480"/>
      </w:pPr>
      <w:r w:rsidRPr="00EB117F">
        <w:rPr>
          <w:rFonts w:hint="eastAsia"/>
        </w:rPr>
        <w:t>Weka</w:t>
      </w:r>
      <w:r w:rsidRPr="00EB117F">
        <w:rPr>
          <w:rFonts w:hint="eastAsia"/>
        </w:rPr>
        <w:t>平台提供一个统一界面，汇集了当今经典的机器学习算法及数据预处理工具。作为知识获取的完整系统</w:t>
      </w:r>
      <w:r w:rsidRPr="00EB117F">
        <w:rPr>
          <w:rFonts w:hint="eastAsia"/>
        </w:rPr>
        <w:t>,</w:t>
      </w:r>
      <w:r w:rsidRPr="00EB117F">
        <w:rPr>
          <w:rFonts w:hint="eastAsia"/>
        </w:rPr>
        <w:t>包括了数据输入、预处理、知识获取、模式评估等环节，以及对数据及学习结果的可视化操作。并且可以通过对不同的学习方法所得出的结果进行比较，找出解决当前问题的最佳算法。</w:t>
      </w:r>
    </w:p>
    <w:p w14:paraId="54271C8C" w14:textId="45DF27D9" w:rsidR="004A042B" w:rsidRPr="00EB117F" w:rsidRDefault="004A042B" w:rsidP="004A042B">
      <w:pPr>
        <w:pStyle w:val="a0"/>
        <w:ind w:firstLine="480"/>
      </w:pPr>
      <w:r w:rsidRPr="00EB117F">
        <w:t>Weka</w:t>
      </w:r>
      <w:r w:rsidRPr="00EB117F">
        <w:t>主要提供了数据挖掘的框架结构，并给出了一系列的数据挖掘算法，在这些数据挖掘算法生成模型时，用户可以自定义算法的各个相关参数，并且可以实现对测试集的验证</w:t>
      </w:r>
      <w:r w:rsidRPr="00EB117F">
        <w:t xml:space="preserve">, </w:t>
      </w:r>
      <w:r w:rsidRPr="00EB117F">
        <w:t>和对算法的比较。</w:t>
      </w:r>
    </w:p>
    <w:p w14:paraId="7B7EF7EE" w14:textId="1D08834E" w:rsidR="004A042B" w:rsidRPr="00EB117F" w:rsidRDefault="004A042B" w:rsidP="004A042B">
      <w:pPr>
        <w:pStyle w:val="a0"/>
        <w:ind w:firstLine="480"/>
      </w:pPr>
      <w:r w:rsidRPr="00EB117F">
        <w:lastRenderedPageBreak/>
        <w:t>Weka</w:t>
      </w:r>
      <w:r w:rsidRPr="00EB117F">
        <w:t>提供了可编程的接口，使我们可以通过拓展算法来实现新的功能，同时</w:t>
      </w:r>
      <w:r w:rsidRPr="00EB117F">
        <w:t>Weka</w:t>
      </w:r>
      <w:r w:rsidRPr="00EB117F">
        <w:t>也允许我们通过调用它的公用包，在自己的项目中利用包中的算法实现相应的功能。</w:t>
      </w:r>
    </w:p>
    <w:p w14:paraId="50FA53D4" w14:textId="3BC965C1" w:rsidR="004A042B" w:rsidRPr="00EB117F" w:rsidRDefault="004A042B" w:rsidP="004A042B">
      <w:pPr>
        <w:pStyle w:val="a0"/>
        <w:ind w:firstLine="480"/>
      </w:pPr>
      <w:r w:rsidRPr="00EB117F">
        <w:rPr>
          <w:rFonts w:hint="eastAsia"/>
        </w:rPr>
        <w:t>Weka</w:t>
      </w:r>
      <w:r w:rsidRPr="00EB117F">
        <w:rPr>
          <w:rFonts w:hint="eastAsia"/>
        </w:rPr>
        <w:t>系统汇集了最前沿的机器学习算法和数据预处理工具，以便用户能够快速灵活地将已有的数据处理方法应用于新的数据集。它为数据挖掘的整个过程提供全面的支持，包括准备输入数据、统计评估学习方案、输入数据和学习效果的可视化</w:t>
      </w:r>
      <w:r>
        <w:rPr>
          <w:rFonts w:hint="eastAsia"/>
        </w:rPr>
        <w:t>。</w:t>
      </w:r>
      <w:r w:rsidRPr="00EB117F">
        <w:rPr>
          <w:rFonts w:hint="eastAsia"/>
        </w:rPr>
        <w:t>Weka</w:t>
      </w:r>
      <w:r w:rsidRPr="00EB117F">
        <w:rPr>
          <w:rFonts w:hint="eastAsia"/>
        </w:rPr>
        <w:t>除了提供大量学习算法之外，还提供了适应范围很广的预处理工具，用户通过一个统一界面操作各种组件，比较不同的学习算法，找出能够解决问题的最有效的方法。</w:t>
      </w:r>
    </w:p>
    <w:p w14:paraId="2E6EDB49" w14:textId="00C7BF26" w:rsidR="004A042B" w:rsidRPr="00EB117F" w:rsidRDefault="004A042B" w:rsidP="004A042B">
      <w:pPr>
        <w:pStyle w:val="a0"/>
        <w:ind w:firstLine="480"/>
      </w:pPr>
      <w:r w:rsidRPr="00EB117F">
        <w:rPr>
          <w:rFonts w:hint="eastAsia"/>
        </w:rPr>
        <w:t>Weka</w:t>
      </w:r>
      <w:r w:rsidRPr="00EB117F">
        <w:rPr>
          <w:rFonts w:hint="eastAsia"/>
        </w:rPr>
        <w:t>系统包括处理标准数据挖掘问题的所有方法</w:t>
      </w:r>
      <w:r>
        <w:rPr>
          <w:rFonts w:hint="eastAsia"/>
        </w:rPr>
        <w:t>：</w:t>
      </w:r>
      <w:r w:rsidRPr="00EB117F">
        <w:rPr>
          <w:rFonts w:hint="eastAsia"/>
        </w:rPr>
        <w:t>回归、分类、聚类、关联规则以及属性选择。分析要进行处理的数据是一个重要的环节，</w:t>
      </w:r>
      <w:r w:rsidRPr="00EB117F">
        <w:rPr>
          <w:rFonts w:hint="eastAsia"/>
        </w:rPr>
        <w:t>Weka</w:t>
      </w:r>
      <w:r w:rsidRPr="00EB117F">
        <w:rPr>
          <w:rFonts w:hint="eastAsia"/>
        </w:rPr>
        <w:t>提供了很多用于数据可视化和预处理的工具。输入数据可以有两种形式，第一种是以</w:t>
      </w:r>
      <w:r w:rsidRPr="00EB117F">
        <w:rPr>
          <w:rFonts w:hint="eastAsia"/>
        </w:rPr>
        <w:t>ARFF</w:t>
      </w:r>
      <w:r w:rsidRPr="00EB117F">
        <w:rPr>
          <w:rFonts w:hint="eastAsia"/>
        </w:rPr>
        <w:t>格式为代表的文件；另一种是直接读取数据库表。</w:t>
      </w:r>
    </w:p>
    <w:p w14:paraId="3BB777D9" w14:textId="3F68DD2D" w:rsidR="004A042B" w:rsidRDefault="004A042B" w:rsidP="004A042B">
      <w:pPr>
        <w:pStyle w:val="a0"/>
        <w:ind w:firstLine="480"/>
      </w:pPr>
      <w:r w:rsidRPr="00EB117F">
        <w:rPr>
          <w:rFonts w:hint="eastAsia"/>
        </w:rPr>
        <w:t>使用</w:t>
      </w:r>
      <w:r w:rsidRPr="00EB117F">
        <w:rPr>
          <w:rFonts w:hint="eastAsia"/>
        </w:rPr>
        <w:t>Weka</w:t>
      </w:r>
      <w:r w:rsidRPr="00EB117F">
        <w:rPr>
          <w:rFonts w:hint="eastAsia"/>
        </w:rPr>
        <w:t>的方式主要有三种：第一种是将学习方案应用于某个数据集，然后分析其输出，从而更多地了解这些数据；第二种是使用已经学习到的模型对新实例进行预测。第三种是使用多种学习器，然后根据其性能表现选择其中的一种来进行预测。用户使用交互式界面菜单中选择一种学习方法，大部分学习方案都带有可调节的参数，用户可以通过属性列表或对象编辑器修改参数，然后通过同一个评估模块对学习方案的性能进行评估。</w:t>
      </w:r>
    </w:p>
    <w:p w14:paraId="18AEEB28" w14:textId="77777777" w:rsidR="00477A5D" w:rsidRDefault="00477A5D" w:rsidP="00DC2D72">
      <w:pPr>
        <w:pStyle w:val="a0"/>
        <w:ind w:firstLineChars="0" w:firstLine="0"/>
      </w:pPr>
    </w:p>
    <w:p w14:paraId="73393973" w14:textId="6FAA9736" w:rsidR="004A042B" w:rsidRDefault="00240BB6" w:rsidP="004A042B">
      <w:pPr>
        <w:pStyle w:val="a0"/>
        <w:ind w:firstLine="480"/>
      </w:pPr>
      <w:r>
        <w:br w:type="page"/>
      </w:r>
    </w:p>
    <w:p w14:paraId="3C6541F8" w14:textId="2B11031A" w:rsidR="004A042B" w:rsidRDefault="004A042B" w:rsidP="004A042B">
      <w:pPr>
        <w:pStyle w:val="2"/>
      </w:pPr>
      <w:r>
        <w:rPr>
          <w:rFonts w:hint="eastAsia"/>
        </w:rPr>
        <w:t>2</w:t>
      </w:r>
      <w:r>
        <w:t xml:space="preserve">  Weka</w:t>
      </w:r>
      <w:r w:rsidR="0065476A">
        <w:rPr>
          <w:rFonts w:hint="eastAsia"/>
        </w:rPr>
        <w:t>的基本结构和功能</w:t>
      </w:r>
    </w:p>
    <w:p w14:paraId="2FF43CD7" w14:textId="2F8C19C6" w:rsidR="00930E59" w:rsidRDefault="00930E59" w:rsidP="00930E59">
      <w:pPr>
        <w:pStyle w:val="3"/>
      </w:pPr>
      <w:r>
        <w:rPr>
          <w:rFonts w:hint="eastAsia"/>
        </w:rPr>
        <w:t>2</w:t>
      </w:r>
      <w:r>
        <w:t>.1  Weka</w:t>
      </w:r>
      <w:r>
        <w:t>软件系统功能</w:t>
      </w:r>
    </w:p>
    <w:p w14:paraId="0C3DFD90" w14:textId="31CDCCC4" w:rsidR="00930E59" w:rsidRPr="00930E59" w:rsidRDefault="00930E59" w:rsidP="00930E59">
      <w:pPr>
        <w:pStyle w:val="a0"/>
        <w:ind w:firstLine="480"/>
      </w:pPr>
      <w:r w:rsidRPr="00EB117F">
        <w:t>Weka</w:t>
      </w:r>
      <w:r w:rsidRPr="00EB117F">
        <w:t>主要包括</w:t>
      </w:r>
      <w:r w:rsidRPr="00EB117F">
        <w:t>4</w:t>
      </w:r>
      <w:r w:rsidRPr="00EB117F">
        <w:t>个核心部分，也是</w:t>
      </w:r>
      <w:r w:rsidRPr="00EB117F">
        <w:t>4</w:t>
      </w:r>
      <w:r w:rsidRPr="00EB117F">
        <w:t>大功能环境，分别是：</w:t>
      </w:r>
    </w:p>
    <w:p w14:paraId="30E97886" w14:textId="6224AC24" w:rsidR="00A24B2F" w:rsidRDefault="00A24B2F" w:rsidP="00127C98">
      <w:pPr>
        <w:pStyle w:val="4"/>
      </w:pPr>
      <w:proofErr w:type="gramStart"/>
      <w:r w:rsidRPr="004A042B">
        <w:rPr>
          <w:rFonts w:hint="eastAsia"/>
        </w:rPr>
        <w:t>2</w:t>
      </w:r>
      <w:r w:rsidRPr="004A042B">
        <w:t>.</w:t>
      </w:r>
      <w:r w:rsidR="00930E59">
        <w:t>1.1</w:t>
      </w:r>
      <w:r w:rsidRPr="004A042B">
        <w:t xml:space="preserve">  </w:t>
      </w:r>
      <w:proofErr w:type="spellStart"/>
      <w:r w:rsidR="004A042B" w:rsidRPr="004A042B">
        <w:t>SimpleCLI</w:t>
      </w:r>
      <w:proofErr w:type="spellEnd"/>
      <w:proofErr w:type="gramEnd"/>
    </w:p>
    <w:p w14:paraId="7012B588" w14:textId="12E256D7" w:rsidR="004A042B" w:rsidRPr="00EB117F" w:rsidRDefault="004A042B" w:rsidP="004A042B">
      <w:pPr>
        <w:pStyle w:val="a0"/>
        <w:ind w:firstLine="480"/>
      </w:pPr>
      <w:r w:rsidRPr="00EB117F">
        <w:t>提供了一个简单的命令行界面，从而可以在没有自带命令行的操作系统中直</w:t>
      </w:r>
      <w:proofErr w:type="gramStart"/>
      <w:r w:rsidRPr="00EB117F">
        <w:t>接执行</w:t>
      </w:r>
      <w:proofErr w:type="gramEnd"/>
      <w:r w:rsidRPr="00EB117F">
        <w:t>Weka</w:t>
      </w:r>
      <w:r w:rsidRPr="00EB117F">
        <w:t>命令。</w:t>
      </w:r>
    </w:p>
    <w:p w14:paraId="1C11C080" w14:textId="18CB03BE" w:rsidR="004A042B" w:rsidRPr="004A042B" w:rsidRDefault="004A042B" w:rsidP="004A042B">
      <w:pPr>
        <w:pStyle w:val="a0"/>
        <w:ind w:firstLine="480"/>
      </w:pPr>
      <w:r w:rsidRPr="00EB117F">
        <w:t>使用命令行有两个好处：一个是可以把模型保存下来，这样有新的</w:t>
      </w:r>
      <w:proofErr w:type="gramStart"/>
      <w:r w:rsidRPr="00EB117F">
        <w:t>待预测</w:t>
      </w:r>
      <w:proofErr w:type="gramEnd"/>
      <w:r w:rsidRPr="00EB117F">
        <w:t>数据出现时，不用每次重新建模，直接应用保存好的模型即可。另一个是对预测结果给出了置信度，我们可以有选择的采纳预测结果，例如，只考虑那些置信度在</w:t>
      </w:r>
      <w:r w:rsidRPr="00EB117F">
        <w:t>85%</w:t>
      </w:r>
      <w:r w:rsidRPr="00EB117F">
        <w:t>以上的结果</w:t>
      </w:r>
    </w:p>
    <w:p w14:paraId="60445FBC" w14:textId="5394A932" w:rsidR="00A24B2F" w:rsidRDefault="00A24B2F" w:rsidP="00127C98">
      <w:pPr>
        <w:pStyle w:val="4"/>
      </w:pPr>
      <w:proofErr w:type="gramStart"/>
      <w:r>
        <w:rPr>
          <w:rFonts w:hint="eastAsia"/>
        </w:rPr>
        <w:t>2</w:t>
      </w:r>
      <w:r>
        <w:t>.</w:t>
      </w:r>
      <w:r w:rsidR="0065476A">
        <w:t>2.2</w:t>
      </w:r>
      <w:r>
        <w:t xml:space="preserve">  </w:t>
      </w:r>
      <w:r w:rsidR="004A042B" w:rsidRPr="00811F19">
        <w:t>Explorer</w:t>
      </w:r>
      <w:proofErr w:type="gramEnd"/>
    </w:p>
    <w:p w14:paraId="4D084140" w14:textId="72EF9355" w:rsidR="004A042B" w:rsidRPr="00EB117F" w:rsidRDefault="004A042B" w:rsidP="004A042B">
      <w:pPr>
        <w:pStyle w:val="a0"/>
        <w:ind w:firstLine="480"/>
      </w:pPr>
      <w:r w:rsidRPr="00EB117F">
        <w:t>使用</w:t>
      </w:r>
      <w:r w:rsidRPr="00EB117F">
        <w:t>Weka</w:t>
      </w:r>
      <w:r w:rsidRPr="00EB117F">
        <w:t>探索数据的环境。在这个环境中，</w:t>
      </w:r>
      <w:r w:rsidRPr="00EB117F">
        <w:t>Weka</w:t>
      </w:r>
      <w:r w:rsidRPr="00EB117F">
        <w:t>提供了数据的预处理，数据格式的转化，各种数据挖掘算法（包括分类与回归算法，聚类算法，关联规则等），并提供了结果的可视化工具。</w:t>
      </w:r>
    </w:p>
    <w:p w14:paraId="50BC06AC" w14:textId="72C832EC" w:rsidR="004A042B" w:rsidRPr="00EB117F" w:rsidRDefault="004A042B" w:rsidP="004A042B">
      <w:pPr>
        <w:pStyle w:val="a0"/>
        <w:ind w:firstLine="480"/>
      </w:pPr>
      <w:r w:rsidRPr="00EB117F">
        <w:t>对于一个数据集，通过简单的数据的预处理，并对数据挖掘算法进行选择（在</w:t>
      </w:r>
      <w:r w:rsidRPr="00EB117F">
        <w:t>Weka3.5</w:t>
      </w:r>
      <w:r w:rsidRPr="00EB117F">
        <w:t>版本之后，加入了算法的过滤功能，可以过滤掉那些不适合当前数据</w:t>
      </w:r>
      <w:proofErr w:type="gramStart"/>
      <w:r w:rsidRPr="00EB117F">
        <w:t>集</w:t>
      </w:r>
      <w:r w:rsidR="00477A5D">
        <w:rPr>
          <w:rFonts w:hint="eastAsia"/>
        </w:rPr>
        <w:t>类型</w:t>
      </w:r>
      <w:proofErr w:type="gramEnd"/>
      <w:r w:rsidRPr="00EB117F">
        <w:t>的算法），接着通过窗口界面对算法的参数进行配置，最后点击</w:t>
      </w:r>
      <w:r w:rsidRPr="00EB117F">
        <w:t>“Start”</w:t>
      </w:r>
      <w:r w:rsidRPr="00EB117F">
        <w:t>按钮就可以运行了。</w:t>
      </w:r>
    </w:p>
    <w:p w14:paraId="5858C6D4" w14:textId="4B1B5743" w:rsidR="004A042B" w:rsidRPr="00EB117F" w:rsidRDefault="004A042B" w:rsidP="004A042B">
      <w:pPr>
        <w:pStyle w:val="a0"/>
        <w:ind w:firstLine="480"/>
      </w:pPr>
      <w:r w:rsidRPr="00EB117F">
        <w:t>可视化工具分为对数据集的可视化和对部分结果的可视化，并且我们可以通过属性选择工具</w:t>
      </w:r>
      <w:r w:rsidRPr="00EB117F">
        <w:t>(Select Attribute)</w:t>
      </w:r>
      <w:r w:rsidRPr="00EB117F">
        <w:t>，通过搜索数据集中所有属性的可能组合，找出预测效果最好的那一组属性。</w:t>
      </w:r>
    </w:p>
    <w:p w14:paraId="2DA94611" w14:textId="6FA181AF" w:rsidR="00A24B2F" w:rsidRDefault="00A24B2F" w:rsidP="00127C98">
      <w:pPr>
        <w:pStyle w:val="4"/>
      </w:pPr>
      <w:proofErr w:type="gramStart"/>
      <w:r>
        <w:rPr>
          <w:rFonts w:hint="eastAsia"/>
        </w:rPr>
        <w:lastRenderedPageBreak/>
        <w:t>2</w:t>
      </w:r>
      <w:r>
        <w:t>.</w:t>
      </w:r>
      <w:r w:rsidR="0065476A">
        <w:t>2.3</w:t>
      </w:r>
      <w:r>
        <w:t xml:space="preserve">  </w:t>
      </w:r>
      <w:bookmarkStart w:id="0" w:name="_Hlk106291306"/>
      <w:r w:rsidR="004A042B" w:rsidRPr="00811F19">
        <w:t>Experimenter</w:t>
      </w:r>
      <w:bookmarkEnd w:id="0"/>
      <w:proofErr w:type="gramEnd"/>
    </w:p>
    <w:p w14:paraId="3E4EF6CB" w14:textId="7A190D45" w:rsidR="004A042B" w:rsidRPr="00EB117F" w:rsidRDefault="004A042B" w:rsidP="004A042B">
      <w:pPr>
        <w:pStyle w:val="a0"/>
        <w:ind w:firstLine="480"/>
      </w:pPr>
      <w:r w:rsidRPr="00EB117F">
        <w:t>运行算法试验、管理算法方案之间的统计检验的环境。</w:t>
      </w:r>
      <w:r w:rsidRPr="00EB117F">
        <w:t>Experiment</w:t>
      </w:r>
      <w:r w:rsidRPr="00EB117F">
        <w:t>环境可以让用户创建，运行，修改和分析算法试验，这也许比单独的分析各个算法更加方便。例如，用户可创建一次试验，在一系列数据集上运行多个算法（</w:t>
      </w:r>
      <w:r w:rsidRPr="00EB117F">
        <w:t>schemes</w:t>
      </w:r>
      <w:r w:rsidRPr="00EB117F">
        <w:t>），然后分析结果以判断是否某个算法比其他算法（在统计意义下）更好。</w:t>
      </w:r>
    </w:p>
    <w:p w14:paraId="765E95CC" w14:textId="77777777" w:rsidR="004A042B" w:rsidRPr="00EB117F" w:rsidRDefault="004A042B" w:rsidP="004A042B">
      <w:pPr>
        <w:pStyle w:val="a0"/>
        <w:ind w:firstLine="480"/>
      </w:pPr>
      <w:r w:rsidRPr="00EB117F">
        <w:t>Experimenter</w:t>
      </w:r>
      <w:r w:rsidRPr="00EB117F">
        <w:t>主要包括简单模式，复杂模式和远程模式。复杂模式是对简单模式的基本功能的扩充，而远程模式允许我们通过分布式的方法进行实验。</w:t>
      </w:r>
    </w:p>
    <w:p w14:paraId="25A59AF6" w14:textId="75CF47AF" w:rsidR="004A042B" w:rsidRPr="00EB117F" w:rsidRDefault="004A042B" w:rsidP="004A042B">
      <w:pPr>
        <w:pStyle w:val="a0"/>
        <w:ind w:firstLine="480"/>
      </w:pPr>
      <w:r w:rsidRPr="00EB117F">
        <w:t>就功能模块而言，分为设置模块，运行模块和分析模块。在设置模块中我们可以自定义实验，加入多个算法和多方的源数据（支持</w:t>
      </w:r>
      <w:r w:rsidRPr="00EB117F">
        <w:t>ARFF</w:t>
      </w:r>
      <w:r w:rsidRPr="00EB117F">
        <w:t>文件，</w:t>
      </w:r>
      <w:r w:rsidRPr="00EB117F">
        <w:t>CSV</w:t>
      </w:r>
      <w:r w:rsidRPr="00EB117F">
        <w:t>文件和数据库），在运行模块中我们可以运行我们的实验，而在分析模块中，我们可以分析各种算法的准确性，并提供了各种统计方法对结果进行检验比较。</w:t>
      </w:r>
    </w:p>
    <w:p w14:paraId="5D369FEA" w14:textId="2CA4C4ED" w:rsidR="004A042B" w:rsidRPr="00EB117F" w:rsidRDefault="004A042B" w:rsidP="004A042B">
      <w:pPr>
        <w:pStyle w:val="a0"/>
        <w:ind w:firstLine="480"/>
      </w:pPr>
      <w:r w:rsidRPr="00EB117F">
        <w:t>值得一提的是，我们可以把实验的各种参数，包括算法，数据集等，保存以方便下一次相同实验的进行；也可以把各种算法保存，方便应用在不同的数据集</w:t>
      </w:r>
      <w:r w:rsidRPr="00EB117F">
        <w:t xml:space="preserve"> </w:t>
      </w:r>
      <w:r w:rsidRPr="00EB117F">
        <w:t>上；如果数据集来源于数据库的话，实验在过程中可以中止并继续（原因可以是被中止或者是扩展了实验），这样就不用重新运行那些已实验过的算法</w:t>
      </w:r>
      <w:r w:rsidRPr="00EB117F">
        <w:t>/</w:t>
      </w:r>
      <w:r w:rsidRPr="00EB117F">
        <w:t>数据集，而仅计算还没有被实验的那些。</w:t>
      </w:r>
    </w:p>
    <w:p w14:paraId="4B868CDC" w14:textId="05700D5E" w:rsidR="00A24B2F" w:rsidRDefault="00A24B2F" w:rsidP="00127C98">
      <w:pPr>
        <w:pStyle w:val="4"/>
      </w:pPr>
      <w:proofErr w:type="gramStart"/>
      <w:r w:rsidRPr="00A24B2F">
        <w:rPr>
          <w:rFonts w:hint="eastAsia"/>
        </w:rPr>
        <w:t>2</w:t>
      </w:r>
      <w:r w:rsidRPr="00A24B2F">
        <w:t>.</w:t>
      </w:r>
      <w:r w:rsidR="0065476A">
        <w:t xml:space="preserve">2.4  </w:t>
      </w:r>
      <w:proofErr w:type="spellStart"/>
      <w:r w:rsidR="004A042B" w:rsidRPr="00811F19">
        <w:t>KnowledgeFlow</w:t>
      </w:r>
      <w:proofErr w:type="spellEnd"/>
      <w:proofErr w:type="gramEnd"/>
    </w:p>
    <w:p w14:paraId="1D40081B" w14:textId="2BC45C65" w:rsidR="004A042B" w:rsidRPr="00EB117F" w:rsidRDefault="004A042B" w:rsidP="004A042B">
      <w:pPr>
        <w:pStyle w:val="a0"/>
        <w:ind w:firstLine="480"/>
      </w:pPr>
      <w:r w:rsidRPr="00EB117F">
        <w:t>这个环境本质上和</w:t>
      </w:r>
      <w:r w:rsidRPr="00EB117F">
        <w:t>Explorer</w:t>
      </w:r>
      <w:r w:rsidRPr="00EB117F">
        <w:t>所支持的功能是一样的，但是它有一个可以拖放的界面。它有一个优势，就是支持增量学习（</w:t>
      </w:r>
      <w:r w:rsidRPr="00EB117F">
        <w:t>incremental learning</w:t>
      </w:r>
      <w:r w:rsidRPr="00EB117F">
        <w:t>）。</w:t>
      </w:r>
    </w:p>
    <w:p w14:paraId="3C83B226" w14:textId="58B39637" w:rsidR="004A042B" w:rsidRPr="00EB117F" w:rsidRDefault="004A042B" w:rsidP="004A042B">
      <w:pPr>
        <w:pStyle w:val="a0"/>
        <w:ind w:firstLine="480"/>
      </w:pPr>
      <w:proofErr w:type="spellStart"/>
      <w:r w:rsidRPr="00EB117F">
        <w:t>KnowledgeFlow</w:t>
      </w:r>
      <w:proofErr w:type="spellEnd"/>
      <w:r w:rsidRPr="00EB117F">
        <w:t>为</w:t>
      </w:r>
      <w:r w:rsidRPr="00EB117F">
        <w:t>Weka</w:t>
      </w:r>
      <w:r w:rsidRPr="00EB117F">
        <w:t>提供了一个＂数据流＂形式的界面．用户可以从一个工具栏中选择组件，把它们放置在面板上并按一定的顺序连接起来，这样组成一个＂知识流＂（</w:t>
      </w:r>
      <w:proofErr w:type="spellStart"/>
      <w:r w:rsidR="00E158BE" w:rsidRPr="00811F19">
        <w:t>KnowledgeFlo</w:t>
      </w:r>
      <w:r w:rsidR="00E158BE">
        <w:rPr>
          <w:rFonts w:hint="eastAsia"/>
        </w:rPr>
        <w:t>w</w:t>
      </w:r>
      <w:proofErr w:type="spellEnd"/>
      <w:r w:rsidRPr="00EB117F">
        <w:t>）来处理和分析数据．目前，所有的</w:t>
      </w:r>
      <w:r w:rsidRPr="00EB117F">
        <w:t>Weka</w:t>
      </w:r>
      <w:r w:rsidRPr="00EB117F">
        <w:t>分类器（</w:t>
      </w:r>
      <w:r w:rsidRPr="00EB117F">
        <w:t>classifier</w:t>
      </w:r>
      <w:r w:rsidRPr="00EB117F">
        <w:t>）、筛选器（</w:t>
      </w:r>
      <w:r w:rsidRPr="00EB117F">
        <w:t>filter</w:t>
      </w:r>
      <w:r w:rsidRPr="00EB117F">
        <w:t>）、聚类器（</w:t>
      </w:r>
      <w:proofErr w:type="spellStart"/>
      <w:r w:rsidRPr="00EB117F">
        <w:rPr>
          <w:rFonts w:hint="eastAsia"/>
        </w:rPr>
        <w:t>c</w:t>
      </w:r>
      <w:r w:rsidRPr="00EB117F">
        <w:t>lusterer</w:t>
      </w:r>
      <w:proofErr w:type="spellEnd"/>
      <w:r w:rsidRPr="00EB117F">
        <w:t>）、载入器（</w:t>
      </w:r>
      <w:r w:rsidRPr="00EB117F">
        <w:t>loader</w:t>
      </w:r>
      <w:r w:rsidRPr="00EB117F">
        <w:t>）、保存器（</w:t>
      </w:r>
      <w:r w:rsidRPr="00EB117F">
        <w:t>saver</w:t>
      </w:r>
      <w:r w:rsidRPr="00EB117F">
        <w:t>），以及一些其他</w:t>
      </w:r>
      <w:r w:rsidRPr="00EB117F">
        <w:t xml:space="preserve"> </w:t>
      </w:r>
      <w:r w:rsidRPr="00EB117F">
        <w:t>的功能可以在</w:t>
      </w:r>
      <w:proofErr w:type="spellStart"/>
      <w:r w:rsidRPr="00EB117F">
        <w:t>KnowledgeFlow</w:t>
      </w:r>
      <w:proofErr w:type="spellEnd"/>
      <w:r w:rsidRPr="00EB117F">
        <w:t xml:space="preserve"> </w:t>
      </w:r>
      <w:r w:rsidRPr="00EB117F">
        <w:t>中使用。</w:t>
      </w:r>
    </w:p>
    <w:p w14:paraId="49BB828B" w14:textId="7C96A70D" w:rsidR="005B4706" w:rsidRDefault="004A042B" w:rsidP="005B4706">
      <w:pPr>
        <w:pStyle w:val="a0"/>
        <w:ind w:firstLine="480"/>
      </w:pPr>
      <w:proofErr w:type="spellStart"/>
      <w:r w:rsidRPr="00EB117F">
        <w:t>KnowledgeFlow</w:t>
      </w:r>
      <w:proofErr w:type="spellEnd"/>
      <w:r w:rsidRPr="00EB117F">
        <w:t>可以使用增量模式（</w:t>
      </w:r>
      <w:r w:rsidRPr="00EB117F">
        <w:t>incrementally</w:t>
      </w:r>
      <w:r w:rsidRPr="00EB117F">
        <w:t>）或者批量模式（</w:t>
      </w:r>
      <w:proofErr w:type="spellStart"/>
      <w:r w:rsidRPr="00EB117F">
        <w:t>inbatches</w:t>
      </w:r>
      <w:proofErr w:type="spellEnd"/>
      <w:r w:rsidRPr="00EB117F">
        <w:t>）来处理数据（</w:t>
      </w:r>
      <w:r w:rsidRPr="00EB117F">
        <w:t>Explorer</w:t>
      </w:r>
      <w:r w:rsidRPr="00EB117F">
        <w:t>只能使用批量模式）．当然对数据进行增量学习要求分类器能够根据各实例逐个的更新．现在</w:t>
      </w:r>
      <w:r w:rsidRPr="00EB117F">
        <w:t>Wek</w:t>
      </w:r>
      <w:r w:rsidR="00AA2D37">
        <w:t>a</w:t>
      </w:r>
      <w:r w:rsidRPr="00EB117F">
        <w:t>中有五个分类器能够增量地处理数据：</w:t>
      </w:r>
      <w:proofErr w:type="spellStart"/>
      <w:r w:rsidRPr="00EB117F">
        <w:t>NaiveBayesUpdateable</w:t>
      </w:r>
      <w:proofErr w:type="spellEnd"/>
      <w:r w:rsidRPr="00EB117F">
        <w:t>，</w:t>
      </w:r>
      <w:r w:rsidRPr="00EB117F">
        <w:t>IB1</w:t>
      </w:r>
      <w:r w:rsidRPr="00EB117F">
        <w:t>，</w:t>
      </w:r>
      <w:proofErr w:type="spellStart"/>
      <w:r w:rsidRPr="00EB117F">
        <w:t>IBk</w:t>
      </w:r>
      <w:proofErr w:type="spellEnd"/>
      <w:r w:rsidRPr="00EB117F">
        <w:t>，</w:t>
      </w:r>
      <w:r w:rsidRPr="00EB117F">
        <w:t>LWR</w:t>
      </w:r>
      <w:r w:rsidRPr="00EB117F">
        <w:t>（局部加权回归）．还有一个</w:t>
      </w:r>
      <w:r w:rsidRPr="00EB117F">
        <w:t>meta</w:t>
      </w:r>
      <w:r w:rsidRPr="00EB117F">
        <w:t>分类器</w:t>
      </w:r>
      <w:proofErr w:type="spellStart"/>
      <w:r w:rsidRPr="00EB117F">
        <w:lastRenderedPageBreak/>
        <w:t>RacedIncrementalLogitBoost</w:t>
      </w:r>
      <w:proofErr w:type="spellEnd"/>
      <w:r w:rsidRPr="00EB117F">
        <w:t>可以使用任意基于回归的</w:t>
      </w:r>
      <w:proofErr w:type="gramStart"/>
      <w:r w:rsidRPr="00EB117F">
        <w:t>学习器</w:t>
      </w:r>
      <w:proofErr w:type="gramEnd"/>
      <w:r w:rsidRPr="00EB117F">
        <w:t>来增量地学习离散的分类任务。</w:t>
      </w:r>
    </w:p>
    <w:p w14:paraId="1D8B79D8" w14:textId="0D849690" w:rsidR="0065476A" w:rsidRDefault="0065476A" w:rsidP="003B475D">
      <w:pPr>
        <w:pStyle w:val="3"/>
        <w:rPr>
          <w:rStyle w:val="af9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2</w:t>
      </w:r>
      <w:r>
        <w:t xml:space="preserve">.2  </w:t>
      </w:r>
      <w:r w:rsidR="003B475D">
        <w:rPr>
          <w:rStyle w:val="af9"/>
          <w:rFonts w:ascii="Arial" w:hAnsi="Arial" w:cs="Arial"/>
          <w:color w:val="4D4D4D"/>
          <w:shd w:val="clear" w:color="auto" w:fill="FFFFFF"/>
        </w:rPr>
        <w:t>机器学习的分类</w:t>
      </w:r>
    </w:p>
    <w:p w14:paraId="4D3C99A3" w14:textId="3D39DBB9" w:rsidR="004B0DCD" w:rsidRPr="004B0DCD" w:rsidRDefault="004B0DCD" w:rsidP="004B0DCD">
      <w:pPr>
        <w:pStyle w:val="a0"/>
        <w:ind w:firstLine="480"/>
      </w:pPr>
      <w:r w:rsidRPr="004B0DCD">
        <w:rPr>
          <w:rFonts w:hint="eastAsia"/>
        </w:rPr>
        <w:t>机器学习分为两种主要类型。</w:t>
      </w:r>
    </w:p>
    <w:p w14:paraId="41F3864F" w14:textId="412B1D57" w:rsidR="003B475D" w:rsidRDefault="003B475D" w:rsidP="003B475D">
      <w:pPr>
        <w:pStyle w:val="4"/>
      </w:pPr>
      <w:r>
        <w:rPr>
          <w:rFonts w:hint="eastAsia"/>
        </w:rPr>
        <w:t>2</w:t>
      </w:r>
      <w:r>
        <w:t xml:space="preserve">.2.1  </w:t>
      </w:r>
      <w:r>
        <w:rPr>
          <w:rFonts w:hint="eastAsia"/>
        </w:rPr>
        <w:t>有监督学习（预测学习）</w:t>
      </w:r>
    </w:p>
    <w:p w14:paraId="7D880152" w14:textId="7456D342" w:rsidR="003B475D" w:rsidRDefault="003B475D" w:rsidP="003B475D">
      <w:pPr>
        <w:pStyle w:val="a0"/>
        <w:ind w:firstLine="480"/>
      </w:pPr>
      <w:r>
        <w:rPr>
          <w:rFonts w:hint="eastAsia"/>
        </w:rPr>
        <w:t>目标是在给定一系列输入</w:t>
      </w:r>
      <w:r>
        <w:rPr>
          <w:rFonts w:hint="eastAsia"/>
        </w:rPr>
        <w:t>/</w:t>
      </w:r>
      <w:r>
        <w:rPr>
          <w:rFonts w:hint="eastAsia"/>
        </w:rPr>
        <w:t>输出实例所构成的数据集的条件下，学习输入</w:t>
      </w:r>
      <w:r>
        <w:rPr>
          <w:rFonts w:hint="eastAsia"/>
        </w:rPr>
        <w:t>x</w:t>
      </w:r>
      <w:r>
        <w:rPr>
          <w:rFonts w:hint="eastAsia"/>
        </w:rPr>
        <w:t>到输出</w:t>
      </w:r>
      <w:r>
        <w:rPr>
          <w:rFonts w:hint="eastAsia"/>
        </w:rPr>
        <w:t>y</w:t>
      </w:r>
      <w:r>
        <w:rPr>
          <w:rFonts w:hint="eastAsia"/>
        </w:rPr>
        <w:t>的映射关系。这里的数据集称为训练集，实例的个数称为训练样本数。（从分类角度看，即训练集中各组数据的类别已知）可以对所观察到的值与预测值进行比较，得到明确的误差值。</w:t>
      </w:r>
    </w:p>
    <w:p w14:paraId="17543533" w14:textId="442F84FD" w:rsidR="004B0DCD" w:rsidRDefault="004B0DCD" w:rsidP="004B0DCD">
      <w:pPr>
        <w:pStyle w:val="4"/>
      </w:pPr>
      <w:r>
        <w:rPr>
          <w:rFonts w:hint="eastAsia"/>
        </w:rPr>
        <w:t>2</w:t>
      </w:r>
      <w:r>
        <w:t xml:space="preserve">.2.2  </w:t>
      </w:r>
      <w:r w:rsidR="003B475D">
        <w:rPr>
          <w:rFonts w:hint="eastAsia"/>
        </w:rPr>
        <w:t>无监督学习（描述学习）</w:t>
      </w:r>
    </w:p>
    <w:p w14:paraId="65A79D8C" w14:textId="2087DDC9" w:rsidR="003B475D" w:rsidRDefault="003B475D" w:rsidP="003B475D">
      <w:pPr>
        <w:pStyle w:val="a0"/>
        <w:ind w:firstLine="480"/>
      </w:pPr>
      <w:r>
        <w:rPr>
          <w:rFonts w:hint="eastAsia"/>
        </w:rPr>
        <w:t>目标是在给定一系列输入实例构成的数据集的条件下，发现数据中的有趣模式。因为我们不知道需要寻找什么样的模式，也没有明显的误差度量可供使用。</w:t>
      </w:r>
    </w:p>
    <w:p w14:paraId="20858475" w14:textId="17C3BE1F" w:rsidR="004B0DCD" w:rsidRDefault="004B0DCD" w:rsidP="004B0DCD">
      <w:pPr>
        <w:pStyle w:val="3"/>
        <w:rPr>
          <w:rStyle w:val="af9"/>
          <w:rFonts w:ascii="Arial" w:hAnsi="Arial" w:cs="Arial"/>
          <w:color w:val="4D4D4D"/>
          <w:shd w:val="clear" w:color="auto" w:fill="FFFFFF"/>
        </w:rPr>
      </w:pPr>
      <w:r>
        <w:rPr>
          <w:rStyle w:val="af9"/>
          <w:rFonts w:ascii="Arial" w:hAnsi="Arial" w:cs="Arial"/>
          <w:color w:val="4D4D4D"/>
          <w:shd w:val="clear" w:color="auto" w:fill="FFFFFF"/>
        </w:rPr>
        <w:t>2.3  ARFF</w:t>
      </w:r>
      <w:r>
        <w:rPr>
          <w:rStyle w:val="af9"/>
          <w:rFonts w:ascii="Arial" w:hAnsi="Arial" w:cs="Arial"/>
          <w:color w:val="4D4D4D"/>
          <w:shd w:val="clear" w:color="auto" w:fill="FFFFFF"/>
        </w:rPr>
        <w:t>格式</w:t>
      </w:r>
    </w:p>
    <w:p w14:paraId="1B14FC8D" w14:textId="619E2621" w:rsidR="00231483" w:rsidRDefault="00231483" w:rsidP="00231483">
      <w:pPr>
        <w:pStyle w:val="a0"/>
        <w:ind w:firstLine="480"/>
      </w:pPr>
      <w:r>
        <w:rPr>
          <w:rFonts w:hint="eastAsia"/>
        </w:rPr>
        <w:t>ARFF</w:t>
      </w:r>
      <w:r>
        <w:rPr>
          <w:rFonts w:hint="eastAsia"/>
        </w:rPr>
        <w:t>格式是</w:t>
      </w:r>
      <w:r w:rsidR="00BB6CFE">
        <w:t>Weka</w:t>
      </w:r>
      <w:r>
        <w:rPr>
          <w:rFonts w:hint="eastAsia"/>
        </w:rPr>
        <w:t>的专用格式。</w:t>
      </w:r>
    </w:p>
    <w:p w14:paraId="0F297FB9" w14:textId="77777777" w:rsidR="00231483" w:rsidRDefault="00231483" w:rsidP="00231483">
      <w:pPr>
        <w:pStyle w:val="a0"/>
        <w:ind w:firstLine="480"/>
      </w:pPr>
      <w:r>
        <w:rPr>
          <w:rFonts w:hint="eastAsia"/>
        </w:rPr>
        <w:t>数据集是实例的集合，每个实例包含一定的属性，属性的数据类型包括以下几类</w:t>
      </w:r>
      <w:r>
        <w:rPr>
          <w:rFonts w:hint="eastAsia"/>
        </w:rPr>
        <w:t>:</w:t>
      </w:r>
    </w:p>
    <w:p w14:paraId="46158F29" w14:textId="77777777" w:rsidR="00231483" w:rsidRDefault="00231483" w:rsidP="0023148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）标称型（</w:t>
      </w:r>
      <w:r>
        <w:rPr>
          <w:rFonts w:hint="eastAsia"/>
        </w:rPr>
        <w:t>nominal</w:t>
      </w:r>
      <w:r>
        <w:rPr>
          <w:rFonts w:hint="eastAsia"/>
        </w:rPr>
        <w:t>），只能取</w:t>
      </w:r>
      <w:proofErr w:type="gramStart"/>
      <w:r>
        <w:rPr>
          <w:rFonts w:hint="eastAsia"/>
        </w:rPr>
        <w:t>预定义值列表</w:t>
      </w:r>
      <w:proofErr w:type="gramEnd"/>
      <w:r>
        <w:rPr>
          <w:rFonts w:hint="eastAsia"/>
        </w:rPr>
        <w:t>中的一个，如性别（男，女），衣服颜色（红、黄、蓝）。</w:t>
      </w:r>
    </w:p>
    <w:p w14:paraId="4421DF27" w14:textId="77777777" w:rsidR="00231483" w:rsidRDefault="00231483" w:rsidP="0023148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）数值型（</w:t>
      </w:r>
      <w:r>
        <w:rPr>
          <w:rFonts w:hint="eastAsia"/>
        </w:rPr>
        <w:t>numeric</w:t>
      </w:r>
      <w:r>
        <w:rPr>
          <w:rFonts w:hint="eastAsia"/>
        </w:rPr>
        <w:t>），只能表示整数或实数。</w:t>
      </w:r>
    </w:p>
    <w:p w14:paraId="627AAB0A" w14:textId="77777777" w:rsidR="00231483" w:rsidRDefault="00231483" w:rsidP="0023148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）字符串型（</w:t>
      </w:r>
      <w:r>
        <w:rPr>
          <w:rFonts w:hint="eastAsia"/>
        </w:rPr>
        <w:t>string</w:t>
      </w:r>
      <w:r>
        <w:rPr>
          <w:rFonts w:hint="eastAsia"/>
        </w:rPr>
        <w:t>），由双引号引用的任意长度的字符列表。</w:t>
      </w:r>
    </w:p>
    <w:p w14:paraId="1700909A" w14:textId="77777777" w:rsidR="00231483" w:rsidRDefault="00231483" w:rsidP="0023148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）日期型（</w:t>
      </w:r>
      <w:r>
        <w:rPr>
          <w:rFonts w:hint="eastAsia"/>
        </w:rPr>
        <w:t>date</w:t>
      </w:r>
      <w:r>
        <w:rPr>
          <w:rFonts w:hint="eastAsia"/>
        </w:rPr>
        <w:t>）</w:t>
      </w:r>
    </w:p>
    <w:p w14:paraId="0BB821FD" w14:textId="77777777" w:rsidR="00231483" w:rsidRDefault="00231483" w:rsidP="0023148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）关系型（</w:t>
      </w:r>
      <w:r>
        <w:rPr>
          <w:rFonts w:hint="eastAsia"/>
        </w:rPr>
        <w:t>relational</w:t>
      </w:r>
      <w:r>
        <w:rPr>
          <w:rFonts w:hint="eastAsia"/>
        </w:rPr>
        <w:t>）</w:t>
      </w:r>
    </w:p>
    <w:p w14:paraId="31FCA9AC" w14:textId="77777777" w:rsidR="00231483" w:rsidRDefault="00231483" w:rsidP="00231483">
      <w:pPr>
        <w:pStyle w:val="a0"/>
        <w:ind w:firstLine="480"/>
      </w:pPr>
      <w:r>
        <w:rPr>
          <w:rFonts w:hint="eastAsia"/>
        </w:rPr>
        <w:t>ARFF</w:t>
      </w:r>
      <w:r>
        <w:rPr>
          <w:rFonts w:hint="eastAsia"/>
        </w:rPr>
        <w:t>文件就是实例类型的外部表示，其中包括一个标题头（</w:t>
      </w:r>
      <w:r>
        <w:rPr>
          <w:rFonts w:hint="eastAsia"/>
        </w:rPr>
        <w:t>header</w:t>
      </w:r>
      <w:r>
        <w:rPr>
          <w:rFonts w:hint="eastAsia"/>
        </w:rPr>
        <w:t>），以描述属性的类型，还包含一个用逗号分隔的列表所表示的数据（</w:t>
      </w:r>
      <w:r>
        <w:rPr>
          <w:rFonts w:hint="eastAsia"/>
        </w:rPr>
        <w:t>data</w:t>
      </w:r>
      <w:r>
        <w:rPr>
          <w:rFonts w:hint="eastAsia"/>
        </w:rPr>
        <w:t>）部分。</w:t>
      </w:r>
    </w:p>
    <w:p w14:paraId="1A3FD5F2" w14:textId="77777777" w:rsidR="005B4706" w:rsidRDefault="005B4706" w:rsidP="005B4706">
      <w:pPr>
        <w:pStyle w:val="a0"/>
        <w:ind w:firstLine="480"/>
      </w:pPr>
      <w:r>
        <w:br w:type="page"/>
      </w:r>
    </w:p>
    <w:p w14:paraId="15F5911D" w14:textId="6CC280F5" w:rsidR="005B4706" w:rsidRDefault="005B4706" w:rsidP="005B4706">
      <w:pPr>
        <w:pStyle w:val="2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数据集合</w:t>
      </w:r>
    </w:p>
    <w:p w14:paraId="74A32C15" w14:textId="77777777" w:rsidR="00390C6E" w:rsidRDefault="00390C6E" w:rsidP="00390C6E">
      <w:pPr>
        <w:pStyle w:val="3"/>
      </w:pPr>
      <w:r>
        <w:rPr>
          <w:rFonts w:hint="eastAsia"/>
        </w:rPr>
        <w:t xml:space="preserve">3.1  </w:t>
      </w:r>
      <w:r>
        <w:rPr>
          <w:rFonts w:hint="eastAsia"/>
        </w:rPr>
        <w:t>术语</w:t>
      </w:r>
    </w:p>
    <w:p w14:paraId="32DF12D9" w14:textId="1278B02B" w:rsidR="00390C6E" w:rsidRDefault="00390C6E" w:rsidP="00390C6E">
      <w:pPr>
        <w:pStyle w:val="a0"/>
        <w:ind w:firstLine="480"/>
      </w:pPr>
      <w:r>
        <w:rPr>
          <w:rFonts w:hint="eastAsia"/>
        </w:rPr>
        <w:t>表格里的一个横行称作一个实例（</w:t>
      </w:r>
      <w:r>
        <w:rPr>
          <w:rFonts w:hint="eastAsia"/>
        </w:rPr>
        <w:t>Instance</w:t>
      </w:r>
      <w:r>
        <w:rPr>
          <w:rFonts w:hint="eastAsia"/>
        </w:rPr>
        <w:t>），相当于统计学中的一个样本，或者数据库中的一条记录。竖行称作一个属性（</w:t>
      </w:r>
      <w:r>
        <w:rPr>
          <w:rFonts w:hint="eastAsia"/>
        </w:rPr>
        <w:t>Attribute</w:t>
      </w:r>
      <w:r>
        <w:rPr>
          <w:rFonts w:hint="eastAsia"/>
        </w:rPr>
        <w:t>），相当于统计学中的一个变量，或者数据库中的一个字段。这样一个表格，或者</w:t>
      </w:r>
      <w:proofErr w:type="gramStart"/>
      <w:r>
        <w:rPr>
          <w:rFonts w:hint="eastAsia"/>
        </w:rPr>
        <w:t>叫数据</w:t>
      </w:r>
      <w:proofErr w:type="gramEnd"/>
      <w:r>
        <w:rPr>
          <w:rFonts w:hint="eastAsia"/>
        </w:rPr>
        <w:t>集，在</w:t>
      </w:r>
      <w:r w:rsidR="00D65658">
        <w:t>Weka</w:t>
      </w:r>
      <w:r>
        <w:rPr>
          <w:rFonts w:hint="eastAsia"/>
        </w:rPr>
        <w:t>看来，呈现了属性之间的一种关系</w:t>
      </w:r>
      <w:r>
        <w:rPr>
          <w:rFonts w:hint="eastAsia"/>
        </w:rPr>
        <w:t>(Relation)</w:t>
      </w:r>
      <w:r>
        <w:rPr>
          <w:rFonts w:hint="eastAsia"/>
        </w:rPr>
        <w:t>。</w:t>
      </w:r>
    </w:p>
    <w:p w14:paraId="32E2D3FE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示例表格一共有</w:t>
      </w:r>
      <w:r>
        <w:rPr>
          <w:rFonts w:hint="eastAsia"/>
        </w:rPr>
        <w:t>14</w:t>
      </w:r>
      <w:r>
        <w:rPr>
          <w:rFonts w:hint="eastAsia"/>
        </w:rPr>
        <w:t>个实例，</w:t>
      </w:r>
      <w:r>
        <w:rPr>
          <w:rFonts w:hint="eastAsia"/>
        </w:rPr>
        <w:t>5</w:t>
      </w:r>
      <w:r>
        <w:rPr>
          <w:rFonts w:hint="eastAsia"/>
        </w:rPr>
        <w:t>个属性，关系名称为“</w:t>
      </w:r>
      <w:r>
        <w:rPr>
          <w:rFonts w:hint="eastAsia"/>
        </w:rPr>
        <w:t>weather</w:t>
      </w:r>
      <w:r>
        <w:rPr>
          <w:rFonts w:hint="eastAsia"/>
        </w:rPr>
        <w:t>”。</w:t>
      </w:r>
    </w:p>
    <w:p w14:paraId="42EB83DA" w14:textId="41AFD0FA" w:rsidR="00390C6E" w:rsidRDefault="00D65658" w:rsidP="00390C6E">
      <w:pPr>
        <w:pStyle w:val="a0"/>
        <w:ind w:firstLine="480"/>
      </w:pPr>
      <w:r>
        <w:t>Weka</w:t>
      </w:r>
      <w:r w:rsidR="00390C6E">
        <w:rPr>
          <w:rFonts w:hint="eastAsia"/>
        </w:rPr>
        <w:t>存储数据的格式是</w:t>
      </w:r>
      <w:r w:rsidR="00390C6E">
        <w:rPr>
          <w:rFonts w:hint="eastAsia"/>
        </w:rPr>
        <w:t>ARFF</w:t>
      </w:r>
      <w:r w:rsidR="00390C6E">
        <w:rPr>
          <w:rFonts w:hint="eastAsia"/>
        </w:rPr>
        <w:t>（</w:t>
      </w:r>
      <w:r w:rsidR="00390C6E">
        <w:rPr>
          <w:rFonts w:hint="eastAsia"/>
        </w:rPr>
        <w:t>Attribute-Relation File Format</w:t>
      </w:r>
      <w:r w:rsidR="00390C6E">
        <w:rPr>
          <w:rFonts w:hint="eastAsia"/>
        </w:rPr>
        <w:t>）文件，这是一种</w:t>
      </w:r>
      <w:r w:rsidR="00390C6E">
        <w:rPr>
          <w:rFonts w:hint="eastAsia"/>
        </w:rPr>
        <w:t>ASCII</w:t>
      </w:r>
      <w:r w:rsidR="00390C6E">
        <w:rPr>
          <w:rFonts w:hint="eastAsia"/>
        </w:rPr>
        <w:t>文本文件。二维表格存储在如下的</w:t>
      </w:r>
      <w:r w:rsidR="00390C6E">
        <w:rPr>
          <w:rFonts w:hint="eastAsia"/>
        </w:rPr>
        <w:t>ARFF</w:t>
      </w:r>
      <w:r w:rsidR="00390C6E">
        <w:rPr>
          <w:rFonts w:hint="eastAsia"/>
        </w:rPr>
        <w:t>文件中。这也就是</w:t>
      </w:r>
      <w:r>
        <w:t>Weka</w:t>
      </w:r>
      <w:r w:rsidR="00390C6E">
        <w:rPr>
          <w:rFonts w:hint="eastAsia"/>
        </w:rPr>
        <w:t>自带的“</w:t>
      </w:r>
      <w:proofErr w:type="spellStart"/>
      <w:r w:rsidR="00390C6E">
        <w:rPr>
          <w:rFonts w:hint="eastAsia"/>
        </w:rPr>
        <w:t>weather.arff</w:t>
      </w:r>
      <w:proofErr w:type="spellEnd"/>
      <w:r w:rsidR="00390C6E">
        <w:rPr>
          <w:rFonts w:hint="eastAsia"/>
        </w:rPr>
        <w:t>”</w:t>
      </w:r>
      <w:r w:rsidR="00390C6E">
        <w:rPr>
          <w:rFonts w:hint="eastAsia"/>
        </w:rPr>
        <w:t xml:space="preserve"> </w:t>
      </w:r>
      <w:r w:rsidR="00390C6E">
        <w:rPr>
          <w:rFonts w:hint="eastAsia"/>
        </w:rPr>
        <w:t>文件，在</w:t>
      </w:r>
      <w:r>
        <w:t>Weka</w:t>
      </w:r>
      <w:r w:rsidR="00390C6E">
        <w:rPr>
          <w:rFonts w:hint="eastAsia"/>
        </w:rPr>
        <w:t>安装目录的“</w:t>
      </w:r>
      <w:r w:rsidR="00390C6E">
        <w:rPr>
          <w:rFonts w:hint="eastAsia"/>
        </w:rPr>
        <w:t>data</w:t>
      </w:r>
      <w:r w:rsidR="00390C6E">
        <w:rPr>
          <w:rFonts w:hint="eastAsia"/>
        </w:rPr>
        <w:t>”子目录下可以找到。</w:t>
      </w:r>
    </w:p>
    <w:p w14:paraId="602E0E19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需要注意的是，在</w:t>
      </w:r>
      <w:r>
        <w:rPr>
          <w:rFonts w:hint="eastAsia"/>
        </w:rPr>
        <w:t>Windows</w:t>
      </w:r>
      <w:r>
        <w:rPr>
          <w:rFonts w:hint="eastAsia"/>
        </w:rPr>
        <w:t>记事本打开这个文件时，可能会因为回车符定义不一致而导致分行不正常。</w:t>
      </w:r>
    </w:p>
    <w:p w14:paraId="61DFAEFF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识别</w:t>
      </w:r>
      <w:r>
        <w:rPr>
          <w:rFonts w:hint="eastAsia"/>
        </w:rPr>
        <w:t>ARFF</w:t>
      </w:r>
      <w:r>
        <w:rPr>
          <w:rFonts w:hint="eastAsia"/>
        </w:rPr>
        <w:t>文件的重要依据是分行，因此不能在这种文件里随意的断行。空行（或全是空格的行）将被忽略。</w:t>
      </w:r>
    </w:p>
    <w:p w14:paraId="5D494547" w14:textId="0E2E0110" w:rsidR="00390C6E" w:rsidRDefault="00390C6E" w:rsidP="00390C6E">
      <w:pPr>
        <w:pStyle w:val="a0"/>
        <w:ind w:firstLine="480"/>
      </w:pPr>
      <w:r>
        <w:rPr>
          <w:rFonts w:hint="eastAsia"/>
        </w:rPr>
        <w:t>以“</w:t>
      </w:r>
      <w:r>
        <w:rPr>
          <w:rFonts w:hint="eastAsia"/>
        </w:rPr>
        <w:t>%</w:t>
      </w:r>
      <w:r>
        <w:rPr>
          <w:rFonts w:hint="eastAsia"/>
        </w:rPr>
        <w:t>”开始的行是注释，</w:t>
      </w:r>
      <w:r w:rsidR="00D65658">
        <w:t>Weka</w:t>
      </w:r>
      <w:r>
        <w:rPr>
          <w:rFonts w:hint="eastAsia"/>
        </w:rPr>
        <w:t>将忽略这些行。如果你看到的“</w:t>
      </w:r>
      <w:proofErr w:type="spellStart"/>
      <w:r>
        <w:rPr>
          <w:rFonts w:hint="eastAsia"/>
        </w:rPr>
        <w:t>weather.arff</w:t>
      </w:r>
      <w:proofErr w:type="spellEnd"/>
      <w:r>
        <w:rPr>
          <w:rFonts w:hint="eastAsia"/>
        </w:rPr>
        <w:t>”文件多了或少了些“</w:t>
      </w:r>
      <w:r>
        <w:rPr>
          <w:rFonts w:hint="eastAsia"/>
        </w:rPr>
        <w:t>%</w:t>
      </w:r>
      <w:r>
        <w:rPr>
          <w:rFonts w:hint="eastAsia"/>
        </w:rPr>
        <w:t>”开始的行，是没有影响的。</w:t>
      </w:r>
    </w:p>
    <w:p w14:paraId="5EF38A0F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除去注释后，整个</w:t>
      </w:r>
      <w:r>
        <w:rPr>
          <w:rFonts w:hint="eastAsia"/>
        </w:rPr>
        <w:t>ARFF</w:t>
      </w:r>
      <w:r>
        <w:rPr>
          <w:rFonts w:hint="eastAsia"/>
        </w:rPr>
        <w:t>文件可以分为两个部分。第一部分给出了头信息（</w:t>
      </w:r>
      <w:r>
        <w:rPr>
          <w:rFonts w:hint="eastAsia"/>
        </w:rPr>
        <w:t>Head information</w:t>
      </w:r>
      <w:r>
        <w:rPr>
          <w:rFonts w:hint="eastAsia"/>
        </w:rPr>
        <w:t>），包括了对关系的声明和对属性的声明。第二部分给出了数据信息（</w:t>
      </w:r>
      <w:r>
        <w:rPr>
          <w:rFonts w:hint="eastAsia"/>
        </w:rPr>
        <w:t>Data information</w:t>
      </w:r>
      <w:r>
        <w:rPr>
          <w:rFonts w:hint="eastAsia"/>
        </w:rPr>
        <w:t>），即数据集中给出的数据。从“</w:t>
      </w:r>
      <w:r>
        <w:rPr>
          <w:rFonts w:hint="eastAsia"/>
        </w:rPr>
        <w:t>@data</w:t>
      </w:r>
      <w:r>
        <w:rPr>
          <w:rFonts w:hint="eastAsia"/>
        </w:rPr>
        <w:t>”标记开始，后面的就是数据信息了。</w:t>
      </w:r>
    </w:p>
    <w:p w14:paraId="4004566A" w14:textId="77777777" w:rsidR="00390C6E" w:rsidRDefault="00390C6E" w:rsidP="00390C6E">
      <w:pPr>
        <w:pStyle w:val="a0"/>
        <w:ind w:firstLine="480"/>
      </w:pPr>
    </w:p>
    <w:p w14:paraId="0173E8BE" w14:textId="77777777" w:rsidR="00390C6E" w:rsidRDefault="00390C6E" w:rsidP="00390C6E">
      <w:pPr>
        <w:pStyle w:val="3"/>
      </w:pPr>
      <w:r>
        <w:rPr>
          <w:rFonts w:hint="eastAsia"/>
        </w:rPr>
        <w:lastRenderedPageBreak/>
        <w:t xml:space="preserve">3.2  </w:t>
      </w:r>
      <w:r>
        <w:rPr>
          <w:rFonts w:hint="eastAsia"/>
        </w:rPr>
        <w:t>声明</w:t>
      </w:r>
    </w:p>
    <w:p w14:paraId="56B47865" w14:textId="77777777" w:rsidR="00390C6E" w:rsidRDefault="00390C6E" w:rsidP="00390C6E">
      <w:pPr>
        <w:pStyle w:val="4"/>
      </w:pPr>
      <w:r>
        <w:rPr>
          <w:rFonts w:hint="eastAsia"/>
        </w:rPr>
        <w:t xml:space="preserve">3.2.1  </w:t>
      </w:r>
      <w:r>
        <w:rPr>
          <w:rFonts w:hint="eastAsia"/>
        </w:rPr>
        <w:t>关系声明</w:t>
      </w:r>
    </w:p>
    <w:p w14:paraId="647B9D72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关系名称在</w:t>
      </w:r>
      <w:r>
        <w:rPr>
          <w:rFonts w:hint="eastAsia"/>
        </w:rPr>
        <w:t>ARFF</w:t>
      </w:r>
      <w:r>
        <w:rPr>
          <w:rFonts w:hint="eastAsia"/>
        </w:rPr>
        <w:t>文件的第一个有效行来定义，格式为</w:t>
      </w:r>
    </w:p>
    <w:p w14:paraId="75541326" w14:textId="77777777" w:rsidR="00390C6E" w:rsidRPr="00D65658" w:rsidRDefault="00390C6E" w:rsidP="00390C6E">
      <w:pPr>
        <w:pStyle w:val="a0"/>
        <w:ind w:firstLine="480"/>
        <w:rPr>
          <w:rFonts w:ascii="Consolas" w:hAnsi="Consolas"/>
        </w:rPr>
      </w:pPr>
      <w:r w:rsidRPr="00D65658">
        <w:rPr>
          <w:rFonts w:ascii="Consolas" w:hAnsi="Consolas"/>
        </w:rPr>
        <w:t>@relation &lt;relation-name&gt;</w:t>
      </w:r>
    </w:p>
    <w:p w14:paraId="356F98DC" w14:textId="77777777" w:rsidR="00390C6E" w:rsidRDefault="00390C6E" w:rsidP="00390C6E">
      <w:pPr>
        <w:pStyle w:val="a0"/>
        <w:ind w:firstLine="480"/>
      </w:pPr>
      <w:r w:rsidRPr="00D65658">
        <w:rPr>
          <w:rFonts w:ascii="Consolas" w:hAnsi="Consolas" w:hint="eastAsia"/>
        </w:rPr>
        <w:t>&lt;relation-name&gt;</w:t>
      </w:r>
      <w:r>
        <w:rPr>
          <w:rFonts w:hint="eastAsia"/>
        </w:rPr>
        <w:t>是一个字符串。如果这个字符串包含空格，它必须加上引号（指英文标点的单引号或双引号）。</w:t>
      </w:r>
    </w:p>
    <w:p w14:paraId="1547F3BC" w14:textId="77777777" w:rsidR="00390C6E" w:rsidRDefault="00390C6E" w:rsidP="00390C6E">
      <w:pPr>
        <w:pStyle w:val="4"/>
      </w:pPr>
      <w:r>
        <w:rPr>
          <w:rFonts w:hint="eastAsia"/>
        </w:rPr>
        <w:t xml:space="preserve">3.2.2  </w:t>
      </w:r>
      <w:r>
        <w:rPr>
          <w:rFonts w:hint="eastAsia"/>
        </w:rPr>
        <w:t>属性声明</w:t>
      </w:r>
    </w:p>
    <w:p w14:paraId="045E358A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属性声明用一列以“</w:t>
      </w:r>
      <w:r w:rsidRPr="00B941DE">
        <w:rPr>
          <w:rFonts w:ascii="Consolas" w:hAnsi="Consolas" w:hint="eastAsia"/>
        </w:rPr>
        <w:t>@attribute</w:t>
      </w:r>
      <w:r>
        <w:rPr>
          <w:rFonts w:hint="eastAsia"/>
        </w:rPr>
        <w:t>”开头的语句表示。数据集中的每一个属性都有它对应的“</w:t>
      </w:r>
      <w:r w:rsidRPr="00B941DE">
        <w:rPr>
          <w:rFonts w:ascii="Consolas" w:hAnsi="Consolas" w:hint="eastAsia"/>
        </w:rPr>
        <w:t>@attribute</w:t>
      </w:r>
      <w:r>
        <w:rPr>
          <w:rFonts w:hint="eastAsia"/>
        </w:rPr>
        <w:t>”语句，来定义它的属性名称和数据类型。</w:t>
      </w:r>
    </w:p>
    <w:p w14:paraId="2D389220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这些声明语句的顺序很重要。首先它表明了该项属性在数据部分的位置。例如，“</w:t>
      </w:r>
      <w:r>
        <w:rPr>
          <w:rFonts w:hint="eastAsia"/>
        </w:rPr>
        <w:t>humidity</w:t>
      </w:r>
      <w:r>
        <w:rPr>
          <w:rFonts w:hint="eastAsia"/>
        </w:rPr>
        <w:t>”是第三个被声明的属性，这说明数据部分那些被逗号</w:t>
      </w:r>
      <w:r>
        <w:rPr>
          <w:rFonts w:hint="eastAsia"/>
        </w:rPr>
        <w:t xml:space="preserve"> </w:t>
      </w:r>
      <w:r>
        <w:rPr>
          <w:rFonts w:hint="eastAsia"/>
        </w:rPr>
        <w:t>分开的列中，第三列数据</w:t>
      </w:r>
      <w:r>
        <w:rPr>
          <w:rFonts w:hint="eastAsia"/>
        </w:rPr>
        <w:t xml:space="preserve">85 90 86 96 ... </w:t>
      </w:r>
      <w:r>
        <w:rPr>
          <w:rFonts w:hint="eastAsia"/>
        </w:rPr>
        <w:t>是相应的“</w:t>
      </w:r>
      <w:r>
        <w:rPr>
          <w:rFonts w:hint="eastAsia"/>
        </w:rPr>
        <w:t>humidity</w:t>
      </w:r>
      <w:r>
        <w:rPr>
          <w:rFonts w:hint="eastAsia"/>
        </w:rPr>
        <w:t>”值。其次，最后一个声明的属性被称作</w:t>
      </w:r>
      <w:r>
        <w:rPr>
          <w:rFonts w:hint="eastAsia"/>
        </w:rPr>
        <w:t>class</w:t>
      </w:r>
      <w:r>
        <w:rPr>
          <w:rFonts w:hint="eastAsia"/>
        </w:rPr>
        <w:t>属性，在分类或回归任务中，它是默认的目标变量。</w:t>
      </w:r>
    </w:p>
    <w:p w14:paraId="6E4AA8CB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属性声明的格式为</w:t>
      </w:r>
    </w:p>
    <w:p w14:paraId="413A656A" w14:textId="77777777" w:rsidR="00390C6E" w:rsidRPr="00B32E83" w:rsidRDefault="00390C6E" w:rsidP="00390C6E">
      <w:pPr>
        <w:pStyle w:val="a0"/>
        <w:ind w:firstLine="480"/>
        <w:rPr>
          <w:rFonts w:ascii="Consolas" w:hAnsi="Consolas"/>
        </w:rPr>
      </w:pPr>
      <w:r w:rsidRPr="00B32E83">
        <w:rPr>
          <w:rFonts w:ascii="Consolas" w:hAnsi="Consolas"/>
        </w:rPr>
        <w:t>@attribute &lt;attribute-name&gt; &lt;datatype&gt;</w:t>
      </w:r>
    </w:p>
    <w:p w14:paraId="78515C1C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其中</w:t>
      </w:r>
      <w:r w:rsidRPr="00B32E83">
        <w:rPr>
          <w:rFonts w:ascii="Consolas" w:hAnsi="Consolas" w:hint="eastAsia"/>
        </w:rPr>
        <w:t>&lt;attribute-name&gt;</w:t>
      </w:r>
      <w:r>
        <w:rPr>
          <w:rFonts w:hint="eastAsia"/>
        </w:rPr>
        <w:t>是必须以字母开头的字符串。和关系名称一样，如果这个字符串包含空格，它必须加上引号。</w:t>
      </w:r>
    </w:p>
    <w:p w14:paraId="64479EBF" w14:textId="479A5D5E" w:rsidR="00390C6E" w:rsidRDefault="00B32E83" w:rsidP="00390C6E">
      <w:pPr>
        <w:pStyle w:val="a0"/>
        <w:ind w:firstLine="480"/>
      </w:pPr>
      <w:r>
        <w:t>Weka</w:t>
      </w:r>
      <w:r w:rsidR="00390C6E">
        <w:rPr>
          <w:rFonts w:hint="eastAsia"/>
        </w:rPr>
        <w:t>支持的</w:t>
      </w:r>
      <w:r w:rsidR="00390C6E" w:rsidRPr="00B32E83">
        <w:rPr>
          <w:rFonts w:ascii="Consolas" w:hAnsi="Consolas" w:hint="eastAsia"/>
        </w:rPr>
        <w:t>&lt;datatype&gt;</w:t>
      </w:r>
      <w:r w:rsidR="00390C6E">
        <w:rPr>
          <w:rFonts w:hint="eastAsia"/>
        </w:rPr>
        <w:t>有四种，分别是</w:t>
      </w:r>
    </w:p>
    <w:p w14:paraId="2AA1F9E7" w14:textId="77777777" w:rsidR="00390C6E" w:rsidRDefault="00390C6E" w:rsidP="00390C6E">
      <w:pPr>
        <w:pStyle w:val="a0"/>
        <w:ind w:firstLine="480"/>
      </w:pPr>
      <w:r w:rsidRPr="00B941DE">
        <w:rPr>
          <w:rFonts w:ascii="Consolas" w:hAnsi="Consolas" w:hint="eastAsia"/>
        </w:rPr>
        <w:t>numeric</w:t>
      </w:r>
      <w:r>
        <w:rPr>
          <w:rFonts w:hint="eastAsia"/>
        </w:rPr>
        <w:t>-------------------------</w:t>
      </w:r>
      <w:r>
        <w:rPr>
          <w:rFonts w:hint="eastAsia"/>
        </w:rPr>
        <w:t>数值型</w:t>
      </w:r>
    </w:p>
    <w:p w14:paraId="22FCD7B4" w14:textId="77777777" w:rsidR="00390C6E" w:rsidRDefault="00390C6E" w:rsidP="00390C6E">
      <w:pPr>
        <w:pStyle w:val="a0"/>
        <w:ind w:firstLine="480"/>
      </w:pPr>
      <w:r w:rsidRPr="00B941DE">
        <w:rPr>
          <w:rFonts w:ascii="Consolas" w:hAnsi="Consolas" w:hint="eastAsia"/>
        </w:rPr>
        <w:t>&lt;nominal-specification&gt;</w:t>
      </w:r>
      <w:r>
        <w:rPr>
          <w:rFonts w:hint="eastAsia"/>
        </w:rPr>
        <w:t>-----</w:t>
      </w:r>
      <w:r>
        <w:rPr>
          <w:rFonts w:hint="eastAsia"/>
        </w:rPr>
        <w:t>分类（</w:t>
      </w:r>
      <w:r>
        <w:rPr>
          <w:rFonts w:hint="eastAsia"/>
        </w:rPr>
        <w:t>nominal</w:t>
      </w:r>
      <w:r>
        <w:rPr>
          <w:rFonts w:hint="eastAsia"/>
        </w:rPr>
        <w:t>）型</w:t>
      </w:r>
    </w:p>
    <w:p w14:paraId="58EBE47D" w14:textId="77777777" w:rsidR="00390C6E" w:rsidRDefault="00390C6E" w:rsidP="00390C6E">
      <w:pPr>
        <w:pStyle w:val="a0"/>
        <w:ind w:firstLine="480"/>
      </w:pPr>
      <w:r w:rsidRPr="00B941DE">
        <w:rPr>
          <w:rFonts w:ascii="Consolas" w:hAnsi="Consolas" w:hint="eastAsia"/>
        </w:rPr>
        <w:t>string</w:t>
      </w:r>
      <w:r>
        <w:rPr>
          <w:rFonts w:hint="eastAsia"/>
        </w:rPr>
        <w:t>----------------------------</w:t>
      </w:r>
      <w:r>
        <w:rPr>
          <w:rFonts w:hint="eastAsia"/>
        </w:rPr>
        <w:t>字符串型</w:t>
      </w:r>
    </w:p>
    <w:p w14:paraId="6CA96FEA" w14:textId="77777777" w:rsidR="00390C6E" w:rsidRDefault="00390C6E" w:rsidP="00390C6E">
      <w:pPr>
        <w:pStyle w:val="a0"/>
        <w:ind w:firstLine="480"/>
      </w:pPr>
      <w:r w:rsidRPr="00B941DE">
        <w:rPr>
          <w:rFonts w:ascii="Consolas" w:hAnsi="Consolas" w:hint="eastAsia"/>
        </w:rPr>
        <w:t>date [&lt;date-format&gt;]</w:t>
      </w:r>
      <w:r>
        <w:rPr>
          <w:rFonts w:hint="eastAsia"/>
        </w:rPr>
        <w:t>--------</w:t>
      </w:r>
      <w:r>
        <w:rPr>
          <w:rFonts w:hint="eastAsia"/>
        </w:rPr>
        <w:t>日期和时间型</w:t>
      </w:r>
    </w:p>
    <w:p w14:paraId="3B37626A" w14:textId="06607F3F" w:rsidR="00390C6E" w:rsidRDefault="00390C6E" w:rsidP="00390C6E">
      <w:pPr>
        <w:pStyle w:val="a0"/>
        <w:ind w:firstLine="480"/>
      </w:pPr>
      <w:r>
        <w:rPr>
          <w:rFonts w:hint="eastAsia"/>
        </w:rPr>
        <w:t>其中</w:t>
      </w:r>
      <w:r w:rsidRPr="00B941DE">
        <w:rPr>
          <w:rFonts w:ascii="Consolas" w:hAnsi="Consolas" w:hint="eastAsia"/>
        </w:rPr>
        <w:t>&lt;nominal-specification&gt;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B941DE">
        <w:rPr>
          <w:rFonts w:ascii="Consolas" w:hAnsi="Consolas" w:hint="eastAsia"/>
        </w:rPr>
        <w:t>&lt;date-format&gt;</w:t>
      </w:r>
      <w:r>
        <w:rPr>
          <w:rFonts w:hint="eastAsia"/>
        </w:rPr>
        <w:t xml:space="preserve"> </w:t>
      </w:r>
      <w:r>
        <w:rPr>
          <w:rFonts w:hint="eastAsia"/>
        </w:rPr>
        <w:t>将在下面说明。还可以使用两个类型“</w:t>
      </w:r>
      <w:r>
        <w:rPr>
          <w:rFonts w:hint="eastAsia"/>
        </w:rPr>
        <w:t>integer</w:t>
      </w:r>
      <w:r>
        <w:rPr>
          <w:rFonts w:hint="eastAsia"/>
        </w:rPr>
        <w:t>”和“</w:t>
      </w:r>
      <w:r>
        <w:rPr>
          <w:rFonts w:hint="eastAsia"/>
        </w:rPr>
        <w:t>real</w:t>
      </w:r>
      <w:r>
        <w:rPr>
          <w:rFonts w:hint="eastAsia"/>
        </w:rPr>
        <w:t>”，但是</w:t>
      </w:r>
      <w:r w:rsidR="00E64423">
        <w:t>Weka</w:t>
      </w:r>
      <w:r>
        <w:rPr>
          <w:rFonts w:hint="eastAsia"/>
        </w:rPr>
        <w:t>把它们都当作“</w:t>
      </w:r>
      <w:r>
        <w:rPr>
          <w:rFonts w:hint="eastAsia"/>
        </w:rPr>
        <w:t>numeric</w:t>
      </w:r>
      <w:r>
        <w:rPr>
          <w:rFonts w:hint="eastAsia"/>
        </w:rPr>
        <w:t>”看待。注意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integer</w:t>
      </w:r>
      <w:r>
        <w:rPr>
          <w:rFonts w:hint="eastAsia"/>
        </w:rPr>
        <w:t>”，“</w:t>
      </w:r>
      <w:r>
        <w:rPr>
          <w:rFonts w:hint="eastAsia"/>
        </w:rPr>
        <w:t>real</w:t>
      </w:r>
      <w:r>
        <w:rPr>
          <w:rFonts w:hint="eastAsia"/>
        </w:rPr>
        <w:t>”，“</w:t>
      </w:r>
      <w:r>
        <w:rPr>
          <w:rFonts w:hint="eastAsia"/>
        </w:rPr>
        <w:t>numeric</w:t>
      </w:r>
      <w:r>
        <w:rPr>
          <w:rFonts w:hint="eastAsia"/>
        </w:rPr>
        <w:t>”，“</w:t>
      </w:r>
      <w:r>
        <w:rPr>
          <w:rFonts w:hint="eastAsia"/>
        </w:rPr>
        <w:t>date</w:t>
      </w:r>
      <w:r>
        <w:rPr>
          <w:rFonts w:hint="eastAsia"/>
        </w:rPr>
        <w:t>”，“</w:t>
      </w:r>
      <w:r>
        <w:rPr>
          <w:rFonts w:hint="eastAsia"/>
        </w:rPr>
        <w:t>string</w:t>
      </w:r>
      <w:r>
        <w:rPr>
          <w:rFonts w:hint="eastAsia"/>
        </w:rPr>
        <w:t>”这些关键字是区分大小写的，而“</w:t>
      </w:r>
      <w:r>
        <w:rPr>
          <w:rFonts w:hint="eastAsia"/>
        </w:rPr>
        <w:t>relation</w:t>
      </w:r>
      <w:r>
        <w:rPr>
          <w:rFonts w:hint="eastAsia"/>
        </w:rPr>
        <w:t>”“</w:t>
      </w:r>
      <w:r>
        <w:rPr>
          <w:rFonts w:hint="eastAsia"/>
        </w:rPr>
        <w:t xml:space="preserve">attribute </w:t>
      </w:r>
      <w:r>
        <w:rPr>
          <w:rFonts w:hint="eastAsia"/>
        </w:rPr>
        <w:t>”和“</w:t>
      </w:r>
      <w:r>
        <w:rPr>
          <w:rFonts w:hint="eastAsia"/>
        </w:rPr>
        <w:t>data</w:t>
      </w:r>
      <w:r>
        <w:rPr>
          <w:rFonts w:hint="eastAsia"/>
        </w:rPr>
        <w:t>”则不区分。</w:t>
      </w:r>
    </w:p>
    <w:p w14:paraId="56C74077" w14:textId="77777777" w:rsidR="00390C6E" w:rsidRDefault="00390C6E" w:rsidP="00390C6E">
      <w:pPr>
        <w:pStyle w:val="a0"/>
        <w:ind w:firstLine="480"/>
      </w:pPr>
    </w:p>
    <w:p w14:paraId="35010BC5" w14:textId="77777777" w:rsidR="00390C6E" w:rsidRPr="00544632" w:rsidRDefault="00390C6E" w:rsidP="00390C6E">
      <w:pPr>
        <w:pStyle w:val="3"/>
        <w:rPr>
          <w:color w:val="FF0000"/>
        </w:rPr>
      </w:pPr>
      <w:r>
        <w:rPr>
          <w:rFonts w:hint="eastAsia"/>
        </w:rPr>
        <w:lastRenderedPageBreak/>
        <w:t xml:space="preserve">3.3 </w:t>
      </w:r>
      <w:r w:rsidRPr="00544632">
        <w:rPr>
          <w:rFonts w:hint="eastAsia"/>
          <w:color w:val="FF0000"/>
        </w:rPr>
        <w:t xml:space="preserve"> </w:t>
      </w:r>
      <w:r w:rsidRPr="00544632">
        <w:rPr>
          <w:rFonts w:hint="eastAsia"/>
          <w:color w:val="FF0000"/>
        </w:rPr>
        <w:t>属性</w:t>
      </w:r>
    </w:p>
    <w:p w14:paraId="042D45AF" w14:textId="77777777" w:rsidR="00390C6E" w:rsidRDefault="00390C6E" w:rsidP="00390C6E">
      <w:pPr>
        <w:pStyle w:val="4"/>
      </w:pPr>
      <w:r w:rsidRPr="00544632">
        <w:rPr>
          <w:rFonts w:hint="eastAsia"/>
          <w:color w:val="FF0000"/>
        </w:rPr>
        <w:t xml:space="preserve">3.3.1  </w:t>
      </w:r>
      <w:r w:rsidRPr="00544632">
        <w:rPr>
          <w:rFonts w:hint="eastAsia"/>
          <w:color w:val="FF0000"/>
        </w:rPr>
        <w:t>数</w:t>
      </w:r>
      <w:r>
        <w:rPr>
          <w:rFonts w:hint="eastAsia"/>
        </w:rPr>
        <w:t>值属性</w:t>
      </w:r>
    </w:p>
    <w:p w14:paraId="57D6F821" w14:textId="6076AD2B" w:rsidR="00390C6E" w:rsidRDefault="00390C6E" w:rsidP="00390C6E">
      <w:pPr>
        <w:pStyle w:val="a0"/>
        <w:ind w:firstLine="480"/>
      </w:pPr>
      <w:r>
        <w:rPr>
          <w:rFonts w:hint="eastAsia"/>
        </w:rPr>
        <w:t>数值型属性可以是整数或者实数，但</w:t>
      </w:r>
      <w:r w:rsidR="00B941DE">
        <w:t>Weka</w:t>
      </w:r>
      <w:r>
        <w:rPr>
          <w:rFonts w:hint="eastAsia"/>
        </w:rPr>
        <w:t>把它们都当作实数看待。</w:t>
      </w:r>
    </w:p>
    <w:p w14:paraId="6CF9F49C" w14:textId="77777777" w:rsidR="00390C6E" w:rsidRDefault="00390C6E" w:rsidP="00390C6E">
      <w:pPr>
        <w:pStyle w:val="4"/>
      </w:pPr>
      <w:r>
        <w:rPr>
          <w:rFonts w:hint="eastAsia"/>
        </w:rPr>
        <w:t xml:space="preserve">3.3.2  </w:t>
      </w:r>
      <w:r>
        <w:rPr>
          <w:rFonts w:hint="eastAsia"/>
        </w:rPr>
        <w:t>分类属性</w:t>
      </w:r>
    </w:p>
    <w:p w14:paraId="09C8B19F" w14:textId="77777777" w:rsidR="00B32E83" w:rsidRDefault="00390C6E" w:rsidP="00390C6E">
      <w:pPr>
        <w:pStyle w:val="a0"/>
        <w:ind w:firstLine="480"/>
      </w:pPr>
      <w:r>
        <w:rPr>
          <w:rFonts w:hint="eastAsia"/>
        </w:rPr>
        <w:t>分类属性由</w:t>
      </w:r>
      <w:r w:rsidRPr="00B32E83">
        <w:rPr>
          <w:rFonts w:ascii="Consolas" w:hAnsi="Consolas" w:hint="eastAsia"/>
        </w:rPr>
        <w:t>&lt;nominal-specification&gt;</w:t>
      </w:r>
      <w:r>
        <w:rPr>
          <w:rFonts w:hint="eastAsia"/>
        </w:rPr>
        <w:t>列出一系列可能的类别名称并放在花括号中：</w:t>
      </w:r>
    </w:p>
    <w:p w14:paraId="4B6B7C6B" w14:textId="77777777" w:rsidR="00B32E83" w:rsidRDefault="00390C6E" w:rsidP="00390C6E">
      <w:pPr>
        <w:pStyle w:val="a0"/>
        <w:ind w:firstLine="480"/>
      </w:pPr>
      <w:r w:rsidRPr="00B32E83">
        <w:rPr>
          <w:rFonts w:ascii="Consolas" w:hAnsi="Consolas" w:hint="eastAsia"/>
        </w:rPr>
        <w:t>{&lt;nominal- name1&gt;, &lt;nominal-name2&gt;, &lt;nominal-name3&gt;, ...}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C29F0B8" w14:textId="7352D2BC" w:rsidR="00390C6E" w:rsidRDefault="00390C6E" w:rsidP="00390C6E">
      <w:pPr>
        <w:pStyle w:val="a0"/>
        <w:ind w:firstLine="480"/>
      </w:pPr>
      <w:r>
        <w:rPr>
          <w:rFonts w:hint="eastAsia"/>
        </w:rPr>
        <w:t>数据集中该属性的值只能是其中一种类别。</w:t>
      </w:r>
    </w:p>
    <w:p w14:paraId="000499FD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例如如下的属性声明说明“</w:t>
      </w:r>
      <w:r>
        <w:rPr>
          <w:rFonts w:hint="eastAsia"/>
        </w:rPr>
        <w:t>outlook</w:t>
      </w:r>
      <w:r>
        <w:rPr>
          <w:rFonts w:hint="eastAsia"/>
        </w:rPr>
        <w:t>”属性有三种类别：“</w:t>
      </w:r>
      <w:r>
        <w:rPr>
          <w:rFonts w:hint="eastAsia"/>
        </w:rPr>
        <w:t>sunny</w:t>
      </w:r>
      <w:r>
        <w:rPr>
          <w:rFonts w:hint="eastAsia"/>
        </w:rPr>
        <w:t>”，“</w:t>
      </w:r>
      <w:r>
        <w:rPr>
          <w:rFonts w:hint="eastAsia"/>
        </w:rPr>
        <w:t xml:space="preserve"> overcast</w:t>
      </w:r>
      <w:r>
        <w:rPr>
          <w:rFonts w:hint="eastAsia"/>
        </w:rPr>
        <w:t>”和“</w:t>
      </w:r>
      <w:r>
        <w:rPr>
          <w:rFonts w:hint="eastAsia"/>
        </w:rPr>
        <w:t>rainy</w:t>
      </w:r>
      <w:r>
        <w:rPr>
          <w:rFonts w:hint="eastAsia"/>
        </w:rPr>
        <w:t>”。而数据集中每个实例对应的“</w:t>
      </w:r>
      <w:r>
        <w:rPr>
          <w:rFonts w:hint="eastAsia"/>
        </w:rPr>
        <w:t>outlook</w:t>
      </w:r>
      <w:r>
        <w:rPr>
          <w:rFonts w:hint="eastAsia"/>
        </w:rPr>
        <w:t>”值必是这三者之一。</w:t>
      </w:r>
    </w:p>
    <w:p w14:paraId="4B943BE7" w14:textId="77777777" w:rsidR="00390C6E" w:rsidRPr="00B32E83" w:rsidRDefault="00390C6E" w:rsidP="00390C6E">
      <w:pPr>
        <w:pStyle w:val="a0"/>
        <w:ind w:firstLine="480"/>
        <w:rPr>
          <w:rFonts w:ascii="Consolas" w:hAnsi="Consolas"/>
        </w:rPr>
      </w:pPr>
      <w:r w:rsidRPr="00B32E83">
        <w:rPr>
          <w:rFonts w:ascii="Consolas" w:hAnsi="Consolas"/>
        </w:rPr>
        <w:t>@</w:t>
      </w:r>
      <w:proofErr w:type="gramStart"/>
      <w:r w:rsidRPr="00B32E83">
        <w:rPr>
          <w:rFonts w:ascii="Consolas" w:hAnsi="Consolas"/>
        </w:rPr>
        <w:t>attribute</w:t>
      </w:r>
      <w:proofErr w:type="gramEnd"/>
      <w:r w:rsidRPr="00B32E83">
        <w:rPr>
          <w:rFonts w:ascii="Consolas" w:hAnsi="Consolas"/>
        </w:rPr>
        <w:t xml:space="preserve"> outlook {sunny, overcast, rainy}</w:t>
      </w:r>
    </w:p>
    <w:p w14:paraId="10CAE138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如果类别名称带有空格，仍需要将之放入引号中。</w:t>
      </w:r>
    </w:p>
    <w:p w14:paraId="522EC994" w14:textId="77777777" w:rsidR="00390C6E" w:rsidRDefault="00390C6E" w:rsidP="00390C6E">
      <w:pPr>
        <w:pStyle w:val="4"/>
      </w:pPr>
      <w:r>
        <w:rPr>
          <w:rFonts w:hint="eastAsia"/>
        </w:rPr>
        <w:t xml:space="preserve">3.3.3  </w:t>
      </w:r>
      <w:r>
        <w:rPr>
          <w:rFonts w:hint="eastAsia"/>
        </w:rPr>
        <w:t>字符串属性</w:t>
      </w:r>
    </w:p>
    <w:p w14:paraId="67F8215C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字符串属性中可以包含任意的文本。这种类型的属性在文本挖掘中非常有用。</w:t>
      </w:r>
    </w:p>
    <w:p w14:paraId="3524A428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示例：</w:t>
      </w:r>
    </w:p>
    <w:p w14:paraId="59BA7549" w14:textId="77777777" w:rsidR="00390C6E" w:rsidRDefault="00390C6E" w:rsidP="00390C6E">
      <w:pPr>
        <w:pStyle w:val="a0"/>
        <w:ind w:firstLine="480"/>
      </w:pPr>
      <w:r>
        <w:t>@ATTRIBUTE LCC string</w:t>
      </w:r>
    </w:p>
    <w:p w14:paraId="61325ACB" w14:textId="77777777" w:rsidR="00390C6E" w:rsidRDefault="00390C6E" w:rsidP="00390C6E">
      <w:pPr>
        <w:pStyle w:val="4"/>
      </w:pPr>
      <w:r>
        <w:rPr>
          <w:rFonts w:hint="eastAsia"/>
        </w:rPr>
        <w:t xml:space="preserve">3.3.4  </w:t>
      </w:r>
      <w:r>
        <w:rPr>
          <w:rFonts w:hint="eastAsia"/>
        </w:rPr>
        <w:t>日期和时间属性</w:t>
      </w:r>
    </w:p>
    <w:p w14:paraId="63D1FF73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日期和时间属性统一用“</w:t>
      </w:r>
      <w:r>
        <w:rPr>
          <w:rFonts w:hint="eastAsia"/>
        </w:rPr>
        <w:t>date</w:t>
      </w:r>
      <w:r>
        <w:rPr>
          <w:rFonts w:hint="eastAsia"/>
        </w:rPr>
        <w:t>”类型表示，它的格式是</w:t>
      </w:r>
    </w:p>
    <w:p w14:paraId="0A41D997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@attribute &lt;name&gt; date [&lt;date-format&gt;]</w:t>
      </w:r>
    </w:p>
    <w:p w14:paraId="1B451E2B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其中</w:t>
      </w:r>
      <w:r w:rsidRPr="00230EE6">
        <w:rPr>
          <w:rFonts w:ascii="Consolas" w:hAnsi="Consolas" w:hint="eastAsia"/>
        </w:rPr>
        <w:t>&lt;name&gt;</w:t>
      </w:r>
      <w:r>
        <w:rPr>
          <w:rFonts w:hint="eastAsia"/>
        </w:rPr>
        <w:t>是这个属性的名称，</w:t>
      </w:r>
      <w:r w:rsidRPr="00230EE6">
        <w:rPr>
          <w:rFonts w:ascii="Consolas" w:hAnsi="Consolas" w:hint="eastAsia"/>
        </w:rPr>
        <w:t>&lt;date-format&gt;</w:t>
      </w:r>
      <w:r>
        <w:rPr>
          <w:rFonts w:hint="eastAsia"/>
        </w:rPr>
        <w:t>是一个字符串，来规定该怎样解析和显示日期或时间的格式，默认的字符串是</w:t>
      </w:r>
      <w:r>
        <w:rPr>
          <w:rFonts w:hint="eastAsia"/>
        </w:rPr>
        <w:t>ISO-8601</w:t>
      </w:r>
      <w:r>
        <w:rPr>
          <w:rFonts w:hint="eastAsia"/>
        </w:rPr>
        <w:t>所给的日期时间组合格式“</w:t>
      </w:r>
      <w:proofErr w:type="spellStart"/>
      <w:r>
        <w:rPr>
          <w:rFonts w:hint="eastAsia"/>
        </w:rPr>
        <w:t>yyyy-MM-ddTHH:mm:ss</w:t>
      </w:r>
      <w:proofErr w:type="spellEnd"/>
      <w:r>
        <w:rPr>
          <w:rFonts w:hint="eastAsia"/>
        </w:rPr>
        <w:t>”。</w:t>
      </w:r>
    </w:p>
    <w:p w14:paraId="45A326D2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数据信息部分表达日期的字符串必须符合声明中规定的格式要求。</w:t>
      </w:r>
    </w:p>
    <w:p w14:paraId="1F151FE8" w14:textId="77777777" w:rsidR="00390C6E" w:rsidRDefault="00390C6E" w:rsidP="00390C6E">
      <w:pPr>
        <w:pStyle w:val="4"/>
      </w:pPr>
      <w:r>
        <w:rPr>
          <w:rFonts w:hint="eastAsia"/>
        </w:rPr>
        <w:lastRenderedPageBreak/>
        <w:t>3.3.5  Relational</w:t>
      </w:r>
      <w:r>
        <w:rPr>
          <w:rFonts w:hint="eastAsia"/>
        </w:rPr>
        <w:t>型属性</w:t>
      </w:r>
    </w:p>
    <w:p w14:paraId="0875C40D" w14:textId="4B8D7EEB" w:rsidR="00390C6E" w:rsidRDefault="00390C6E" w:rsidP="00390C6E">
      <w:pPr>
        <w:pStyle w:val="a0"/>
        <w:ind w:firstLine="480"/>
      </w:pPr>
      <w:r>
        <w:rPr>
          <w:rFonts w:hint="eastAsia"/>
        </w:rPr>
        <w:t>在</w:t>
      </w:r>
      <w:r w:rsidR="00293D3C">
        <w:t xml:space="preserve">Weka </w:t>
      </w:r>
      <w:r>
        <w:rPr>
          <w:rFonts w:hint="eastAsia"/>
        </w:rPr>
        <w:t>3.5</w:t>
      </w:r>
      <w:r>
        <w:rPr>
          <w:rFonts w:hint="eastAsia"/>
        </w:rPr>
        <w:t>版中增加了一种属性类型叫做</w:t>
      </w:r>
      <w:r>
        <w:rPr>
          <w:rFonts w:hint="eastAsia"/>
        </w:rPr>
        <w:t>Relational</w:t>
      </w:r>
      <w:r>
        <w:rPr>
          <w:rFonts w:hint="eastAsia"/>
        </w:rPr>
        <w:t>，有了这种类型我们可以像关系型数据库那样处理多个维度了。但是这种类型目前还不见广泛应用，暂不作介绍。</w:t>
      </w:r>
    </w:p>
    <w:p w14:paraId="28EEE61D" w14:textId="77777777" w:rsidR="00390C6E" w:rsidRPr="00544632" w:rsidRDefault="00390C6E" w:rsidP="00390C6E">
      <w:pPr>
        <w:pStyle w:val="3"/>
        <w:rPr>
          <w:color w:val="FF0000"/>
        </w:rPr>
      </w:pPr>
      <w:r>
        <w:rPr>
          <w:rFonts w:hint="eastAsia"/>
        </w:rPr>
        <w:t>3</w:t>
      </w:r>
      <w:r w:rsidRPr="00544632">
        <w:rPr>
          <w:rFonts w:hint="eastAsia"/>
          <w:color w:val="FF0000"/>
        </w:rPr>
        <w:t xml:space="preserve">.4  </w:t>
      </w:r>
      <w:r w:rsidRPr="00544632">
        <w:rPr>
          <w:rFonts w:hint="eastAsia"/>
          <w:color w:val="FF0000"/>
        </w:rPr>
        <w:t>数据</w:t>
      </w:r>
    </w:p>
    <w:p w14:paraId="6FFEB3A2" w14:textId="77777777" w:rsidR="00390C6E" w:rsidRDefault="00390C6E" w:rsidP="00390C6E">
      <w:pPr>
        <w:pStyle w:val="4"/>
      </w:pPr>
      <w:r w:rsidRPr="00544632">
        <w:rPr>
          <w:rFonts w:hint="eastAsia"/>
          <w:color w:val="FF0000"/>
        </w:rPr>
        <w:t xml:space="preserve">3.4.1  </w:t>
      </w:r>
      <w:r w:rsidRPr="00544632">
        <w:rPr>
          <w:rFonts w:hint="eastAsia"/>
          <w:color w:val="FF0000"/>
        </w:rPr>
        <w:t>数</w:t>
      </w:r>
      <w:r>
        <w:rPr>
          <w:rFonts w:hint="eastAsia"/>
        </w:rPr>
        <w:t>据信息</w:t>
      </w:r>
    </w:p>
    <w:p w14:paraId="193E4A89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数据信息中“</w:t>
      </w:r>
      <w:r w:rsidRPr="00293D3C">
        <w:rPr>
          <w:rFonts w:ascii="Consolas" w:hAnsi="Consolas" w:hint="eastAsia"/>
        </w:rPr>
        <w:t>@data</w:t>
      </w:r>
      <w:r>
        <w:rPr>
          <w:rFonts w:hint="eastAsia"/>
        </w:rPr>
        <w:t>”标记独占一行，剩下的是各个实例的数据。</w:t>
      </w:r>
    </w:p>
    <w:p w14:paraId="05BE26D7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每个实例占一行。实例的各属性值用逗号“</w:t>
      </w:r>
      <w:r>
        <w:rPr>
          <w:rFonts w:hint="eastAsia"/>
        </w:rPr>
        <w:t>,</w:t>
      </w:r>
      <w:r>
        <w:rPr>
          <w:rFonts w:hint="eastAsia"/>
        </w:rPr>
        <w:t>”隔开。如果某个属性的值是缺失值（</w:t>
      </w:r>
      <w:r>
        <w:rPr>
          <w:rFonts w:hint="eastAsia"/>
        </w:rPr>
        <w:t>missing value</w:t>
      </w:r>
      <w:r>
        <w:rPr>
          <w:rFonts w:hint="eastAsia"/>
        </w:rPr>
        <w:t>），用问号“</w:t>
      </w:r>
      <w:r>
        <w:rPr>
          <w:rFonts w:hint="eastAsia"/>
        </w:rPr>
        <w:t>?</w:t>
      </w:r>
      <w:r>
        <w:rPr>
          <w:rFonts w:hint="eastAsia"/>
        </w:rPr>
        <w:t>”表示，且这个问号不能省略。例如：</w:t>
      </w:r>
    </w:p>
    <w:p w14:paraId="6AE4BB01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</w:t>
      </w:r>
      <w:proofErr w:type="gramStart"/>
      <w:r w:rsidRPr="00293D3C">
        <w:rPr>
          <w:rFonts w:ascii="Consolas" w:hAnsi="Consolas"/>
        </w:rPr>
        <w:t>data</w:t>
      </w:r>
      <w:proofErr w:type="gramEnd"/>
    </w:p>
    <w:p w14:paraId="63E6F857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sunny,85,</w:t>
      </w:r>
      <w:proofErr w:type="gramStart"/>
      <w:r w:rsidRPr="00293D3C">
        <w:rPr>
          <w:rFonts w:ascii="Consolas" w:hAnsi="Consolas"/>
        </w:rPr>
        <w:t>85,FALSE</w:t>
      </w:r>
      <w:proofErr w:type="gramEnd"/>
      <w:r w:rsidRPr="00293D3C">
        <w:rPr>
          <w:rFonts w:ascii="Consolas" w:hAnsi="Consolas"/>
        </w:rPr>
        <w:t>,no</w:t>
      </w:r>
    </w:p>
    <w:p w14:paraId="2ED21FDC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proofErr w:type="gramStart"/>
      <w:r w:rsidRPr="00293D3C">
        <w:rPr>
          <w:rFonts w:ascii="Consolas" w:hAnsi="Consolas"/>
        </w:rPr>
        <w:t>?,</w:t>
      </w:r>
      <w:proofErr w:type="gramEnd"/>
      <w:r w:rsidRPr="00293D3C">
        <w:rPr>
          <w:rFonts w:ascii="Consolas" w:hAnsi="Consolas"/>
        </w:rPr>
        <w:t>78,90,?,yes</w:t>
      </w:r>
    </w:p>
    <w:p w14:paraId="4E1D173C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字符串属性和分类属性的值是区分大小写的。若值中含有空格，必须被引号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起来。例如：</w:t>
      </w:r>
    </w:p>
    <w:p w14:paraId="4D112A3E" w14:textId="77777777" w:rsidR="00390C6E" w:rsidRPr="00293D3C" w:rsidRDefault="00390C6E" w:rsidP="00293D3C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</w:t>
      </w:r>
      <w:proofErr w:type="gramStart"/>
      <w:r w:rsidRPr="00293D3C">
        <w:rPr>
          <w:rFonts w:ascii="Consolas" w:hAnsi="Consolas"/>
        </w:rPr>
        <w:t>relation</w:t>
      </w:r>
      <w:proofErr w:type="gramEnd"/>
      <w:r w:rsidRPr="00293D3C">
        <w:rPr>
          <w:rFonts w:ascii="Consolas" w:hAnsi="Consolas"/>
        </w:rPr>
        <w:t xml:space="preserve"> </w:t>
      </w:r>
      <w:proofErr w:type="spellStart"/>
      <w:r w:rsidRPr="00293D3C">
        <w:rPr>
          <w:rFonts w:ascii="Consolas" w:hAnsi="Consolas"/>
        </w:rPr>
        <w:t>LCCvsLCSH</w:t>
      </w:r>
      <w:proofErr w:type="spellEnd"/>
    </w:p>
    <w:p w14:paraId="268E7760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</w:t>
      </w:r>
      <w:proofErr w:type="gramStart"/>
      <w:r w:rsidRPr="00293D3C">
        <w:rPr>
          <w:rFonts w:ascii="Consolas" w:hAnsi="Consolas"/>
        </w:rPr>
        <w:t>attribute</w:t>
      </w:r>
      <w:proofErr w:type="gramEnd"/>
      <w:r w:rsidRPr="00293D3C">
        <w:rPr>
          <w:rFonts w:ascii="Consolas" w:hAnsi="Consolas"/>
        </w:rPr>
        <w:t xml:space="preserve"> LCC string</w:t>
      </w:r>
    </w:p>
    <w:p w14:paraId="4286521A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</w:t>
      </w:r>
      <w:proofErr w:type="gramStart"/>
      <w:r w:rsidRPr="00293D3C">
        <w:rPr>
          <w:rFonts w:ascii="Consolas" w:hAnsi="Consolas"/>
        </w:rPr>
        <w:t>attribute</w:t>
      </w:r>
      <w:proofErr w:type="gramEnd"/>
      <w:r w:rsidRPr="00293D3C">
        <w:rPr>
          <w:rFonts w:ascii="Consolas" w:hAnsi="Consolas"/>
        </w:rPr>
        <w:t xml:space="preserve"> LCSH string</w:t>
      </w:r>
    </w:p>
    <w:p w14:paraId="36087A13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</w:t>
      </w:r>
      <w:proofErr w:type="gramStart"/>
      <w:r w:rsidRPr="00293D3C">
        <w:rPr>
          <w:rFonts w:ascii="Consolas" w:hAnsi="Consolas"/>
        </w:rPr>
        <w:t>data</w:t>
      </w:r>
      <w:proofErr w:type="gramEnd"/>
    </w:p>
    <w:p w14:paraId="7E400171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 xml:space="preserve">AG5, 'Encyclopedias and </w:t>
      </w:r>
      <w:proofErr w:type="spellStart"/>
      <w:r w:rsidRPr="00293D3C">
        <w:rPr>
          <w:rFonts w:ascii="Consolas" w:hAnsi="Consolas"/>
        </w:rPr>
        <w:t>dictionaries</w:t>
      </w:r>
      <w:proofErr w:type="gramStart"/>
      <w:r w:rsidRPr="00293D3C">
        <w:rPr>
          <w:rFonts w:ascii="Consolas" w:hAnsi="Consolas"/>
        </w:rPr>
        <w:t>.;Twentieth</w:t>
      </w:r>
      <w:proofErr w:type="spellEnd"/>
      <w:proofErr w:type="gramEnd"/>
      <w:r w:rsidRPr="00293D3C">
        <w:rPr>
          <w:rFonts w:ascii="Consolas" w:hAnsi="Consolas"/>
        </w:rPr>
        <w:t xml:space="preserve"> century.'</w:t>
      </w:r>
    </w:p>
    <w:p w14:paraId="78844462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AS262, 'Science -- Soviet Union -- History.'</w:t>
      </w:r>
    </w:p>
    <w:p w14:paraId="05405905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 w:hint="eastAsia"/>
        </w:rPr>
        <w:t>日期属性的</w:t>
      </w:r>
      <w:proofErr w:type="gramStart"/>
      <w:r w:rsidRPr="00293D3C">
        <w:rPr>
          <w:rFonts w:ascii="Consolas" w:hAnsi="Consolas" w:hint="eastAsia"/>
        </w:rPr>
        <w:t>值必须</w:t>
      </w:r>
      <w:proofErr w:type="gramEnd"/>
      <w:r w:rsidRPr="00293D3C">
        <w:rPr>
          <w:rFonts w:ascii="Consolas" w:hAnsi="Consolas" w:hint="eastAsia"/>
        </w:rPr>
        <w:t>与属性声明中给定的相一致。例如：</w:t>
      </w:r>
    </w:p>
    <w:p w14:paraId="10A3BA35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@RELATION Timestamps</w:t>
      </w:r>
    </w:p>
    <w:p w14:paraId="742B4F3A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@ATTRIBUTE timestamp DATE "</w:t>
      </w:r>
      <w:proofErr w:type="spellStart"/>
      <w:r w:rsidRPr="00293D3C">
        <w:rPr>
          <w:rFonts w:ascii="Consolas" w:hAnsi="Consolas"/>
        </w:rPr>
        <w:t>yyyy</w:t>
      </w:r>
      <w:proofErr w:type="spellEnd"/>
      <w:r w:rsidRPr="00293D3C">
        <w:rPr>
          <w:rFonts w:ascii="Consolas" w:hAnsi="Consolas"/>
        </w:rPr>
        <w:t xml:space="preserve">-MM-dd </w:t>
      </w:r>
      <w:proofErr w:type="spellStart"/>
      <w:r w:rsidRPr="00293D3C">
        <w:rPr>
          <w:rFonts w:ascii="Consolas" w:hAnsi="Consolas"/>
        </w:rPr>
        <w:t>HH:</w:t>
      </w:r>
      <w:proofErr w:type="gramStart"/>
      <w:r w:rsidRPr="00293D3C">
        <w:rPr>
          <w:rFonts w:ascii="Consolas" w:hAnsi="Consolas"/>
        </w:rPr>
        <w:t>mm:ss</w:t>
      </w:r>
      <w:proofErr w:type="spellEnd"/>
      <w:proofErr w:type="gramEnd"/>
      <w:r w:rsidRPr="00293D3C">
        <w:rPr>
          <w:rFonts w:ascii="Consolas" w:hAnsi="Consolas"/>
        </w:rPr>
        <w:t>"</w:t>
      </w:r>
    </w:p>
    <w:p w14:paraId="3C8B6B51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@DATA</w:t>
      </w:r>
    </w:p>
    <w:p w14:paraId="4BA0D705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"2001-04-03 12:12:12"</w:t>
      </w:r>
    </w:p>
    <w:p w14:paraId="7465B76D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"2001-05-03 12:59:55"</w:t>
      </w:r>
    </w:p>
    <w:p w14:paraId="7D3ABDEA" w14:textId="77777777" w:rsidR="00390C6E" w:rsidRDefault="00390C6E" w:rsidP="00F36654">
      <w:pPr>
        <w:pStyle w:val="4"/>
      </w:pPr>
      <w:r>
        <w:rPr>
          <w:rFonts w:hint="eastAsia"/>
        </w:rPr>
        <w:lastRenderedPageBreak/>
        <w:t xml:space="preserve">3.4.2  </w:t>
      </w:r>
      <w:r>
        <w:rPr>
          <w:rFonts w:hint="eastAsia"/>
        </w:rPr>
        <w:t>稀疏数据</w:t>
      </w:r>
    </w:p>
    <w:p w14:paraId="5194BACF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有的时候数据集中含有大量的</w:t>
      </w:r>
      <w:r>
        <w:rPr>
          <w:rFonts w:hint="eastAsia"/>
        </w:rPr>
        <w:t>0</w:t>
      </w:r>
      <w:r>
        <w:rPr>
          <w:rFonts w:hint="eastAsia"/>
        </w:rPr>
        <w:t>值（比如购物</w:t>
      </w:r>
      <w:proofErr w:type="gramStart"/>
      <w:r>
        <w:rPr>
          <w:rFonts w:hint="eastAsia"/>
        </w:rPr>
        <w:t>篮</w:t>
      </w:r>
      <w:proofErr w:type="gramEnd"/>
      <w:r>
        <w:rPr>
          <w:rFonts w:hint="eastAsia"/>
        </w:rPr>
        <w:t>分析），这个时候用稀疏格式的数据存贮更加省空间。</w:t>
      </w:r>
    </w:p>
    <w:p w14:paraId="51CF7A54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稀疏格式是针对数据信息中某个实例的表示而言，不需要修改</w:t>
      </w:r>
      <w:r>
        <w:rPr>
          <w:rFonts w:hint="eastAsia"/>
        </w:rPr>
        <w:t>ARFF</w:t>
      </w:r>
      <w:r>
        <w:rPr>
          <w:rFonts w:hint="eastAsia"/>
        </w:rPr>
        <w:t>文件的其它部分。看如下的数据：</w:t>
      </w:r>
    </w:p>
    <w:p w14:paraId="1F94CE45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</w:t>
      </w:r>
      <w:proofErr w:type="gramStart"/>
      <w:r w:rsidRPr="00293D3C">
        <w:rPr>
          <w:rFonts w:ascii="Consolas" w:hAnsi="Consolas"/>
        </w:rPr>
        <w:t>data</w:t>
      </w:r>
      <w:proofErr w:type="gramEnd"/>
    </w:p>
    <w:p w14:paraId="2AB9FA2B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0, X, 0, Y, "class A"</w:t>
      </w:r>
    </w:p>
    <w:p w14:paraId="3BBF19F0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0, 0, W, 0, "class B"</w:t>
      </w:r>
    </w:p>
    <w:p w14:paraId="2D52EF9E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用稀疏格式表达的话就是</w:t>
      </w:r>
    </w:p>
    <w:p w14:paraId="61BF5BA9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@</w:t>
      </w:r>
      <w:proofErr w:type="gramStart"/>
      <w:r w:rsidRPr="00293D3C">
        <w:rPr>
          <w:rFonts w:ascii="Consolas" w:hAnsi="Consolas"/>
        </w:rPr>
        <w:t>data</w:t>
      </w:r>
      <w:proofErr w:type="gramEnd"/>
    </w:p>
    <w:p w14:paraId="052C4561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{1 X, 3 Y, 4 "class A"}</w:t>
      </w:r>
    </w:p>
    <w:p w14:paraId="0E6E4BB2" w14:textId="77777777" w:rsidR="00390C6E" w:rsidRPr="00293D3C" w:rsidRDefault="00390C6E" w:rsidP="00390C6E">
      <w:pPr>
        <w:pStyle w:val="a0"/>
        <w:ind w:firstLine="480"/>
        <w:rPr>
          <w:rFonts w:ascii="Consolas" w:hAnsi="Consolas"/>
        </w:rPr>
      </w:pPr>
      <w:r w:rsidRPr="00293D3C">
        <w:rPr>
          <w:rFonts w:ascii="Consolas" w:hAnsi="Consolas"/>
        </w:rPr>
        <w:t>{2 W, 4 "class B"}</w:t>
      </w:r>
    </w:p>
    <w:p w14:paraId="385A9AA5" w14:textId="77777777" w:rsidR="00390C6E" w:rsidRDefault="00390C6E" w:rsidP="00390C6E">
      <w:pPr>
        <w:pStyle w:val="a0"/>
        <w:ind w:firstLine="480"/>
      </w:pPr>
      <w:r>
        <w:rPr>
          <w:rFonts w:hint="eastAsia"/>
        </w:rPr>
        <w:t>每个实例用花括号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起来。实例中每一个非</w:t>
      </w:r>
      <w:r>
        <w:rPr>
          <w:rFonts w:hint="eastAsia"/>
        </w:rPr>
        <w:t>0</w:t>
      </w:r>
      <w:r>
        <w:rPr>
          <w:rFonts w:hint="eastAsia"/>
        </w:rPr>
        <w:t>的属性值用</w:t>
      </w:r>
      <w:r w:rsidRPr="00293D3C">
        <w:rPr>
          <w:rFonts w:ascii="Consolas" w:hAnsi="Consolas" w:hint="eastAsia"/>
        </w:rPr>
        <w:t>&lt;index&gt;</w:t>
      </w:r>
      <w:r>
        <w:rPr>
          <w:rFonts w:hint="eastAsia"/>
        </w:rPr>
        <w:t xml:space="preserve"> &lt;</w:t>
      </w:r>
      <w:r>
        <w:rPr>
          <w:rFonts w:hint="eastAsia"/>
        </w:rPr>
        <w:t>空格</w:t>
      </w:r>
      <w:r>
        <w:rPr>
          <w:rFonts w:hint="eastAsia"/>
        </w:rPr>
        <w:t xml:space="preserve">&gt; </w:t>
      </w:r>
      <w:r w:rsidRPr="00293D3C">
        <w:rPr>
          <w:rFonts w:ascii="Consolas" w:hAnsi="Consolas" w:hint="eastAsia"/>
        </w:rPr>
        <w:t>&lt;value&gt;</w:t>
      </w:r>
      <w:r>
        <w:rPr>
          <w:rFonts w:hint="eastAsia"/>
        </w:rPr>
        <w:t>表示。</w:t>
      </w:r>
      <w:r w:rsidRPr="00293D3C">
        <w:rPr>
          <w:rFonts w:ascii="Consolas" w:hAnsi="Consolas" w:hint="eastAsia"/>
        </w:rPr>
        <w:t>&lt;index&gt;</w:t>
      </w:r>
      <w:r>
        <w:rPr>
          <w:rFonts w:hint="eastAsia"/>
        </w:rPr>
        <w:t>是属性的序号，从</w:t>
      </w:r>
      <w:r>
        <w:rPr>
          <w:rFonts w:hint="eastAsia"/>
        </w:rPr>
        <w:t>0</w:t>
      </w:r>
      <w:r>
        <w:rPr>
          <w:rFonts w:hint="eastAsia"/>
        </w:rPr>
        <w:t>开始计；</w:t>
      </w:r>
      <w:r w:rsidRPr="00DD1FF4">
        <w:rPr>
          <w:rFonts w:ascii="Consolas" w:hAnsi="Consolas" w:hint="eastAsia"/>
        </w:rPr>
        <w:t>&lt;value&gt;</w:t>
      </w:r>
      <w:r>
        <w:rPr>
          <w:rFonts w:hint="eastAsia"/>
        </w:rPr>
        <w:t>是属性值。属性值之间仍用逗号隔开。</w:t>
      </w:r>
      <w:r>
        <w:rPr>
          <w:rFonts w:hint="eastAsia"/>
        </w:rPr>
        <w:t xml:space="preserve"> </w:t>
      </w:r>
      <w:r>
        <w:rPr>
          <w:rFonts w:hint="eastAsia"/>
        </w:rPr>
        <w:t>这里每个实例的数值必须按属性的顺序来写，如</w:t>
      </w:r>
      <w:r>
        <w:rPr>
          <w:rFonts w:hint="eastAsia"/>
        </w:rPr>
        <w:t xml:space="preserve"> {1 X, 3 Y, 4 </w:t>
      </w:r>
      <w:r w:rsidRPr="00DD1FF4">
        <w:rPr>
          <w:rFonts w:ascii="Consolas" w:hAnsi="Consolas" w:hint="eastAsia"/>
        </w:rPr>
        <w:t>"class A"}</w:t>
      </w:r>
      <w:r>
        <w:rPr>
          <w:rFonts w:hint="eastAsia"/>
        </w:rPr>
        <w:t>，不能写成</w:t>
      </w:r>
      <w:r w:rsidRPr="00DD1FF4">
        <w:rPr>
          <w:rFonts w:ascii="Consolas" w:hAnsi="Consolas" w:hint="eastAsia"/>
        </w:rPr>
        <w:t>{3 Y, 1 X, 4 "class A"}</w:t>
      </w:r>
      <w:r>
        <w:rPr>
          <w:rFonts w:hint="eastAsia"/>
        </w:rPr>
        <w:t>。</w:t>
      </w:r>
    </w:p>
    <w:p w14:paraId="799B240E" w14:textId="06EB8183" w:rsidR="00390C6E" w:rsidRPr="00390C6E" w:rsidRDefault="00390C6E" w:rsidP="00390C6E">
      <w:pPr>
        <w:pStyle w:val="a0"/>
        <w:ind w:firstLine="480"/>
      </w:pPr>
      <w:r>
        <w:rPr>
          <w:rFonts w:hint="eastAsia"/>
        </w:rPr>
        <w:t>注意在稀疏格式中没有注明的属性值不是缺失值，而是</w:t>
      </w:r>
      <w:r>
        <w:rPr>
          <w:rFonts w:hint="eastAsia"/>
        </w:rPr>
        <w:t>0</w:t>
      </w:r>
      <w:r>
        <w:rPr>
          <w:rFonts w:hint="eastAsia"/>
        </w:rPr>
        <w:t>值。若要表示</w:t>
      </w:r>
      <w:proofErr w:type="gramStart"/>
      <w:r>
        <w:rPr>
          <w:rFonts w:hint="eastAsia"/>
        </w:rPr>
        <w:t>缺失值必须显</w:t>
      </w:r>
      <w:proofErr w:type="gramEnd"/>
      <w:r>
        <w:rPr>
          <w:rFonts w:hint="eastAsia"/>
        </w:rPr>
        <w:t>式的用问号表示出来。</w:t>
      </w:r>
    </w:p>
    <w:p w14:paraId="3733CB9C" w14:textId="2F3339AF" w:rsidR="00DC5E9D" w:rsidRDefault="007C5CA0" w:rsidP="00CF6F22">
      <w:pPr>
        <w:pStyle w:val="3"/>
      </w:pPr>
      <w:r>
        <w:rPr>
          <w:rFonts w:hint="eastAsia"/>
        </w:rPr>
        <w:t>3</w:t>
      </w:r>
      <w:r>
        <w:t>.</w:t>
      </w:r>
      <w:r w:rsidR="00F36654">
        <w:t>5</w:t>
      </w:r>
      <w:r>
        <w:t xml:space="preserve">  </w:t>
      </w:r>
      <w:r w:rsidR="00CF6F22">
        <w:rPr>
          <w:rFonts w:hint="eastAsia"/>
        </w:rPr>
        <w:t>举例</w:t>
      </w:r>
    </w:p>
    <w:p w14:paraId="37867A60" w14:textId="1039080D" w:rsidR="00CF6F22" w:rsidRPr="00DC5E9D" w:rsidRDefault="00CF6F22" w:rsidP="00CF6F22">
      <w:pPr>
        <w:pStyle w:val="4"/>
      </w:pPr>
      <w:proofErr w:type="gramStart"/>
      <w:r>
        <w:rPr>
          <w:rFonts w:hint="eastAsia"/>
        </w:rPr>
        <w:t>3</w:t>
      </w:r>
      <w:r>
        <w:t xml:space="preserve">.5.1  </w:t>
      </w:r>
      <w:r>
        <w:rPr>
          <w:rFonts w:hint="eastAsia"/>
        </w:rPr>
        <w:t>weather</w:t>
      </w:r>
      <w:proofErr w:type="gramEnd"/>
    </w:p>
    <w:p w14:paraId="7DE2F9FE" w14:textId="77777777" w:rsidR="00D74C9D" w:rsidRDefault="00D74C9D" w:rsidP="0077161B">
      <w:pPr>
        <w:pStyle w:val="af5"/>
      </w:pPr>
    </w:p>
    <w:p w14:paraId="4F429B1C" w14:textId="65B5EB98" w:rsidR="00F2493F" w:rsidRDefault="00F2493F" w:rsidP="004E27D2">
      <w:pPr>
        <w:pStyle w:val="af5"/>
      </w:pPr>
      <w:r>
        <w:rPr>
          <w:rFonts w:hint="eastAsia"/>
        </w:rPr>
        <w:t>表</w:t>
      </w:r>
      <w:r>
        <w:rPr>
          <w:rFonts w:hint="eastAsia"/>
        </w:rPr>
        <w:t>1-1</w:t>
      </w:r>
      <w:r>
        <w:t xml:space="preserve">  </w:t>
      </w:r>
      <w:r>
        <w:rPr>
          <w:rFonts w:hint="eastAsia"/>
        </w:rPr>
        <w:t>weather</w:t>
      </w:r>
      <w:r>
        <w:rPr>
          <w:rFonts w:hint="eastAsia"/>
        </w:rPr>
        <w:t>数据集合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134"/>
        <w:gridCol w:w="1219"/>
        <w:gridCol w:w="975"/>
        <w:gridCol w:w="851"/>
        <w:gridCol w:w="851"/>
      </w:tblGrid>
      <w:tr w:rsidR="00D138E8" w:rsidRPr="00D138E8" w14:paraId="3E17273F" w14:textId="77777777" w:rsidTr="00D138E8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33CB984" w14:textId="5F246403" w:rsidR="00EB2E0F" w:rsidRDefault="00F2493F" w:rsidP="00D138E8">
            <w:pPr>
              <w:pStyle w:val="af5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BA5AF4F" w14:textId="121DA9EC" w:rsidR="00EB2E0F" w:rsidRDefault="00EB2E0F" w:rsidP="00D138E8">
            <w:pPr>
              <w:pStyle w:val="af5"/>
            </w:pPr>
            <w:r w:rsidRPr="00EB2E0F">
              <w:t xml:space="preserve">outlook 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E431F93" w14:textId="170C8C9E" w:rsidR="00EB2E0F" w:rsidRDefault="00EB2E0F" w:rsidP="00D138E8">
            <w:pPr>
              <w:pStyle w:val="af5"/>
            </w:pPr>
            <w:r w:rsidRPr="00EB2E0F">
              <w:t xml:space="preserve">temperature 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01F14E2" w14:textId="577B409F" w:rsidR="00EB2E0F" w:rsidRDefault="00EB2E0F" w:rsidP="00D138E8">
            <w:pPr>
              <w:pStyle w:val="af5"/>
            </w:pPr>
            <w:r w:rsidRPr="00EB2E0F">
              <w:t xml:space="preserve">humidity 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370EAB5" w14:textId="2E6AE895" w:rsidR="00EB2E0F" w:rsidRDefault="00EB2E0F" w:rsidP="00D138E8">
            <w:pPr>
              <w:pStyle w:val="af5"/>
            </w:pPr>
            <w:r w:rsidRPr="00EB2E0F">
              <w:t xml:space="preserve">windy 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DE8FBF9" w14:textId="56696748" w:rsidR="00EB2E0F" w:rsidRDefault="00EB2E0F" w:rsidP="00D138E8">
            <w:pPr>
              <w:pStyle w:val="af5"/>
            </w:pPr>
            <w:r w:rsidRPr="00EB2E0F">
              <w:t xml:space="preserve">play </w:t>
            </w:r>
          </w:p>
        </w:tc>
      </w:tr>
      <w:tr w:rsidR="00D138E8" w:rsidRPr="00D138E8" w14:paraId="1B81BC02" w14:textId="77777777" w:rsidTr="00D138E8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194960AC" w14:textId="6893D9D4" w:rsidR="00EB2E0F" w:rsidRDefault="0078578F" w:rsidP="00D138E8">
            <w:pPr>
              <w:pStyle w:val="af5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2F0E7696" w14:textId="3D848815" w:rsidR="00EB2E0F" w:rsidRDefault="0078578F" w:rsidP="00D138E8">
            <w:pPr>
              <w:pStyle w:val="af5"/>
            </w:pPr>
            <w:r w:rsidRPr="00EB2E0F">
              <w:t>sunny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58E812A3" w14:textId="0A8EA4AD" w:rsidR="00EB2E0F" w:rsidRDefault="0078578F" w:rsidP="00D138E8">
            <w:pPr>
              <w:pStyle w:val="af5"/>
            </w:pPr>
            <w:r w:rsidRPr="00EB2E0F">
              <w:t>hot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5A1FCF41" w14:textId="06E03E3E" w:rsidR="00EB2E0F" w:rsidRDefault="0078578F" w:rsidP="00D138E8">
            <w:pPr>
              <w:pStyle w:val="af5"/>
            </w:pPr>
            <w:r w:rsidRPr="00EB2E0F">
              <w:t>high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115EDADD" w14:textId="58E2BD19" w:rsidR="00EB2E0F" w:rsidRDefault="0078578F" w:rsidP="00D138E8">
            <w:pPr>
              <w:pStyle w:val="af5"/>
            </w:pPr>
            <w:r w:rsidRPr="00EB2E0F">
              <w:t>FALSE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7EFF197D" w14:textId="3F0DD4BD" w:rsidR="00EB2E0F" w:rsidRDefault="0078578F" w:rsidP="00D138E8">
            <w:pPr>
              <w:pStyle w:val="af5"/>
            </w:pPr>
            <w:r w:rsidRPr="00EB2E0F">
              <w:t>no</w:t>
            </w:r>
          </w:p>
        </w:tc>
      </w:tr>
      <w:tr w:rsidR="00D138E8" w14:paraId="7C9FFB6E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5B166C45" w14:textId="4837BB28" w:rsidR="00EB2E0F" w:rsidRDefault="0078578F" w:rsidP="00D138E8">
            <w:pPr>
              <w:pStyle w:val="af5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06448137" w14:textId="00D761A8" w:rsidR="00EB2E0F" w:rsidRDefault="0078578F" w:rsidP="00D138E8">
            <w:pPr>
              <w:pStyle w:val="af5"/>
            </w:pPr>
            <w:r>
              <w:rPr>
                <w:rFonts w:hint="eastAsia"/>
              </w:rPr>
              <w:t>s</w:t>
            </w:r>
            <w:r w:rsidRPr="00EB2E0F">
              <w:t>unny</w:t>
            </w:r>
          </w:p>
        </w:tc>
        <w:tc>
          <w:tcPr>
            <w:tcW w:w="851" w:type="dxa"/>
            <w:shd w:val="clear" w:color="auto" w:fill="auto"/>
          </w:tcPr>
          <w:p w14:paraId="0D1DCEE9" w14:textId="27AAA887" w:rsidR="00EB2E0F" w:rsidRDefault="0078578F" w:rsidP="00D138E8">
            <w:pPr>
              <w:pStyle w:val="af5"/>
            </w:pPr>
            <w:r w:rsidRPr="00EB2E0F">
              <w:t>hot</w:t>
            </w:r>
          </w:p>
        </w:tc>
        <w:tc>
          <w:tcPr>
            <w:tcW w:w="851" w:type="dxa"/>
            <w:shd w:val="clear" w:color="auto" w:fill="auto"/>
          </w:tcPr>
          <w:p w14:paraId="4B976F66" w14:textId="0A768057" w:rsidR="00EB2E0F" w:rsidRDefault="0078578F" w:rsidP="00D138E8">
            <w:pPr>
              <w:pStyle w:val="af5"/>
            </w:pPr>
            <w:r w:rsidRPr="00EB2E0F">
              <w:t>high</w:t>
            </w:r>
          </w:p>
        </w:tc>
        <w:tc>
          <w:tcPr>
            <w:tcW w:w="851" w:type="dxa"/>
            <w:shd w:val="clear" w:color="auto" w:fill="auto"/>
          </w:tcPr>
          <w:p w14:paraId="0B998316" w14:textId="2BDA4CCC" w:rsidR="00EB2E0F" w:rsidRDefault="0078578F" w:rsidP="00D138E8">
            <w:pPr>
              <w:pStyle w:val="af5"/>
            </w:pPr>
            <w:r w:rsidRPr="00EB2E0F">
              <w:t>TRUE</w:t>
            </w:r>
          </w:p>
        </w:tc>
        <w:tc>
          <w:tcPr>
            <w:tcW w:w="851" w:type="dxa"/>
            <w:shd w:val="clear" w:color="auto" w:fill="auto"/>
          </w:tcPr>
          <w:p w14:paraId="1B468D1B" w14:textId="39F9F188" w:rsidR="00EB2E0F" w:rsidRDefault="0078578F" w:rsidP="00D138E8">
            <w:pPr>
              <w:pStyle w:val="af5"/>
            </w:pPr>
            <w:r w:rsidRPr="00EB2E0F">
              <w:t>no</w:t>
            </w:r>
          </w:p>
        </w:tc>
      </w:tr>
      <w:tr w:rsidR="00D138E8" w14:paraId="16C0712B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207D94C3" w14:textId="1A2DA0B0" w:rsidR="00EB2E0F" w:rsidRDefault="0078578F" w:rsidP="00D138E8">
            <w:pPr>
              <w:pStyle w:val="af5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0CC0C29A" w14:textId="07C285B4" w:rsidR="00EB2E0F" w:rsidRDefault="0078578F" w:rsidP="00D138E8">
            <w:pPr>
              <w:pStyle w:val="af5"/>
            </w:pPr>
            <w:r w:rsidRPr="00EB2E0F">
              <w:t>overcast</w:t>
            </w:r>
          </w:p>
        </w:tc>
        <w:tc>
          <w:tcPr>
            <w:tcW w:w="851" w:type="dxa"/>
            <w:shd w:val="clear" w:color="auto" w:fill="auto"/>
          </w:tcPr>
          <w:p w14:paraId="59F6458A" w14:textId="429BAE19" w:rsidR="00EB2E0F" w:rsidRDefault="0078578F" w:rsidP="00D138E8">
            <w:pPr>
              <w:pStyle w:val="af5"/>
            </w:pPr>
            <w:r w:rsidRPr="00EB2E0F">
              <w:t>hot</w:t>
            </w:r>
          </w:p>
        </w:tc>
        <w:tc>
          <w:tcPr>
            <w:tcW w:w="851" w:type="dxa"/>
            <w:shd w:val="clear" w:color="auto" w:fill="auto"/>
          </w:tcPr>
          <w:p w14:paraId="57D6B6CB" w14:textId="28652D52" w:rsidR="00EB2E0F" w:rsidRDefault="0078578F" w:rsidP="00D138E8">
            <w:pPr>
              <w:pStyle w:val="af5"/>
            </w:pPr>
            <w:r w:rsidRPr="00EB2E0F">
              <w:t>high</w:t>
            </w:r>
          </w:p>
        </w:tc>
        <w:tc>
          <w:tcPr>
            <w:tcW w:w="851" w:type="dxa"/>
            <w:shd w:val="clear" w:color="auto" w:fill="auto"/>
          </w:tcPr>
          <w:p w14:paraId="632F66A8" w14:textId="3E78EFB8" w:rsidR="00EB2E0F" w:rsidRDefault="0078578F" w:rsidP="00D138E8">
            <w:pPr>
              <w:pStyle w:val="af5"/>
            </w:pPr>
            <w:r w:rsidRPr="00EB2E0F">
              <w:t>FALSE</w:t>
            </w:r>
          </w:p>
        </w:tc>
        <w:tc>
          <w:tcPr>
            <w:tcW w:w="851" w:type="dxa"/>
            <w:shd w:val="clear" w:color="auto" w:fill="auto"/>
          </w:tcPr>
          <w:p w14:paraId="2C821DDD" w14:textId="554CA047" w:rsidR="00EB2E0F" w:rsidRDefault="0078578F" w:rsidP="00D138E8">
            <w:pPr>
              <w:pStyle w:val="af5"/>
            </w:pPr>
            <w:r w:rsidRPr="00EB2E0F">
              <w:t>yes</w:t>
            </w:r>
          </w:p>
        </w:tc>
      </w:tr>
      <w:tr w:rsidR="00D138E8" w14:paraId="5B88C469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6FC235D7" w14:textId="63552CB1" w:rsidR="00EB2E0F" w:rsidRDefault="0078578F" w:rsidP="00D138E8">
            <w:pPr>
              <w:pStyle w:val="af5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0898744B" w14:textId="1EB5F050" w:rsidR="00EB2E0F" w:rsidRDefault="0078578F" w:rsidP="00D138E8">
            <w:pPr>
              <w:pStyle w:val="af5"/>
            </w:pPr>
            <w:r w:rsidRPr="00EB2E0F">
              <w:t>rainy</w:t>
            </w:r>
          </w:p>
        </w:tc>
        <w:tc>
          <w:tcPr>
            <w:tcW w:w="851" w:type="dxa"/>
            <w:shd w:val="clear" w:color="auto" w:fill="auto"/>
          </w:tcPr>
          <w:p w14:paraId="5BB20609" w14:textId="7F2022DC" w:rsidR="00EB2E0F" w:rsidRDefault="0078578F" w:rsidP="00D138E8">
            <w:pPr>
              <w:pStyle w:val="af5"/>
            </w:pPr>
            <w:r w:rsidRPr="00EB2E0F">
              <w:t>mild</w:t>
            </w:r>
          </w:p>
        </w:tc>
        <w:tc>
          <w:tcPr>
            <w:tcW w:w="851" w:type="dxa"/>
            <w:shd w:val="clear" w:color="auto" w:fill="auto"/>
          </w:tcPr>
          <w:p w14:paraId="579E683A" w14:textId="726040F8" w:rsidR="00EB2E0F" w:rsidRDefault="0078578F" w:rsidP="00D138E8">
            <w:pPr>
              <w:pStyle w:val="af5"/>
            </w:pPr>
            <w:r w:rsidRPr="00EB2E0F">
              <w:t>high</w:t>
            </w:r>
          </w:p>
        </w:tc>
        <w:tc>
          <w:tcPr>
            <w:tcW w:w="851" w:type="dxa"/>
            <w:shd w:val="clear" w:color="auto" w:fill="auto"/>
          </w:tcPr>
          <w:p w14:paraId="7311548E" w14:textId="521EFF02" w:rsidR="00EB2E0F" w:rsidRDefault="0078578F" w:rsidP="00D138E8">
            <w:pPr>
              <w:pStyle w:val="af5"/>
            </w:pPr>
            <w:r w:rsidRPr="00EB2E0F">
              <w:t>FALSE</w:t>
            </w:r>
          </w:p>
        </w:tc>
        <w:tc>
          <w:tcPr>
            <w:tcW w:w="851" w:type="dxa"/>
            <w:shd w:val="clear" w:color="auto" w:fill="auto"/>
          </w:tcPr>
          <w:p w14:paraId="7AE5C378" w14:textId="072134AC" w:rsidR="00EB2E0F" w:rsidRDefault="0078578F" w:rsidP="00D138E8">
            <w:pPr>
              <w:pStyle w:val="af5"/>
            </w:pPr>
            <w:r w:rsidRPr="00EB2E0F">
              <w:t>yes</w:t>
            </w:r>
          </w:p>
        </w:tc>
      </w:tr>
      <w:tr w:rsidR="00D138E8" w14:paraId="56897B0F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28E3C6B0" w14:textId="097C2362" w:rsidR="00EB2E0F" w:rsidRDefault="0078578F" w:rsidP="00D138E8">
            <w:pPr>
              <w:pStyle w:val="af5"/>
            </w:pPr>
            <w:r>
              <w:t>5</w:t>
            </w:r>
          </w:p>
        </w:tc>
        <w:tc>
          <w:tcPr>
            <w:tcW w:w="1134" w:type="dxa"/>
            <w:shd w:val="clear" w:color="auto" w:fill="auto"/>
          </w:tcPr>
          <w:p w14:paraId="454A1FE9" w14:textId="78FF2A0F" w:rsidR="00EB2E0F" w:rsidRDefault="0078578F" w:rsidP="00D138E8">
            <w:pPr>
              <w:pStyle w:val="af5"/>
            </w:pPr>
            <w:r w:rsidRPr="00EB2E0F">
              <w:t>rainy</w:t>
            </w:r>
          </w:p>
        </w:tc>
        <w:tc>
          <w:tcPr>
            <w:tcW w:w="851" w:type="dxa"/>
            <w:shd w:val="clear" w:color="auto" w:fill="auto"/>
          </w:tcPr>
          <w:p w14:paraId="47B6FC8B" w14:textId="6E57AC7E" w:rsidR="00EB2E0F" w:rsidRDefault="0078578F" w:rsidP="00D138E8">
            <w:pPr>
              <w:pStyle w:val="af5"/>
            </w:pPr>
            <w:r w:rsidRPr="00EB2E0F">
              <w:t>cool</w:t>
            </w:r>
          </w:p>
        </w:tc>
        <w:tc>
          <w:tcPr>
            <w:tcW w:w="851" w:type="dxa"/>
            <w:shd w:val="clear" w:color="auto" w:fill="auto"/>
          </w:tcPr>
          <w:p w14:paraId="52034499" w14:textId="76BF4D81" w:rsidR="00EB2E0F" w:rsidRDefault="0078578F" w:rsidP="00D138E8">
            <w:pPr>
              <w:pStyle w:val="af5"/>
            </w:pPr>
            <w:r w:rsidRPr="00EB2E0F">
              <w:t>normal</w:t>
            </w:r>
          </w:p>
        </w:tc>
        <w:tc>
          <w:tcPr>
            <w:tcW w:w="851" w:type="dxa"/>
            <w:shd w:val="clear" w:color="auto" w:fill="auto"/>
          </w:tcPr>
          <w:p w14:paraId="626B9532" w14:textId="2E320C2A" w:rsidR="00EB2E0F" w:rsidRDefault="0078578F" w:rsidP="00D138E8">
            <w:pPr>
              <w:pStyle w:val="af5"/>
            </w:pPr>
            <w:r w:rsidRPr="00EB2E0F">
              <w:t>FALSE</w:t>
            </w:r>
          </w:p>
        </w:tc>
        <w:tc>
          <w:tcPr>
            <w:tcW w:w="851" w:type="dxa"/>
            <w:shd w:val="clear" w:color="auto" w:fill="auto"/>
          </w:tcPr>
          <w:p w14:paraId="5447836B" w14:textId="5F5A0353" w:rsidR="00EB2E0F" w:rsidRDefault="0078578F" w:rsidP="00D138E8">
            <w:pPr>
              <w:pStyle w:val="af5"/>
            </w:pPr>
            <w:r w:rsidRPr="00EB2E0F">
              <w:t>yes</w:t>
            </w:r>
          </w:p>
        </w:tc>
      </w:tr>
      <w:tr w:rsidR="00D138E8" w14:paraId="31F3CB9E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7342CA75" w14:textId="3C08ABA9" w:rsidR="00EB2E0F" w:rsidRDefault="0078578F" w:rsidP="00D138E8">
            <w:pPr>
              <w:pStyle w:val="af5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645DECCD" w14:textId="4259CCE6" w:rsidR="00EB2E0F" w:rsidRDefault="0078578F" w:rsidP="00D138E8">
            <w:pPr>
              <w:pStyle w:val="af5"/>
            </w:pPr>
            <w:r w:rsidRPr="00EB2E0F">
              <w:t>rainy</w:t>
            </w:r>
          </w:p>
        </w:tc>
        <w:tc>
          <w:tcPr>
            <w:tcW w:w="851" w:type="dxa"/>
            <w:shd w:val="clear" w:color="auto" w:fill="auto"/>
          </w:tcPr>
          <w:p w14:paraId="02526FE2" w14:textId="518D0C55" w:rsidR="00EB2E0F" w:rsidRDefault="0078578F" w:rsidP="00D138E8">
            <w:pPr>
              <w:pStyle w:val="af5"/>
            </w:pPr>
            <w:r w:rsidRPr="00EB2E0F">
              <w:t>cool</w:t>
            </w:r>
          </w:p>
        </w:tc>
        <w:tc>
          <w:tcPr>
            <w:tcW w:w="851" w:type="dxa"/>
            <w:shd w:val="clear" w:color="auto" w:fill="auto"/>
          </w:tcPr>
          <w:p w14:paraId="2F9AEACC" w14:textId="03706B75" w:rsidR="00EB2E0F" w:rsidRDefault="0078578F" w:rsidP="00D138E8">
            <w:pPr>
              <w:pStyle w:val="af5"/>
            </w:pPr>
            <w:r w:rsidRPr="00EB2E0F">
              <w:t>normal</w:t>
            </w:r>
          </w:p>
        </w:tc>
        <w:tc>
          <w:tcPr>
            <w:tcW w:w="851" w:type="dxa"/>
            <w:shd w:val="clear" w:color="auto" w:fill="auto"/>
          </w:tcPr>
          <w:p w14:paraId="652E68B4" w14:textId="62322840" w:rsidR="00EB2E0F" w:rsidRDefault="0078578F" w:rsidP="00D138E8">
            <w:pPr>
              <w:pStyle w:val="af5"/>
            </w:pPr>
            <w:r w:rsidRPr="00EB2E0F">
              <w:t>FALSE</w:t>
            </w:r>
          </w:p>
        </w:tc>
        <w:tc>
          <w:tcPr>
            <w:tcW w:w="851" w:type="dxa"/>
            <w:shd w:val="clear" w:color="auto" w:fill="auto"/>
          </w:tcPr>
          <w:p w14:paraId="4073B501" w14:textId="38F3595E" w:rsidR="00EB2E0F" w:rsidRDefault="0078578F" w:rsidP="00D138E8">
            <w:pPr>
              <w:pStyle w:val="af5"/>
            </w:pPr>
            <w:r w:rsidRPr="00EB2E0F">
              <w:t>yes</w:t>
            </w:r>
          </w:p>
        </w:tc>
      </w:tr>
      <w:tr w:rsidR="00D138E8" w14:paraId="5B10F6FB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70D74795" w14:textId="3EB5823B" w:rsidR="00EB2E0F" w:rsidRDefault="0078578F" w:rsidP="00D138E8">
            <w:pPr>
              <w:pStyle w:val="af5"/>
            </w:pPr>
            <w:r>
              <w:lastRenderedPageBreak/>
              <w:t>7</w:t>
            </w:r>
          </w:p>
        </w:tc>
        <w:tc>
          <w:tcPr>
            <w:tcW w:w="1134" w:type="dxa"/>
            <w:shd w:val="clear" w:color="auto" w:fill="auto"/>
          </w:tcPr>
          <w:p w14:paraId="0DE22182" w14:textId="2BDB60F4" w:rsidR="00EB2E0F" w:rsidRDefault="0078578F" w:rsidP="00D138E8">
            <w:pPr>
              <w:pStyle w:val="af5"/>
            </w:pPr>
            <w:r w:rsidRPr="00EB2E0F">
              <w:t>overcast</w:t>
            </w:r>
          </w:p>
        </w:tc>
        <w:tc>
          <w:tcPr>
            <w:tcW w:w="851" w:type="dxa"/>
            <w:shd w:val="clear" w:color="auto" w:fill="auto"/>
          </w:tcPr>
          <w:p w14:paraId="372C2DCD" w14:textId="58508F4C" w:rsidR="00EB2E0F" w:rsidRDefault="0078578F" w:rsidP="00D138E8">
            <w:pPr>
              <w:pStyle w:val="af5"/>
            </w:pPr>
            <w:r w:rsidRPr="00EB2E0F">
              <w:t>cool</w:t>
            </w:r>
          </w:p>
        </w:tc>
        <w:tc>
          <w:tcPr>
            <w:tcW w:w="851" w:type="dxa"/>
            <w:shd w:val="clear" w:color="auto" w:fill="auto"/>
          </w:tcPr>
          <w:p w14:paraId="34E5E671" w14:textId="11B3E24D" w:rsidR="00EB2E0F" w:rsidRDefault="0078578F" w:rsidP="00D138E8">
            <w:pPr>
              <w:pStyle w:val="af5"/>
            </w:pPr>
            <w:r w:rsidRPr="00EB2E0F">
              <w:t>normal</w:t>
            </w:r>
          </w:p>
        </w:tc>
        <w:tc>
          <w:tcPr>
            <w:tcW w:w="851" w:type="dxa"/>
            <w:shd w:val="clear" w:color="auto" w:fill="auto"/>
          </w:tcPr>
          <w:p w14:paraId="72C65623" w14:textId="6597D374" w:rsidR="00EB2E0F" w:rsidRDefault="0078578F" w:rsidP="00D138E8">
            <w:pPr>
              <w:pStyle w:val="af5"/>
            </w:pPr>
            <w:r w:rsidRPr="00EB2E0F">
              <w:t>TRUE</w:t>
            </w:r>
          </w:p>
        </w:tc>
        <w:tc>
          <w:tcPr>
            <w:tcW w:w="851" w:type="dxa"/>
            <w:shd w:val="clear" w:color="auto" w:fill="auto"/>
          </w:tcPr>
          <w:p w14:paraId="3DE37BCB" w14:textId="3189DCF0" w:rsidR="00EB2E0F" w:rsidRDefault="0078578F" w:rsidP="00D138E8">
            <w:pPr>
              <w:pStyle w:val="af5"/>
            </w:pPr>
            <w:r w:rsidRPr="00EB2E0F">
              <w:t>yes</w:t>
            </w:r>
          </w:p>
        </w:tc>
      </w:tr>
      <w:tr w:rsidR="00D138E8" w14:paraId="40C42540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34DFEC07" w14:textId="65207515" w:rsidR="00EB2E0F" w:rsidRDefault="0078578F" w:rsidP="00D138E8">
            <w:pPr>
              <w:pStyle w:val="af5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0D6E9127" w14:textId="212E5DA9" w:rsidR="00EB2E0F" w:rsidRDefault="0078578F" w:rsidP="00D138E8">
            <w:pPr>
              <w:pStyle w:val="af5"/>
            </w:pPr>
            <w:r>
              <w:t>s</w:t>
            </w:r>
            <w:r w:rsidRPr="00EB2E0F">
              <w:t>unny</w:t>
            </w:r>
          </w:p>
        </w:tc>
        <w:tc>
          <w:tcPr>
            <w:tcW w:w="851" w:type="dxa"/>
            <w:shd w:val="clear" w:color="auto" w:fill="auto"/>
          </w:tcPr>
          <w:p w14:paraId="65C33904" w14:textId="64AB23D7" w:rsidR="00EB2E0F" w:rsidRDefault="0078578F" w:rsidP="00D138E8">
            <w:pPr>
              <w:pStyle w:val="af5"/>
            </w:pPr>
            <w:r w:rsidRPr="00EB2E0F">
              <w:t>mild</w:t>
            </w:r>
          </w:p>
        </w:tc>
        <w:tc>
          <w:tcPr>
            <w:tcW w:w="851" w:type="dxa"/>
            <w:shd w:val="clear" w:color="auto" w:fill="auto"/>
          </w:tcPr>
          <w:p w14:paraId="0D6F42F8" w14:textId="7E3477EC" w:rsidR="00EB2E0F" w:rsidRDefault="0078578F" w:rsidP="00D138E8">
            <w:pPr>
              <w:pStyle w:val="af5"/>
            </w:pPr>
            <w:r w:rsidRPr="00EB2E0F">
              <w:t>high</w:t>
            </w:r>
          </w:p>
        </w:tc>
        <w:tc>
          <w:tcPr>
            <w:tcW w:w="851" w:type="dxa"/>
            <w:shd w:val="clear" w:color="auto" w:fill="auto"/>
          </w:tcPr>
          <w:p w14:paraId="0068E8E2" w14:textId="2E2176EA" w:rsidR="00EB2E0F" w:rsidRDefault="0078578F" w:rsidP="00D138E8">
            <w:pPr>
              <w:pStyle w:val="af5"/>
            </w:pPr>
            <w:r w:rsidRPr="00EB2E0F">
              <w:t>FALSE</w:t>
            </w:r>
          </w:p>
        </w:tc>
        <w:tc>
          <w:tcPr>
            <w:tcW w:w="851" w:type="dxa"/>
            <w:shd w:val="clear" w:color="auto" w:fill="auto"/>
          </w:tcPr>
          <w:p w14:paraId="53BACFD6" w14:textId="4D4FA32C" w:rsidR="00EB2E0F" w:rsidRDefault="0078578F" w:rsidP="00D138E8">
            <w:pPr>
              <w:pStyle w:val="af5"/>
            </w:pPr>
            <w:r w:rsidRPr="00EB2E0F">
              <w:t>no</w:t>
            </w:r>
          </w:p>
        </w:tc>
      </w:tr>
      <w:tr w:rsidR="00D138E8" w14:paraId="3EF9E671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3FD5EEAD" w14:textId="7C2E9904" w:rsidR="00EB2E0F" w:rsidRDefault="0078578F" w:rsidP="00D138E8">
            <w:pPr>
              <w:pStyle w:val="af5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0D32484E" w14:textId="4C285F30" w:rsidR="00EB2E0F" w:rsidRDefault="0078578F" w:rsidP="00D138E8">
            <w:pPr>
              <w:pStyle w:val="af5"/>
            </w:pPr>
            <w:r>
              <w:t>s</w:t>
            </w:r>
            <w:r w:rsidRPr="00EB2E0F">
              <w:t>unny</w:t>
            </w:r>
          </w:p>
        </w:tc>
        <w:tc>
          <w:tcPr>
            <w:tcW w:w="851" w:type="dxa"/>
            <w:shd w:val="clear" w:color="auto" w:fill="auto"/>
          </w:tcPr>
          <w:p w14:paraId="5D0C8990" w14:textId="1D3A7B6E" w:rsidR="00EB2E0F" w:rsidRDefault="0078578F" w:rsidP="00D138E8">
            <w:pPr>
              <w:pStyle w:val="af5"/>
            </w:pPr>
            <w:r w:rsidRPr="00EB2E0F">
              <w:t>cool</w:t>
            </w:r>
          </w:p>
        </w:tc>
        <w:tc>
          <w:tcPr>
            <w:tcW w:w="851" w:type="dxa"/>
            <w:shd w:val="clear" w:color="auto" w:fill="auto"/>
          </w:tcPr>
          <w:p w14:paraId="4506401D" w14:textId="613DDC57" w:rsidR="00EB2E0F" w:rsidRDefault="0078578F" w:rsidP="00D138E8">
            <w:pPr>
              <w:pStyle w:val="af5"/>
            </w:pPr>
            <w:r w:rsidRPr="00EB2E0F">
              <w:t>normal</w:t>
            </w:r>
          </w:p>
        </w:tc>
        <w:tc>
          <w:tcPr>
            <w:tcW w:w="851" w:type="dxa"/>
            <w:shd w:val="clear" w:color="auto" w:fill="auto"/>
          </w:tcPr>
          <w:p w14:paraId="1BD67A78" w14:textId="5D9E1B80" w:rsidR="00EB2E0F" w:rsidRDefault="0078578F" w:rsidP="00D138E8">
            <w:pPr>
              <w:pStyle w:val="af5"/>
            </w:pPr>
            <w:r w:rsidRPr="00EB2E0F">
              <w:t>FALSE</w:t>
            </w:r>
          </w:p>
        </w:tc>
        <w:tc>
          <w:tcPr>
            <w:tcW w:w="851" w:type="dxa"/>
            <w:shd w:val="clear" w:color="auto" w:fill="auto"/>
          </w:tcPr>
          <w:p w14:paraId="0E251095" w14:textId="4F3C3346" w:rsidR="00EB2E0F" w:rsidRDefault="0078578F" w:rsidP="00D138E8">
            <w:pPr>
              <w:pStyle w:val="af5"/>
            </w:pPr>
            <w:r w:rsidRPr="00EB2E0F">
              <w:t>yes</w:t>
            </w:r>
          </w:p>
        </w:tc>
      </w:tr>
      <w:tr w:rsidR="00D138E8" w14:paraId="4C9770E5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140A4D60" w14:textId="03FC399E" w:rsidR="00EB2E0F" w:rsidRDefault="0078578F" w:rsidP="00D138E8">
            <w:pPr>
              <w:pStyle w:val="af5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6A472AEC" w14:textId="569C791E" w:rsidR="00EB2E0F" w:rsidRDefault="0078578F" w:rsidP="00D138E8">
            <w:pPr>
              <w:pStyle w:val="af5"/>
            </w:pPr>
            <w:r w:rsidRPr="00EB2E0F">
              <w:t>rainy</w:t>
            </w:r>
          </w:p>
        </w:tc>
        <w:tc>
          <w:tcPr>
            <w:tcW w:w="851" w:type="dxa"/>
            <w:shd w:val="clear" w:color="auto" w:fill="auto"/>
          </w:tcPr>
          <w:p w14:paraId="474691C6" w14:textId="492CAE48" w:rsidR="00EB2E0F" w:rsidRDefault="0078578F" w:rsidP="00D138E8">
            <w:pPr>
              <w:pStyle w:val="af5"/>
            </w:pPr>
            <w:r w:rsidRPr="00EB2E0F">
              <w:t>mild</w:t>
            </w:r>
          </w:p>
        </w:tc>
        <w:tc>
          <w:tcPr>
            <w:tcW w:w="851" w:type="dxa"/>
            <w:shd w:val="clear" w:color="auto" w:fill="auto"/>
          </w:tcPr>
          <w:p w14:paraId="7953444C" w14:textId="63CE6D43" w:rsidR="00EB2E0F" w:rsidRDefault="0078578F" w:rsidP="00D138E8">
            <w:pPr>
              <w:pStyle w:val="af5"/>
            </w:pPr>
            <w:r w:rsidRPr="00EB2E0F">
              <w:t>normal</w:t>
            </w:r>
          </w:p>
        </w:tc>
        <w:tc>
          <w:tcPr>
            <w:tcW w:w="851" w:type="dxa"/>
            <w:shd w:val="clear" w:color="auto" w:fill="auto"/>
          </w:tcPr>
          <w:p w14:paraId="0A7022FB" w14:textId="4456A29D" w:rsidR="00EB2E0F" w:rsidRDefault="0078578F" w:rsidP="00D138E8">
            <w:pPr>
              <w:pStyle w:val="af5"/>
            </w:pPr>
            <w:r w:rsidRPr="00EB2E0F">
              <w:t>FALSE</w:t>
            </w:r>
          </w:p>
        </w:tc>
        <w:tc>
          <w:tcPr>
            <w:tcW w:w="851" w:type="dxa"/>
            <w:shd w:val="clear" w:color="auto" w:fill="auto"/>
          </w:tcPr>
          <w:p w14:paraId="0AFAA4F8" w14:textId="1608DEE2" w:rsidR="00EB2E0F" w:rsidRDefault="0078578F" w:rsidP="00D138E8">
            <w:pPr>
              <w:pStyle w:val="af5"/>
            </w:pPr>
            <w:r w:rsidRPr="00EB2E0F">
              <w:t>yes</w:t>
            </w:r>
          </w:p>
        </w:tc>
      </w:tr>
      <w:tr w:rsidR="00D138E8" w14:paraId="576E322B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68D2E0DF" w14:textId="1A957BB4" w:rsidR="00EB2E0F" w:rsidRDefault="0078578F" w:rsidP="00D138E8">
            <w:pPr>
              <w:pStyle w:val="af5"/>
            </w:pPr>
            <w:r>
              <w:t>11</w:t>
            </w:r>
          </w:p>
        </w:tc>
        <w:tc>
          <w:tcPr>
            <w:tcW w:w="1134" w:type="dxa"/>
            <w:shd w:val="clear" w:color="auto" w:fill="auto"/>
          </w:tcPr>
          <w:p w14:paraId="7D09C97D" w14:textId="60C71944" w:rsidR="00EB2E0F" w:rsidRDefault="0078578F" w:rsidP="00D138E8">
            <w:pPr>
              <w:pStyle w:val="af5"/>
            </w:pPr>
            <w:r w:rsidRPr="00EB2E0F">
              <w:t>Sunny</w:t>
            </w:r>
          </w:p>
        </w:tc>
        <w:tc>
          <w:tcPr>
            <w:tcW w:w="851" w:type="dxa"/>
            <w:shd w:val="clear" w:color="auto" w:fill="auto"/>
          </w:tcPr>
          <w:p w14:paraId="7B83B1A0" w14:textId="722C4D1D" w:rsidR="00EB2E0F" w:rsidRDefault="0078578F" w:rsidP="00D138E8">
            <w:pPr>
              <w:pStyle w:val="af5"/>
            </w:pPr>
            <w:r w:rsidRPr="00EB2E0F">
              <w:t>mild</w:t>
            </w:r>
          </w:p>
        </w:tc>
        <w:tc>
          <w:tcPr>
            <w:tcW w:w="851" w:type="dxa"/>
            <w:shd w:val="clear" w:color="auto" w:fill="auto"/>
          </w:tcPr>
          <w:p w14:paraId="064232A7" w14:textId="32F3E82E" w:rsidR="00EB2E0F" w:rsidRDefault="0078578F" w:rsidP="00D138E8">
            <w:pPr>
              <w:pStyle w:val="af5"/>
            </w:pPr>
            <w:r w:rsidRPr="00EB2E0F">
              <w:t>normal</w:t>
            </w:r>
          </w:p>
        </w:tc>
        <w:tc>
          <w:tcPr>
            <w:tcW w:w="851" w:type="dxa"/>
            <w:shd w:val="clear" w:color="auto" w:fill="auto"/>
          </w:tcPr>
          <w:p w14:paraId="349DD6F5" w14:textId="3AB89A6D" w:rsidR="00EB2E0F" w:rsidRDefault="0078578F" w:rsidP="00D138E8">
            <w:pPr>
              <w:pStyle w:val="af5"/>
            </w:pPr>
            <w:r w:rsidRPr="00EB2E0F">
              <w:t>TRUE</w:t>
            </w:r>
          </w:p>
        </w:tc>
        <w:tc>
          <w:tcPr>
            <w:tcW w:w="851" w:type="dxa"/>
            <w:shd w:val="clear" w:color="auto" w:fill="auto"/>
          </w:tcPr>
          <w:p w14:paraId="264C47E0" w14:textId="5926D4EE" w:rsidR="00EB2E0F" w:rsidRDefault="0078578F" w:rsidP="00D138E8">
            <w:pPr>
              <w:pStyle w:val="af5"/>
            </w:pPr>
            <w:r w:rsidRPr="00EB2E0F">
              <w:t>yes</w:t>
            </w:r>
          </w:p>
        </w:tc>
      </w:tr>
      <w:tr w:rsidR="00D138E8" w14:paraId="1DE71F13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398774A3" w14:textId="24B2A7F1" w:rsidR="00EB2E0F" w:rsidRDefault="0078578F" w:rsidP="00D138E8">
            <w:pPr>
              <w:pStyle w:val="af5"/>
            </w:pPr>
            <w:r>
              <w:t>12</w:t>
            </w:r>
          </w:p>
        </w:tc>
        <w:tc>
          <w:tcPr>
            <w:tcW w:w="1134" w:type="dxa"/>
            <w:shd w:val="clear" w:color="auto" w:fill="auto"/>
          </w:tcPr>
          <w:p w14:paraId="1C9262F7" w14:textId="51211E31" w:rsidR="00EB2E0F" w:rsidRDefault="0078578F" w:rsidP="00D138E8">
            <w:pPr>
              <w:pStyle w:val="af5"/>
            </w:pPr>
            <w:r w:rsidRPr="00EB2E0F">
              <w:t>overcast</w:t>
            </w:r>
          </w:p>
        </w:tc>
        <w:tc>
          <w:tcPr>
            <w:tcW w:w="851" w:type="dxa"/>
            <w:shd w:val="clear" w:color="auto" w:fill="auto"/>
          </w:tcPr>
          <w:p w14:paraId="36EB57BA" w14:textId="319E4761" w:rsidR="00EB2E0F" w:rsidRDefault="0078578F" w:rsidP="00D138E8">
            <w:pPr>
              <w:pStyle w:val="af5"/>
            </w:pPr>
            <w:r w:rsidRPr="00EB2E0F">
              <w:t>mild</w:t>
            </w:r>
          </w:p>
        </w:tc>
        <w:tc>
          <w:tcPr>
            <w:tcW w:w="851" w:type="dxa"/>
            <w:shd w:val="clear" w:color="auto" w:fill="auto"/>
          </w:tcPr>
          <w:p w14:paraId="7D9144AC" w14:textId="47ED471E" w:rsidR="00EB2E0F" w:rsidRDefault="0078578F" w:rsidP="00D138E8">
            <w:pPr>
              <w:pStyle w:val="af5"/>
            </w:pPr>
            <w:r w:rsidRPr="00EB2E0F">
              <w:t>high</w:t>
            </w:r>
          </w:p>
        </w:tc>
        <w:tc>
          <w:tcPr>
            <w:tcW w:w="851" w:type="dxa"/>
            <w:shd w:val="clear" w:color="auto" w:fill="auto"/>
          </w:tcPr>
          <w:p w14:paraId="49046CF9" w14:textId="50E9F4CD" w:rsidR="00EB2E0F" w:rsidRDefault="0078578F" w:rsidP="00D138E8">
            <w:pPr>
              <w:pStyle w:val="af5"/>
            </w:pPr>
            <w:r w:rsidRPr="00EB2E0F">
              <w:t>TRUE</w:t>
            </w:r>
          </w:p>
        </w:tc>
        <w:tc>
          <w:tcPr>
            <w:tcW w:w="851" w:type="dxa"/>
            <w:shd w:val="clear" w:color="auto" w:fill="auto"/>
          </w:tcPr>
          <w:p w14:paraId="49D57B47" w14:textId="4869BD04" w:rsidR="00EB2E0F" w:rsidRDefault="0078578F" w:rsidP="00D138E8">
            <w:pPr>
              <w:pStyle w:val="af5"/>
            </w:pPr>
            <w:r w:rsidRPr="00EB2E0F">
              <w:t>yes</w:t>
            </w:r>
          </w:p>
        </w:tc>
      </w:tr>
      <w:tr w:rsidR="00D138E8" w:rsidRPr="00D138E8" w14:paraId="58E9A18E" w14:textId="77777777" w:rsidTr="00D138E8">
        <w:trPr>
          <w:jc w:val="center"/>
        </w:trPr>
        <w:tc>
          <w:tcPr>
            <w:tcW w:w="851" w:type="dxa"/>
            <w:shd w:val="clear" w:color="auto" w:fill="auto"/>
          </w:tcPr>
          <w:p w14:paraId="469FCBEE" w14:textId="4AB0CFD8" w:rsidR="00EB2E0F" w:rsidRDefault="007024E5" w:rsidP="00D138E8">
            <w:pPr>
              <w:pStyle w:val="af5"/>
            </w:pPr>
            <w:r>
              <w:t>13</w:t>
            </w:r>
          </w:p>
        </w:tc>
        <w:tc>
          <w:tcPr>
            <w:tcW w:w="1134" w:type="dxa"/>
            <w:shd w:val="clear" w:color="auto" w:fill="auto"/>
          </w:tcPr>
          <w:p w14:paraId="7B5F53DB" w14:textId="35A16DCB" w:rsidR="00EB2E0F" w:rsidRDefault="0078578F" w:rsidP="00D138E8">
            <w:pPr>
              <w:pStyle w:val="af5"/>
            </w:pPr>
            <w:r w:rsidRPr="00EB2E0F">
              <w:t>overcast</w:t>
            </w:r>
          </w:p>
        </w:tc>
        <w:tc>
          <w:tcPr>
            <w:tcW w:w="851" w:type="dxa"/>
            <w:shd w:val="clear" w:color="auto" w:fill="auto"/>
          </w:tcPr>
          <w:p w14:paraId="1320F611" w14:textId="2E174A9E" w:rsidR="00EB2E0F" w:rsidRDefault="0078578F" w:rsidP="00D138E8">
            <w:pPr>
              <w:pStyle w:val="af5"/>
            </w:pPr>
            <w:r w:rsidRPr="00EB2E0F">
              <w:t>hot</w:t>
            </w:r>
          </w:p>
        </w:tc>
        <w:tc>
          <w:tcPr>
            <w:tcW w:w="851" w:type="dxa"/>
            <w:shd w:val="clear" w:color="auto" w:fill="auto"/>
          </w:tcPr>
          <w:p w14:paraId="728CA73D" w14:textId="55CA8679" w:rsidR="00EB2E0F" w:rsidRDefault="0078578F" w:rsidP="00D138E8">
            <w:pPr>
              <w:pStyle w:val="af5"/>
            </w:pPr>
            <w:r w:rsidRPr="00EB2E0F">
              <w:t>normal</w:t>
            </w:r>
          </w:p>
        </w:tc>
        <w:tc>
          <w:tcPr>
            <w:tcW w:w="851" w:type="dxa"/>
            <w:shd w:val="clear" w:color="auto" w:fill="auto"/>
          </w:tcPr>
          <w:p w14:paraId="18F8D0CA" w14:textId="3FD965D9" w:rsidR="00EB2E0F" w:rsidRDefault="0078578F" w:rsidP="00D138E8">
            <w:pPr>
              <w:pStyle w:val="af5"/>
            </w:pPr>
            <w:r w:rsidRPr="00EB2E0F">
              <w:t>FALSE</w:t>
            </w:r>
          </w:p>
        </w:tc>
        <w:tc>
          <w:tcPr>
            <w:tcW w:w="851" w:type="dxa"/>
            <w:shd w:val="clear" w:color="auto" w:fill="auto"/>
          </w:tcPr>
          <w:p w14:paraId="1C6E9227" w14:textId="38C9F910" w:rsidR="00EB2E0F" w:rsidRDefault="0078578F" w:rsidP="00D138E8">
            <w:pPr>
              <w:pStyle w:val="af5"/>
            </w:pPr>
            <w:r w:rsidRPr="00EB2E0F">
              <w:t>yes</w:t>
            </w:r>
          </w:p>
        </w:tc>
      </w:tr>
      <w:tr w:rsidR="00D138E8" w14:paraId="1BD015EB" w14:textId="77777777" w:rsidTr="00D138E8">
        <w:trPr>
          <w:jc w:val="center"/>
        </w:trPr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15E7B80E" w14:textId="41326EEE" w:rsidR="00EB2E0F" w:rsidRDefault="007024E5" w:rsidP="00D138E8">
            <w:pPr>
              <w:pStyle w:val="af5"/>
            </w:pPr>
            <w:r>
              <w:t>14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</w:tcPr>
          <w:p w14:paraId="758CA109" w14:textId="367E1F82" w:rsidR="00EB2E0F" w:rsidRDefault="0078578F" w:rsidP="00D138E8">
            <w:pPr>
              <w:pStyle w:val="af5"/>
            </w:pPr>
            <w:r w:rsidRPr="00EB2E0F">
              <w:t>rainy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2F0AE010" w14:textId="374B6669" w:rsidR="00EB2E0F" w:rsidRDefault="0078578F" w:rsidP="00D138E8">
            <w:pPr>
              <w:pStyle w:val="af5"/>
            </w:pPr>
            <w:r w:rsidRPr="00EB2E0F">
              <w:t>mild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4F42A126" w14:textId="23D9C362" w:rsidR="00EB2E0F" w:rsidRDefault="0078578F" w:rsidP="00D138E8">
            <w:pPr>
              <w:pStyle w:val="af5"/>
            </w:pPr>
            <w:r w:rsidRPr="00EB2E0F">
              <w:t>high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4A2D18C1" w14:textId="3D7E99FC" w:rsidR="00EB2E0F" w:rsidRDefault="0078578F" w:rsidP="00D138E8">
            <w:pPr>
              <w:pStyle w:val="af5"/>
            </w:pPr>
            <w:r w:rsidRPr="00EB2E0F">
              <w:t>TRUE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3F1B77CF" w14:textId="786AC591" w:rsidR="00EB2E0F" w:rsidRDefault="0078578F" w:rsidP="00D138E8">
            <w:pPr>
              <w:pStyle w:val="af5"/>
            </w:pPr>
            <w:r w:rsidRPr="00EB2E0F">
              <w:t>no</w:t>
            </w:r>
          </w:p>
        </w:tc>
      </w:tr>
    </w:tbl>
    <w:p w14:paraId="5B60B88E" w14:textId="10FEA75E" w:rsidR="00DC5E9D" w:rsidRDefault="00DC5E9D" w:rsidP="006129AE">
      <w:pPr>
        <w:pStyle w:val="a0"/>
        <w:ind w:firstLine="480"/>
      </w:pPr>
    </w:p>
    <w:p w14:paraId="03CAAA94" w14:textId="77777777" w:rsidR="00EB2E0F" w:rsidRDefault="00DC5E9D" w:rsidP="006129AE">
      <w:pPr>
        <w:pStyle w:val="a0"/>
        <w:ind w:firstLine="480"/>
      </w:pPr>
      <w:r>
        <w:br w:type="page"/>
      </w:r>
    </w:p>
    <w:p w14:paraId="6751891B" w14:textId="12DADD67" w:rsidR="007C5CA0" w:rsidRDefault="007C5CA0" w:rsidP="00CE0CA8">
      <w:pPr>
        <w:pStyle w:val="4"/>
      </w:pPr>
      <w:proofErr w:type="gramStart"/>
      <w:r>
        <w:rPr>
          <w:rFonts w:hint="eastAsia"/>
        </w:rPr>
        <w:t>3</w:t>
      </w:r>
      <w:r>
        <w:t>.</w:t>
      </w:r>
      <w:r w:rsidR="00CF6F22">
        <w:t>5.2</w:t>
      </w:r>
      <w:r>
        <w:t xml:space="preserve">  </w:t>
      </w:r>
      <w:r w:rsidR="00D80C35" w:rsidRPr="00D80C35">
        <w:t>Z</w:t>
      </w:r>
      <w:proofErr w:type="gramEnd"/>
      <w:r w:rsidR="00D80C35" w:rsidRPr="00D80C35">
        <w:t xml:space="preserve">-Alizadeh </w:t>
      </w:r>
      <w:proofErr w:type="spellStart"/>
      <w:r w:rsidR="00D80C35" w:rsidRPr="00D80C35">
        <w:t>sani</w:t>
      </w:r>
      <w:proofErr w:type="spellEnd"/>
      <w:r w:rsidR="00D80C35" w:rsidRPr="00D80C35">
        <w:t xml:space="preserve"> </w:t>
      </w:r>
    </w:p>
    <w:p w14:paraId="5EAA3E8A" w14:textId="343D081B" w:rsidR="00DC5E9D" w:rsidRPr="00D43D7E" w:rsidRDefault="00D43D7E" w:rsidP="00D43D7E">
      <w:pPr>
        <w:pStyle w:val="a0"/>
        <w:ind w:firstLine="480"/>
      </w:pPr>
      <w:r w:rsidRPr="00D43D7E">
        <w:rPr>
          <w:rFonts w:hint="eastAsia"/>
        </w:rPr>
        <w:t>Z-Alizadeh Sani</w:t>
      </w:r>
      <w:r w:rsidRPr="00D43D7E">
        <w:rPr>
          <w:rFonts w:hint="eastAsia"/>
        </w:rPr>
        <w:t>数据集包含</w:t>
      </w:r>
      <w:r w:rsidRPr="00D43D7E">
        <w:rPr>
          <w:rFonts w:hint="eastAsia"/>
        </w:rPr>
        <w:t>303</w:t>
      </w:r>
      <w:r w:rsidRPr="00D43D7E">
        <w:rPr>
          <w:rFonts w:hint="eastAsia"/>
        </w:rPr>
        <w:t>名患者的记录，每个患者有</w:t>
      </w:r>
      <w:r w:rsidRPr="00D43D7E">
        <w:rPr>
          <w:rFonts w:hint="eastAsia"/>
        </w:rPr>
        <w:t>54</w:t>
      </w:r>
      <w:r w:rsidRPr="00D43D7E">
        <w:rPr>
          <w:rFonts w:hint="eastAsia"/>
        </w:rPr>
        <w:t>个特征。这些特征分为四组：人口统计学特征、症状和检查特征、心电图特征、实验室特征和回声特征。</w:t>
      </w:r>
    </w:p>
    <w:p w14:paraId="012E1300" w14:textId="70FEA483" w:rsidR="00D80C35" w:rsidRDefault="00D80C35" w:rsidP="00D80C35">
      <w:pPr>
        <w:pStyle w:val="af5"/>
        <w:ind w:firstLine="480"/>
      </w:pPr>
      <w:r>
        <w:rPr>
          <w:rFonts w:hint="eastAsia"/>
        </w:rPr>
        <w:t>表</w:t>
      </w:r>
      <w:r>
        <w:rPr>
          <w:rFonts w:hint="eastAsia"/>
        </w:rPr>
        <w:t>1-</w:t>
      </w:r>
      <w:r>
        <w:t xml:space="preserve">2  </w:t>
      </w:r>
      <w:r w:rsidRPr="00D80C35">
        <w:t xml:space="preserve">Z-Alizadeh </w:t>
      </w:r>
      <w:proofErr w:type="spellStart"/>
      <w:r w:rsidRPr="00D80C35">
        <w:t>sani</w:t>
      </w:r>
      <w:proofErr w:type="spellEnd"/>
      <w:r w:rsidRPr="00D80C35">
        <w:t xml:space="preserve"> datase</w:t>
      </w:r>
      <w:r>
        <w:rPr>
          <w:rFonts w:hint="eastAsia"/>
        </w:rPr>
        <w:t>t</w:t>
      </w:r>
      <w:r>
        <w:rPr>
          <w:rFonts w:hint="eastAsia"/>
        </w:rPr>
        <w:t>数据集合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134"/>
        <w:gridCol w:w="851"/>
        <w:gridCol w:w="851"/>
        <w:gridCol w:w="851"/>
        <w:gridCol w:w="1214"/>
        <w:gridCol w:w="851"/>
        <w:gridCol w:w="870"/>
        <w:gridCol w:w="870"/>
      </w:tblGrid>
      <w:tr w:rsidR="00E354A6" w:rsidRPr="00DC5E9D" w14:paraId="07DA878C" w14:textId="4E54A5B3" w:rsidTr="00261CD0">
        <w:trPr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C3814A2" w14:textId="77777777" w:rsidR="00E354A6" w:rsidRPr="00DC5E9D" w:rsidRDefault="00E354A6" w:rsidP="00DC5E9D">
            <w:pPr>
              <w:pStyle w:val="af5"/>
            </w:pPr>
            <w:r w:rsidRPr="00DC5E9D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E7C66B6" w14:textId="58C3F5FF" w:rsidR="00E354A6" w:rsidRPr="00DC5E9D" w:rsidRDefault="00E354A6" w:rsidP="00DC5E9D">
            <w:pPr>
              <w:pStyle w:val="af5"/>
            </w:pPr>
            <w:r w:rsidRPr="00DC5E9D">
              <w:t>Age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57D487B" w14:textId="22068C9B" w:rsidR="00E354A6" w:rsidRPr="00DC5E9D" w:rsidRDefault="00E354A6" w:rsidP="00DC5E9D">
            <w:pPr>
              <w:pStyle w:val="af5"/>
            </w:pPr>
            <w:r w:rsidRPr="00DC5E9D">
              <w:t>Weight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25273F9" w14:textId="7A5E0E4B" w:rsidR="00E354A6" w:rsidRPr="00DC5E9D" w:rsidRDefault="00E354A6" w:rsidP="00DC5E9D">
            <w:pPr>
              <w:pStyle w:val="af5"/>
            </w:pPr>
            <w:r w:rsidRPr="00DC5E9D">
              <w:t>Length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037D067" w14:textId="0CDD3BDE" w:rsidR="00E354A6" w:rsidRPr="00DC5E9D" w:rsidRDefault="00E354A6" w:rsidP="00DC5E9D">
            <w:pPr>
              <w:pStyle w:val="af5"/>
            </w:pPr>
            <w:r w:rsidRPr="00DC5E9D">
              <w:t>Sex</w:t>
            </w:r>
          </w:p>
        </w:tc>
        <w:tc>
          <w:tcPr>
            <w:tcW w:w="121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842DB0F" w14:textId="67233B26" w:rsidR="00E354A6" w:rsidRPr="00DC5E9D" w:rsidRDefault="00E354A6" w:rsidP="00DC5E9D">
            <w:pPr>
              <w:pStyle w:val="af5"/>
            </w:pPr>
            <w:r w:rsidRPr="00DC5E9D">
              <w:t>BMI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</w:tcPr>
          <w:p w14:paraId="5867DF24" w14:textId="54B6660F" w:rsidR="00E354A6" w:rsidRPr="00DC5E9D" w:rsidRDefault="00E354A6" w:rsidP="00DC5E9D">
            <w:pPr>
              <w:pStyle w:val="af5"/>
            </w:pPr>
            <w:r w:rsidRPr="00DC5E9D">
              <w:t>DM</w:t>
            </w:r>
          </w:p>
        </w:tc>
        <w:tc>
          <w:tcPr>
            <w:tcW w:w="870" w:type="dxa"/>
            <w:tcBorders>
              <w:top w:val="single" w:sz="12" w:space="0" w:color="auto"/>
              <w:bottom w:val="single" w:sz="4" w:space="0" w:color="auto"/>
            </w:tcBorders>
          </w:tcPr>
          <w:p w14:paraId="00F940C4" w14:textId="4524673F" w:rsidR="00E354A6" w:rsidRPr="00DC5E9D" w:rsidRDefault="00E354A6" w:rsidP="00DC5E9D">
            <w:pPr>
              <w:pStyle w:val="af5"/>
            </w:pPr>
            <w:r w:rsidRPr="00E354A6">
              <w:t>Obesity</w:t>
            </w:r>
          </w:p>
        </w:tc>
        <w:tc>
          <w:tcPr>
            <w:tcW w:w="870" w:type="dxa"/>
            <w:tcBorders>
              <w:top w:val="single" w:sz="12" w:space="0" w:color="auto"/>
              <w:bottom w:val="single" w:sz="4" w:space="0" w:color="auto"/>
            </w:tcBorders>
          </w:tcPr>
          <w:p w14:paraId="2065904E" w14:textId="764966D4" w:rsidR="00E354A6" w:rsidRPr="00E354A6" w:rsidRDefault="00E354A6" w:rsidP="00DC5E9D">
            <w:pPr>
              <w:pStyle w:val="af5"/>
            </w:pPr>
            <w:r w:rsidRPr="00E354A6">
              <w:t>CRF</w:t>
            </w:r>
          </w:p>
        </w:tc>
      </w:tr>
      <w:tr w:rsidR="00E354A6" w:rsidRPr="00DC5E9D" w14:paraId="560CA214" w14:textId="0C840C3D" w:rsidTr="00261CD0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658EC911" w14:textId="77777777" w:rsidR="00E354A6" w:rsidRPr="00DC5E9D" w:rsidRDefault="00E354A6" w:rsidP="00DC5E9D">
            <w:pPr>
              <w:pStyle w:val="af5"/>
            </w:pPr>
            <w:r w:rsidRPr="00DC5E9D"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31C48EC2" w14:textId="130F4B99" w:rsidR="00E354A6" w:rsidRPr="00DC5E9D" w:rsidRDefault="001151B0" w:rsidP="00DC5E9D">
            <w:pPr>
              <w:pStyle w:val="af5"/>
            </w:pPr>
            <w:r>
              <w:t>53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5CA56C6F" w14:textId="0436BE84" w:rsidR="00E354A6" w:rsidRPr="00DC5E9D" w:rsidRDefault="001151B0" w:rsidP="00DC5E9D">
            <w:pPr>
              <w:pStyle w:val="af5"/>
            </w:pPr>
            <w:r>
              <w:t>90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513DD4DC" w14:textId="4FC5FA0C" w:rsidR="00E354A6" w:rsidRPr="00DC5E9D" w:rsidRDefault="001151B0" w:rsidP="00DC5E9D">
            <w:pPr>
              <w:pStyle w:val="af5"/>
            </w:pPr>
            <w:r>
              <w:t>175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4C1BE366" w14:textId="48D38DBF" w:rsidR="00E354A6" w:rsidRPr="00DC5E9D" w:rsidRDefault="00203B06" w:rsidP="00DC5E9D">
            <w:pPr>
              <w:pStyle w:val="af5"/>
            </w:pPr>
            <w:r>
              <w:rPr>
                <w:rFonts w:hint="eastAsia"/>
              </w:rPr>
              <w:t>M</w:t>
            </w:r>
            <w:r>
              <w:t>a</w:t>
            </w:r>
            <w:r>
              <w:rPr>
                <w:rFonts w:hint="eastAsia"/>
              </w:rPr>
              <w:t>le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shd w:val="clear" w:color="auto" w:fill="auto"/>
          </w:tcPr>
          <w:p w14:paraId="64EF93F9" w14:textId="78751125" w:rsidR="00E354A6" w:rsidRPr="00DC5E9D" w:rsidRDefault="00203B06" w:rsidP="00203B06">
            <w:pPr>
              <w:pStyle w:val="af5"/>
              <w:tabs>
                <w:tab w:val="center" w:pos="317"/>
              </w:tabs>
              <w:jc w:val="both"/>
            </w:pPr>
            <w:r>
              <w:tab/>
            </w:r>
            <w:r w:rsidRPr="00203B06">
              <w:t>29.3877551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C0F3724" w14:textId="313E1512" w:rsidR="00E354A6" w:rsidRPr="00DC5E9D" w:rsidRDefault="00203B06" w:rsidP="00DC5E9D">
            <w:pPr>
              <w:pStyle w:val="af5"/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35E4D305" w14:textId="4959238A" w:rsidR="00E354A6" w:rsidRPr="00DC5E9D" w:rsidRDefault="00207845" w:rsidP="00DC5E9D">
            <w:pPr>
              <w:pStyle w:val="af5"/>
            </w:pPr>
            <w:r>
              <w:rPr>
                <w:rFonts w:hint="eastAsia"/>
              </w:rPr>
              <w:t>Y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40D63D3A" w14:textId="7BB533BB" w:rsidR="00E354A6" w:rsidRPr="00DC5E9D" w:rsidRDefault="00207845" w:rsidP="00DC5E9D">
            <w:pPr>
              <w:pStyle w:val="af5"/>
            </w:pPr>
            <w:r>
              <w:rPr>
                <w:rFonts w:hint="eastAsia"/>
              </w:rPr>
              <w:t>N</w:t>
            </w:r>
          </w:p>
        </w:tc>
      </w:tr>
      <w:tr w:rsidR="00E354A6" w:rsidRPr="00DC5E9D" w14:paraId="4985DB6A" w14:textId="4C34AFD0" w:rsidTr="00261CD0">
        <w:trPr>
          <w:jc w:val="center"/>
        </w:trPr>
        <w:tc>
          <w:tcPr>
            <w:tcW w:w="851" w:type="dxa"/>
            <w:shd w:val="clear" w:color="auto" w:fill="auto"/>
          </w:tcPr>
          <w:p w14:paraId="3DB2C550" w14:textId="77777777" w:rsidR="00E354A6" w:rsidRPr="00DC5E9D" w:rsidRDefault="00E354A6" w:rsidP="00DC5E9D">
            <w:pPr>
              <w:pStyle w:val="af5"/>
            </w:pPr>
            <w:r w:rsidRPr="00DC5E9D">
              <w:t>2</w:t>
            </w:r>
          </w:p>
        </w:tc>
        <w:tc>
          <w:tcPr>
            <w:tcW w:w="1134" w:type="dxa"/>
            <w:shd w:val="clear" w:color="auto" w:fill="auto"/>
          </w:tcPr>
          <w:p w14:paraId="0E48650F" w14:textId="314B1641" w:rsidR="00E354A6" w:rsidRPr="00DC5E9D" w:rsidRDefault="005D2873" w:rsidP="00DC5E9D">
            <w:pPr>
              <w:pStyle w:val="af5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851" w:type="dxa"/>
            <w:shd w:val="clear" w:color="auto" w:fill="auto"/>
          </w:tcPr>
          <w:p w14:paraId="0A599F82" w14:textId="6DD67E93" w:rsidR="00E354A6" w:rsidRPr="00DC5E9D" w:rsidRDefault="005D2873" w:rsidP="00DC5E9D">
            <w:pPr>
              <w:pStyle w:val="af5"/>
            </w:pPr>
            <w:r>
              <w:t>70</w:t>
            </w:r>
          </w:p>
        </w:tc>
        <w:tc>
          <w:tcPr>
            <w:tcW w:w="851" w:type="dxa"/>
            <w:shd w:val="clear" w:color="auto" w:fill="auto"/>
          </w:tcPr>
          <w:p w14:paraId="2B48F467" w14:textId="1B3BCCD7" w:rsidR="00E354A6" w:rsidRPr="00DC5E9D" w:rsidRDefault="005D2873" w:rsidP="00DC5E9D">
            <w:pPr>
              <w:pStyle w:val="af5"/>
            </w:pPr>
            <w:r>
              <w:t>157</w:t>
            </w:r>
          </w:p>
        </w:tc>
        <w:tc>
          <w:tcPr>
            <w:tcW w:w="851" w:type="dxa"/>
            <w:shd w:val="clear" w:color="auto" w:fill="auto"/>
          </w:tcPr>
          <w:p w14:paraId="28D4D369" w14:textId="33424ADC" w:rsidR="00E354A6" w:rsidRPr="00DC5E9D" w:rsidRDefault="005D2873" w:rsidP="00DC5E9D">
            <w:pPr>
              <w:pStyle w:val="af5"/>
            </w:pPr>
            <w:proofErr w:type="spellStart"/>
            <w:r>
              <w:rPr>
                <w:rFonts w:hint="eastAsia"/>
              </w:rPr>
              <w:t>F</w:t>
            </w:r>
            <w:r>
              <w:t>male</w:t>
            </w:r>
            <w:proofErr w:type="spellEnd"/>
          </w:p>
        </w:tc>
        <w:tc>
          <w:tcPr>
            <w:tcW w:w="1214" w:type="dxa"/>
            <w:shd w:val="clear" w:color="auto" w:fill="auto"/>
          </w:tcPr>
          <w:p w14:paraId="07BF1B45" w14:textId="5CDAEA0F" w:rsidR="00E354A6" w:rsidRPr="00DC5E9D" w:rsidRDefault="00447BBA" w:rsidP="00DC5E9D">
            <w:pPr>
              <w:pStyle w:val="af5"/>
            </w:pPr>
            <w:r>
              <w:t>28.39872</w:t>
            </w:r>
          </w:p>
        </w:tc>
        <w:tc>
          <w:tcPr>
            <w:tcW w:w="851" w:type="dxa"/>
          </w:tcPr>
          <w:p w14:paraId="06F4DA9B" w14:textId="5552161E" w:rsidR="00E354A6" w:rsidRPr="00DC5E9D" w:rsidRDefault="00447BBA" w:rsidP="00DC5E9D">
            <w:pPr>
              <w:pStyle w:val="af5"/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</w:tcPr>
          <w:p w14:paraId="3B236C31" w14:textId="718E7B86" w:rsidR="00E354A6" w:rsidRPr="00DC5E9D" w:rsidRDefault="00207845" w:rsidP="00DC5E9D">
            <w:pPr>
              <w:pStyle w:val="af5"/>
            </w:pPr>
            <w:r>
              <w:rPr>
                <w:rFonts w:hint="eastAsia"/>
              </w:rPr>
              <w:t>Y</w:t>
            </w:r>
          </w:p>
        </w:tc>
        <w:tc>
          <w:tcPr>
            <w:tcW w:w="870" w:type="dxa"/>
          </w:tcPr>
          <w:p w14:paraId="1C499AE0" w14:textId="0225C7C8" w:rsidR="00E354A6" w:rsidRPr="00DC5E9D" w:rsidRDefault="00207845" w:rsidP="00DC5E9D">
            <w:pPr>
              <w:pStyle w:val="af5"/>
            </w:pPr>
            <w:r>
              <w:rPr>
                <w:rFonts w:hint="eastAsia"/>
              </w:rPr>
              <w:t>N</w:t>
            </w:r>
          </w:p>
        </w:tc>
      </w:tr>
      <w:tr w:rsidR="00E354A6" w:rsidRPr="00DC5E9D" w14:paraId="0D14CE0A" w14:textId="4069044E" w:rsidTr="00261CD0">
        <w:trPr>
          <w:jc w:val="center"/>
        </w:trPr>
        <w:tc>
          <w:tcPr>
            <w:tcW w:w="851" w:type="dxa"/>
            <w:shd w:val="clear" w:color="auto" w:fill="auto"/>
          </w:tcPr>
          <w:p w14:paraId="2F3F57F0" w14:textId="77777777" w:rsidR="00E354A6" w:rsidRPr="00DC5E9D" w:rsidRDefault="00E354A6" w:rsidP="00DC5E9D">
            <w:pPr>
              <w:pStyle w:val="af5"/>
            </w:pPr>
            <w:r w:rsidRPr="00DC5E9D">
              <w:t>3</w:t>
            </w:r>
          </w:p>
        </w:tc>
        <w:tc>
          <w:tcPr>
            <w:tcW w:w="1134" w:type="dxa"/>
            <w:shd w:val="clear" w:color="auto" w:fill="auto"/>
          </w:tcPr>
          <w:p w14:paraId="2C1D5147" w14:textId="3885F60E" w:rsidR="00E354A6" w:rsidRPr="00DC5E9D" w:rsidRDefault="00447BBA" w:rsidP="00DC5E9D">
            <w:pPr>
              <w:pStyle w:val="af5"/>
            </w:pPr>
            <w:r>
              <w:t>54</w:t>
            </w:r>
          </w:p>
        </w:tc>
        <w:tc>
          <w:tcPr>
            <w:tcW w:w="851" w:type="dxa"/>
            <w:shd w:val="clear" w:color="auto" w:fill="auto"/>
          </w:tcPr>
          <w:p w14:paraId="7BC3E861" w14:textId="2FDE07D1" w:rsidR="00E354A6" w:rsidRPr="00DC5E9D" w:rsidRDefault="00447BBA" w:rsidP="00DC5E9D">
            <w:pPr>
              <w:pStyle w:val="af5"/>
            </w:pPr>
            <w:r>
              <w:t>54</w:t>
            </w:r>
          </w:p>
        </w:tc>
        <w:tc>
          <w:tcPr>
            <w:tcW w:w="851" w:type="dxa"/>
            <w:shd w:val="clear" w:color="auto" w:fill="auto"/>
          </w:tcPr>
          <w:p w14:paraId="25B6DE68" w14:textId="54567C81" w:rsidR="00E354A6" w:rsidRPr="00DC5E9D" w:rsidRDefault="00447BBA" w:rsidP="00DC5E9D">
            <w:pPr>
              <w:pStyle w:val="af5"/>
            </w:pPr>
            <w:r>
              <w:t>164</w:t>
            </w:r>
          </w:p>
        </w:tc>
        <w:tc>
          <w:tcPr>
            <w:tcW w:w="851" w:type="dxa"/>
            <w:shd w:val="clear" w:color="auto" w:fill="auto"/>
          </w:tcPr>
          <w:p w14:paraId="737EF759" w14:textId="70ADDDCA" w:rsidR="00E354A6" w:rsidRPr="00DC5E9D" w:rsidRDefault="004015AC" w:rsidP="00DC5E9D">
            <w:pPr>
              <w:pStyle w:val="af5"/>
            </w:pPr>
            <w:r>
              <w:rPr>
                <w:rFonts w:hint="eastAsia"/>
              </w:rPr>
              <w:t>M</w:t>
            </w:r>
            <w:r>
              <w:t>ale</w:t>
            </w:r>
          </w:p>
        </w:tc>
        <w:tc>
          <w:tcPr>
            <w:tcW w:w="1214" w:type="dxa"/>
            <w:shd w:val="clear" w:color="auto" w:fill="auto"/>
          </w:tcPr>
          <w:p w14:paraId="68E3FAAE" w14:textId="6EAA05A9" w:rsidR="00E354A6" w:rsidRPr="00DC5E9D" w:rsidRDefault="004015AC" w:rsidP="00DC5E9D">
            <w:pPr>
              <w:pStyle w:val="af5"/>
            </w:pPr>
            <w:r>
              <w:t>20.07733</w:t>
            </w:r>
          </w:p>
        </w:tc>
        <w:tc>
          <w:tcPr>
            <w:tcW w:w="851" w:type="dxa"/>
          </w:tcPr>
          <w:p w14:paraId="191A2723" w14:textId="0BA81BAF" w:rsidR="00E354A6" w:rsidRPr="00DC5E9D" w:rsidRDefault="004015AC" w:rsidP="00DC5E9D">
            <w:pPr>
              <w:pStyle w:val="af5"/>
            </w:pPr>
            <w:r>
              <w:rPr>
                <w:rFonts w:hint="eastAsia"/>
              </w:rPr>
              <w:t>0</w:t>
            </w:r>
          </w:p>
        </w:tc>
        <w:tc>
          <w:tcPr>
            <w:tcW w:w="870" w:type="dxa"/>
          </w:tcPr>
          <w:p w14:paraId="051A746A" w14:textId="7E6E001F" w:rsidR="00E354A6" w:rsidRPr="00DC5E9D" w:rsidRDefault="00207845" w:rsidP="00DC5E9D">
            <w:pPr>
              <w:pStyle w:val="af5"/>
            </w:pPr>
            <w:r>
              <w:rPr>
                <w:rFonts w:hint="eastAsia"/>
              </w:rPr>
              <w:t>N</w:t>
            </w:r>
          </w:p>
        </w:tc>
        <w:tc>
          <w:tcPr>
            <w:tcW w:w="870" w:type="dxa"/>
          </w:tcPr>
          <w:p w14:paraId="17D6EEF8" w14:textId="5D079581" w:rsidR="00E354A6" w:rsidRPr="00DC5E9D" w:rsidRDefault="00207845" w:rsidP="00DC5E9D">
            <w:pPr>
              <w:pStyle w:val="af5"/>
            </w:pPr>
            <w:r>
              <w:rPr>
                <w:rFonts w:hint="eastAsia"/>
              </w:rPr>
              <w:t>N</w:t>
            </w:r>
          </w:p>
        </w:tc>
      </w:tr>
      <w:tr w:rsidR="00261CD0" w:rsidRPr="00DC5E9D" w14:paraId="19FBAC56" w14:textId="4186C151" w:rsidTr="00261CD0">
        <w:trPr>
          <w:jc w:val="center"/>
        </w:trPr>
        <w:tc>
          <w:tcPr>
            <w:tcW w:w="851" w:type="dxa"/>
            <w:shd w:val="clear" w:color="auto" w:fill="auto"/>
          </w:tcPr>
          <w:p w14:paraId="72310D87" w14:textId="77777777" w:rsidR="00261CD0" w:rsidRPr="00DC5E9D" w:rsidRDefault="00261CD0" w:rsidP="00261CD0">
            <w:pPr>
              <w:pStyle w:val="af5"/>
            </w:pPr>
            <w:r w:rsidRPr="00DC5E9D"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E0E136" w14:textId="2A0C3B3F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2CC77B" w14:textId="3249B6BB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EDA4FA" w14:textId="50F3EB6A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DF0F38" w14:textId="389B264A" w:rsidR="00261CD0" w:rsidRPr="00DC5E9D" w:rsidRDefault="00261CD0" w:rsidP="00261CD0">
            <w:pPr>
              <w:pStyle w:val="af5"/>
            </w:pPr>
            <w:proofErr w:type="spellStart"/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1757AFB0" w14:textId="3318A420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26.83865</w:t>
            </w:r>
          </w:p>
        </w:tc>
        <w:tc>
          <w:tcPr>
            <w:tcW w:w="851" w:type="dxa"/>
            <w:vAlign w:val="center"/>
          </w:tcPr>
          <w:p w14:paraId="228E2C45" w14:textId="535D1ECA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45363A51" w14:textId="367309F1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69B32487" w14:textId="7651453A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7CC5E706" w14:textId="6D14CAB4" w:rsidTr="00914FF5">
        <w:trPr>
          <w:jc w:val="center"/>
        </w:trPr>
        <w:tc>
          <w:tcPr>
            <w:tcW w:w="851" w:type="dxa"/>
            <w:shd w:val="clear" w:color="auto" w:fill="auto"/>
          </w:tcPr>
          <w:p w14:paraId="670F17F6" w14:textId="77777777" w:rsidR="00261CD0" w:rsidRPr="00DC5E9D" w:rsidRDefault="00261CD0" w:rsidP="00261CD0">
            <w:pPr>
              <w:pStyle w:val="af5"/>
            </w:pPr>
            <w:r w:rsidRPr="00DC5E9D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172576" w14:textId="3CE47763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050BB1" w14:textId="23C4EE54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9E4764" w14:textId="54F7CC6E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2582C0" w14:textId="416A6F7A" w:rsidR="00261CD0" w:rsidRPr="00DC5E9D" w:rsidRDefault="00261CD0" w:rsidP="00261CD0">
            <w:pPr>
              <w:pStyle w:val="af5"/>
            </w:pPr>
            <w:proofErr w:type="spellStart"/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1515B4CD" w14:textId="2B437B28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37.16519</w:t>
            </w:r>
          </w:p>
        </w:tc>
        <w:tc>
          <w:tcPr>
            <w:tcW w:w="851" w:type="dxa"/>
            <w:vAlign w:val="center"/>
          </w:tcPr>
          <w:p w14:paraId="4DDC58D0" w14:textId="56D86D38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3DC61E29" w14:textId="47E2E651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51B15DD7" w14:textId="66AA9D9F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657ECB77" w14:textId="6DB2958A" w:rsidTr="00914FF5">
        <w:trPr>
          <w:jc w:val="center"/>
        </w:trPr>
        <w:tc>
          <w:tcPr>
            <w:tcW w:w="851" w:type="dxa"/>
            <w:shd w:val="clear" w:color="auto" w:fill="auto"/>
          </w:tcPr>
          <w:p w14:paraId="4F3CC71E" w14:textId="77777777" w:rsidR="00261CD0" w:rsidRPr="00DC5E9D" w:rsidRDefault="00261CD0" w:rsidP="00261CD0">
            <w:pPr>
              <w:pStyle w:val="af5"/>
            </w:pPr>
            <w:r w:rsidRPr="00DC5E9D"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AFA024" w14:textId="3A6DC1B1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9F618B" w14:textId="1FAC707B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6DCA85" w14:textId="3563D59B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FF0C8F" w14:textId="52067A9E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6391A549" w14:textId="5D9ADB09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24.4898</w:t>
            </w:r>
          </w:p>
        </w:tc>
        <w:tc>
          <w:tcPr>
            <w:tcW w:w="851" w:type="dxa"/>
            <w:vAlign w:val="center"/>
          </w:tcPr>
          <w:p w14:paraId="7B24320A" w14:textId="18D1C7BB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5A9243D3" w14:textId="42E81425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870" w:type="dxa"/>
            <w:vAlign w:val="center"/>
          </w:tcPr>
          <w:p w14:paraId="771FCB10" w14:textId="5C59A6A8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3D512A6C" w14:textId="103B5061" w:rsidTr="00914FF5">
        <w:trPr>
          <w:jc w:val="center"/>
        </w:trPr>
        <w:tc>
          <w:tcPr>
            <w:tcW w:w="851" w:type="dxa"/>
            <w:shd w:val="clear" w:color="auto" w:fill="auto"/>
          </w:tcPr>
          <w:p w14:paraId="4C508E4A" w14:textId="77777777" w:rsidR="00261CD0" w:rsidRPr="00DC5E9D" w:rsidRDefault="00261CD0" w:rsidP="00261CD0">
            <w:pPr>
              <w:pStyle w:val="af5"/>
            </w:pPr>
            <w:r w:rsidRPr="00DC5E9D"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6F829A" w14:textId="765B655A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F21FFE" w14:textId="2B4C243C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C22924" w14:textId="2316D310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B12A0F" w14:textId="3DABC84E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2A77571" w14:textId="02303AB9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29.38476</w:t>
            </w:r>
          </w:p>
        </w:tc>
        <w:tc>
          <w:tcPr>
            <w:tcW w:w="851" w:type="dxa"/>
            <w:vAlign w:val="center"/>
          </w:tcPr>
          <w:p w14:paraId="48996AEB" w14:textId="0F496B48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3DAFE4D2" w14:textId="0EA552BF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4E87442C" w14:textId="77642C98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4E51BCC6" w14:textId="6999FC0F" w:rsidTr="00914FF5">
        <w:trPr>
          <w:jc w:val="center"/>
        </w:trPr>
        <w:tc>
          <w:tcPr>
            <w:tcW w:w="851" w:type="dxa"/>
            <w:shd w:val="clear" w:color="auto" w:fill="auto"/>
          </w:tcPr>
          <w:p w14:paraId="6DD537D0" w14:textId="77777777" w:rsidR="00261CD0" w:rsidRPr="00DC5E9D" w:rsidRDefault="00261CD0" w:rsidP="00261CD0">
            <w:pPr>
              <w:pStyle w:val="af5"/>
            </w:pPr>
            <w:r w:rsidRPr="00DC5E9D"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B2AD0" w14:textId="590FC0CC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3637F8" w14:textId="4C643C6F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0DE6BC" w14:textId="3C6F3E7F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597245" w14:textId="12BD759E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5D818ED7" w14:textId="0955DBF5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26.12245</w:t>
            </w:r>
          </w:p>
        </w:tc>
        <w:tc>
          <w:tcPr>
            <w:tcW w:w="851" w:type="dxa"/>
            <w:vAlign w:val="center"/>
          </w:tcPr>
          <w:p w14:paraId="234D57F4" w14:textId="3DE40A44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65D6425B" w14:textId="706A9862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5367A909" w14:textId="4464E4F5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3AEEE32D" w14:textId="493AF02F" w:rsidTr="00914FF5">
        <w:trPr>
          <w:jc w:val="center"/>
        </w:trPr>
        <w:tc>
          <w:tcPr>
            <w:tcW w:w="851" w:type="dxa"/>
            <w:shd w:val="clear" w:color="auto" w:fill="auto"/>
          </w:tcPr>
          <w:p w14:paraId="30C3DCA2" w14:textId="77777777" w:rsidR="00261CD0" w:rsidRPr="00DC5E9D" w:rsidRDefault="00261CD0" w:rsidP="00261CD0">
            <w:pPr>
              <w:pStyle w:val="af5"/>
            </w:pPr>
            <w:r w:rsidRPr="00DC5E9D"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F4117C" w14:textId="6DB0607F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4FABB3" w14:textId="2272CBA5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7AA9D9" w14:textId="28FB34D0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D2D00A" w14:textId="4825C80F" w:rsidR="00261CD0" w:rsidRPr="00DC5E9D" w:rsidRDefault="00261CD0" w:rsidP="00261CD0">
            <w:pPr>
              <w:pStyle w:val="af5"/>
            </w:pPr>
            <w:proofErr w:type="spellStart"/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6B83D0D1" w14:textId="6C78BFA3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31.61579</w:t>
            </w:r>
          </w:p>
        </w:tc>
        <w:tc>
          <w:tcPr>
            <w:tcW w:w="851" w:type="dxa"/>
            <w:vAlign w:val="center"/>
          </w:tcPr>
          <w:p w14:paraId="1A34C40A" w14:textId="6F5CC866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6DB70E54" w14:textId="5580D861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751D168F" w14:textId="4AF9EDA9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56C11E31" w14:textId="558258B5" w:rsidTr="00B07AB5">
        <w:trPr>
          <w:jc w:val="center"/>
        </w:trPr>
        <w:tc>
          <w:tcPr>
            <w:tcW w:w="851" w:type="dxa"/>
            <w:shd w:val="clear" w:color="auto" w:fill="auto"/>
          </w:tcPr>
          <w:p w14:paraId="798E1BEC" w14:textId="77777777" w:rsidR="00261CD0" w:rsidRPr="00DC5E9D" w:rsidRDefault="00261CD0" w:rsidP="00261CD0">
            <w:pPr>
              <w:pStyle w:val="af5"/>
            </w:pPr>
            <w:r w:rsidRPr="00DC5E9D"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D2201F" w14:textId="51792F12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273AFA" w14:textId="310FA646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0E4A03" w14:textId="406A9203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3A099D" w14:textId="53705AF9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4F8FB289" w14:textId="185EF327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24.56747</w:t>
            </w:r>
          </w:p>
        </w:tc>
        <w:tc>
          <w:tcPr>
            <w:tcW w:w="851" w:type="dxa"/>
            <w:vAlign w:val="center"/>
          </w:tcPr>
          <w:p w14:paraId="7A439E97" w14:textId="0DA2D9D7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496022FA" w14:textId="3B8BC933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870" w:type="dxa"/>
            <w:vAlign w:val="center"/>
          </w:tcPr>
          <w:p w14:paraId="0491E9BB" w14:textId="7CB276ED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49FEA670" w14:textId="57C0CE47" w:rsidTr="00B07AB5">
        <w:trPr>
          <w:jc w:val="center"/>
        </w:trPr>
        <w:tc>
          <w:tcPr>
            <w:tcW w:w="851" w:type="dxa"/>
            <w:shd w:val="clear" w:color="auto" w:fill="auto"/>
          </w:tcPr>
          <w:p w14:paraId="49B01145" w14:textId="77777777" w:rsidR="00261CD0" w:rsidRPr="00DC5E9D" w:rsidRDefault="00261CD0" w:rsidP="00261CD0">
            <w:pPr>
              <w:pStyle w:val="af5"/>
            </w:pPr>
            <w:r w:rsidRPr="00DC5E9D"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36B3F" w14:textId="65895449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8607EE" w14:textId="60736DD4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EB3091" w14:textId="47493AC7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B32C3B" w14:textId="5F60B92F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5B48929" w14:textId="1CAD3890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26.57313</w:t>
            </w:r>
          </w:p>
        </w:tc>
        <w:tc>
          <w:tcPr>
            <w:tcW w:w="851" w:type="dxa"/>
            <w:vAlign w:val="center"/>
          </w:tcPr>
          <w:p w14:paraId="19263CBB" w14:textId="3C5FA2C9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375D754A" w14:textId="3BF4D4E2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1AB65E0D" w14:textId="3A97B01A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5F4C22E5" w14:textId="1E08F9F3" w:rsidTr="00B07AB5">
        <w:trPr>
          <w:jc w:val="center"/>
        </w:trPr>
        <w:tc>
          <w:tcPr>
            <w:tcW w:w="851" w:type="dxa"/>
            <w:shd w:val="clear" w:color="auto" w:fill="auto"/>
          </w:tcPr>
          <w:p w14:paraId="4943E789" w14:textId="77777777" w:rsidR="00261CD0" w:rsidRPr="00DC5E9D" w:rsidRDefault="00261CD0" w:rsidP="00261CD0">
            <w:pPr>
              <w:pStyle w:val="af5"/>
            </w:pPr>
            <w:r w:rsidRPr="00DC5E9D"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164C3C" w14:textId="684BB2A7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776EFD" w14:textId="3B11AF5F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E9CDE7" w14:textId="3081AF45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8D09A3" w14:textId="7A2DC926" w:rsidR="00261CD0" w:rsidRPr="00DC5E9D" w:rsidRDefault="00261CD0" w:rsidP="00261CD0">
            <w:pPr>
              <w:pStyle w:val="af5"/>
            </w:pPr>
            <w:proofErr w:type="spellStart"/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68B76936" w14:textId="498AA3E6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28.62147</w:t>
            </w:r>
          </w:p>
        </w:tc>
        <w:tc>
          <w:tcPr>
            <w:tcW w:w="851" w:type="dxa"/>
            <w:vAlign w:val="center"/>
          </w:tcPr>
          <w:p w14:paraId="7EC48032" w14:textId="66BE9A60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222CE581" w14:textId="39353D53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5969B43F" w14:textId="4A7E7AEF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49C6413D" w14:textId="5336EC01" w:rsidTr="00B07AB5">
        <w:trPr>
          <w:jc w:val="center"/>
        </w:trPr>
        <w:tc>
          <w:tcPr>
            <w:tcW w:w="851" w:type="dxa"/>
            <w:shd w:val="clear" w:color="auto" w:fill="auto"/>
          </w:tcPr>
          <w:p w14:paraId="06E382B6" w14:textId="77777777" w:rsidR="00261CD0" w:rsidRPr="00DC5E9D" w:rsidRDefault="00261CD0" w:rsidP="00261CD0">
            <w:pPr>
              <w:pStyle w:val="af5"/>
            </w:pPr>
            <w:r w:rsidRPr="00DC5E9D"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1A3996" w14:textId="713EFE3C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20158B" w14:textId="18AC34B7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E75E78" w14:textId="216F2022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200DCA" w14:textId="3F306F0D" w:rsidR="00261CD0" w:rsidRPr="00DC5E9D" w:rsidRDefault="00261CD0" w:rsidP="00261CD0">
            <w:pPr>
              <w:pStyle w:val="af5"/>
            </w:pPr>
            <w:proofErr w:type="spellStart"/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02BDE351" w14:textId="40211020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30.70041</w:t>
            </w:r>
          </w:p>
        </w:tc>
        <w:tc>
          <w:tcPr>
            <w:tcW w:w="851" w:type="dxa"/>
            <w:vAlign w:val="center"/>
          </w:tcPr>
          <w:p w14:paraId="2DF05162" w14:textId="4F7483A0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7652F131" w14:textId="43EA6F76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7D08D334" w14:textId="13C2CFA5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3A7005A6" w14:textId="77777777" w:rsidTr="00B07AB5">
        <w:trPr>
          <w:jc w:val="center"/>
        </w:trPr>
        <w:tc>
          <w:tcPr>
            <w:tcW w:w="851" w:type="dxa"/>
            <w:shd w:val="clear" w:color="auto" w:fill="auto"/>
          </w:tcPr>
          <w:p w14:paraId="3F13E865" w14:textId="7FF9D703" w:rsidR="00261CD0" w:rsidRPr="00DC5E9D" w:rsidRDefault="00261CD0" w:rsidP="00261CD0">
            <w:pPr>
              <w:pStyle w:val="af5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C7493F" w14:textId="33A4B540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51FEEE" w14:textId="50CA1697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ADD2D7" w14:textId="73D17D7D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7E6EFB" w14:textId="46C80E0F" w:rsidR="00261CD0" w:rsidRPr="00DC5E9D" w:rsidRDefault="00261CD0" w:rsidP="00261CD0">
            <w:pPr>
              <w:pStyle w:val="af5"/>
            </w:pPr>
            <w:proofErr w:type="spellStart"/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5D7443D0" w14:textId="03D033CA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26.56434</w:t>
            </w:r>
          </w:p>
        </w:tc>
        <w:tc>
          <w:tcPr>
            <w:tcW w:w="851" w:type="dxa"/>
            <w:vAlign w:val="center"/>
          </w:tcPr>
          <w:p w14:paraId="505A57FB" w14:textId="655F73CB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34EE14B9" w14:textId="19EA216B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2C9DBD33" w14:textId="4610C436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4E93E175" w14:textId="77777777" w:rsidTr="00B07AB5">
        <w:trPr>
          <w:jc w:val="center"/>
        </w:trPr>
        <w:tc>
          <w:tcPr>
            <w:tcW w:w="851" w:type="dxa"/>
            <w:shd w:val="clear" w:color="auto" w:fill="auto"/>
          </w:tcPr>
          <w:p w14:paraId="3E9EE28D" w14:textId="47EB8E3B" w:rsidR="00261CD0" w:rsidRPr="00DC5E9D" w:rsidRDefault="00261CD0" w:rsidP="00261CD0">
            <w:pPr>
              <w:pStyle w:val="af5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6612F6" w14:textId="0C442A41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F25C1C" w14:textId="2E15C2E6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C451A5" w14:textId="13E2CFBE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7D1EFB" w14:textId="7F486BDC" w:rsidR="00261CD0" w:rsidRPr="00DC5E9D" w:rsidRDefault="00261CD0" w:rsidP="00261CD0">
            <w:pPr>
              <w:pStyle w:val="af5"/>
            </w:pPr>
            <w:proofErr w:type="spellStart"/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431A3636" w14:textId="185ECDD6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26.22268</w:t>
            </w:r>
          </w:p>
        </w:tc>
        <w:tc>
          <w:tcPr>
            <w:tcW w:w="851" w:type="dxa"/>
            <w:vAlign w:val="center"/>
          </w:tcPr>
          <w:p w14:paraId="5F9E83D7" w14:textId="080B4869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5F34C138" w14:textId="33E5AA6E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05E573B0" w14:textId="0CC7FFFA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261CD0" w:rsidRPr="00DC5E9D" w14:paraId="17A14734" w14:textId="77777777" w:rsidTr="00B07AB5">
        <w:trPr>
          <w:jc w:val="center"/>
        </w:trPr>
        <w:tc>
          <w:tcPr>
            <w:tcW w:w="851" w:type="dxa"/>
            <w:shd w:val="clear" w:color="auto" w:fill="auto"/>
          </w:tcPr>
          <w:p w14:paraId="49652CE4" w14:textId="7D8B28A4" w:rsidR="00261CD0" w:rsidRPr="00DC5E9D" w:rsidRDefault="00261CD0" w:rsidP="00261CD0">
            <w:pPr>
              <w:pStyle w:val="af5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77FE7E" w14:textId="6FB3CE44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6B158C" w14:textId="5FFD0C99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26534E" w14:textId="09D93A34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56C110" w14:textId="6D9A9097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63941AE" w14:textId="5DA9D76E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29.04371</w:t>
            </w:r>
          </w:p>
        </w:tc>
        <w:tc>
          <w:tcPr>
            <w:tcW w:w="851" w:type="dxa"/>
            <w:vAlign w:val="center"/>
          </w:tcPr>
          <w:p w14:paraId="2D9972E6" w14:textId="57BA8A6D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72D9AE5A" w14:textId="2A5D4DEB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2402B9DE" w14:textId="5882ED70" w:rsidR="00261CD0" w:rsidRPr="00DC5E9D" w:rsidRDefault="00261CD0" w:rsidP="00261CD0">
            <w:pPr>
              <w:pStyle w:val="af5"/>
            </w:pPr>
            <w:r w:rsidRPr="00261CD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F35497" w:rsidRPr="00DC5E9D" w14:paraId="57A08F08" w14:textId="1DC496BD" w:rsidTr="00D679AA">
        <w:trPr>
          <w:jc w:val="center"/>
        </w:trPr>
        <w:tc>
          <w:tcPr>
            <w:tcW w:w="851" w:type="dxa"/>
            <w:shd w:val="clear" w:color="auto" w:fill="auto"/>
          </w:tcPr>
          <w:p w14:paraId="55C19E72" w14:textId="2F799B58" w:rsidR="00F35497" w:rsidRPr="00DC5E9D" w:rsidRDefault="00F35497" w:rsidP="00F35497">
            <w:pPr>
              <w:pStyle w:val="af5"/>
            </w:pPr>
            <w:r w:rsidRPr="00DC5E9D">
              <w:t>1</w:t>
            </w:r>
            <w: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E871B9" w14:textId="37F6C4F5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5FBF25" w14:textId="10EEC6A5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34A882" w14:textId="3347610A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317AAA" w14:textId="54627FD8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B3B93C4" w14:textId="61CF58AF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23.80869</w:t>
            </w:r>
          </w:p>
        </w:tc>
        <w:tc>
          <w:tcPr>
            <w:tcW w:w="851" w:type="dxa"/>
            <w:vAlign w:val="center"/>
          </w:tcPr>
          <w:p w14:paraId="03CCA004" w14:textId="6A8A1BE5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34064472" w14:textId="4F5D16BA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870" w:type="dxa"/>
            <w:vAlign w:val="center"/>
          </w:tcPr>
          <w:p w14:paraId="19D79153" w14:textId="413DC50C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F35497" w:rsidRPr="00DC5E9D" w14:paraId="514FD4B3" w14:textId="77777777" w:rsidTr="00D679AA">
        <w:trPr>
          <w:jc w:val="center"/>
        </w:trPr>
        <w:tc>
          <w:tcPr>
            <w:tcW w:w="851" w:type="dxa"/>
            <w:shd w:val="clear" w:color="auto" w:fill="auto"/>
          </w:tcPr>
          <w:p w14:paraId="0322E9A6" w14:textId="0FB60C4D" w:rsidR="00F35497" w:rsidRPr="00DC5E9D" w:rsidRDefault="00F35497" w:rsidP="00F35497">
            <w:pPr>
              <w:pStyle w:val="af5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6A4092" w14:textId="79BD3147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3C14E2" w14:textId="6A185B6A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F9E59D" w14:textId="4377DDA1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EA84C2" w14:textId="687E4772" w:rsidR="00F35497" w:rsidRPr="00DC5E9D" w:rsidRDefault="00F35497" w:rsidP="00F35497">
            <w:pPr>
              <w:pStyle w:val="af5"/>
            </w:pPr>
            <w:proofErr w:type="spellStart"/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4BF406AE" w14:textId="4F87D813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22.76147</w:t>
            </w:r>
          </w:p>
        </w:tc>
        <w:tc>
          <w:tcPr>
            <w:tcW w:w="851" w:type="dxa"/>
            <w:vAlign w:val="center"/>
          </w:tcPr>
          <w:p w14:paraId="6BB112F5" w14:textId="29792DD1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0331215E" w14:textId="28DF6765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870" w:type="dxa"/>
            <w:vAlign w:val="center"/>
          </w:tcPr>
          <w:p w14:paraId="0ED9B70B" w14:textId="1D8E5793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F35497" w:rsidRPr="00DC5E9D" w14:paraId="261A77B2" w14:textId="77777777" w:rsidTr="00D679AA">
        <w:trPr>
          <w:jc w:val="center"/>
        </w:trPr>
        <w:tc>
          <w:tcPr>
            <w:tcW w:w="851" w:type="dxa"/>
            <w:shd w:val="clear" w:color="auto" w:fill="auto"/>
          </w:tcPr>
          <w:p w14:paraId="6528395B" w14:textId="3BE84C68" w:rsidR="00F35497" w:rsidRPr="00DC5E9D" w:rsidRDefault="00F35497" w:rsidP="00F35497">
            <w:pPr>
              <w:pStyle w:val="af5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2D4A79" w14:textId="78C2599F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8EEBD0" w14:textId="52F523F1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F9349A" w14:textId="2170C612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63A799" w14:textId="7E6B5B21" w:rsidR="00F35497" w:rsidRPr="00DC5E9D" w:rsidRDefault="00F35497" w:rsidP="00F35497">
            <w:pPr>
              <w:pStyle w:val="af5"/>
            </w:pPr>
            <w:proofErr w:type="spellStart"/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75218680" w14:textId="779402D6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33.49769</w:t>
            </w:r>
          </w:p>
        </w:tc>
        <w:tc>
          <w:tcPr>
            <w:tcW w:w="851" w:type="dxa"/>
            <w:vAlign w:val="center"/>
          </w:tcPr>
          <w:p w14:paraId="2231C840" w14:textId="043DC3B5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6ADBFA84" w14:textId="5089A2E3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14268DCC" w14:textId="4B3AB7C7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F35497" w:rsidRPr="00DC5E9D" w14:paraId="5B8F8242" w14:textId="77777777" w:rsidTr="00D679AA">
        <w:trPr>
          <w:jc w:val="center"/>
        </w:trPr>
        <w:tc>
          <w:tcPr>
            <w:tcW w:w="851" w:type="dxa"/>
            <w:shd w:val="clear" w:color="auto" w:fill="auto"/>
          </w:tcPr>
          <w:p w14:paraId="26F52877" w14:textId="6BF0F33B" w:rsidR="00F35497" w:rsidRPr="00DC5E9D" w:rsidRDefault="00F35497" w:rsidP="00F35497">
            <w:pPr>
              <w:pStyle w:val="af5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1E2217" w14:textId="26A93AEA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0EA36B" w14:textId="4545F2E2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A0429E" w14:textId="278393B5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28A640" w14:textId="7DC644CB" w:rsidR="00F35497" w:rsidRPr="00DC5E9D" w:rsidRDefault="00F35497" w:rsidP="00F35497">
            <w:pPr>
              <w:pStyle w:val="af5"/>
            </w:pPr>
            <w:proofErr w:type="spellStart"/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427ED2F2" w14:textId="3A4A08DF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851" w:type="dxa"/>
            <w:vAlign w:val="center"/>
          </w:tcPr>
          <w:p w14:paraId="166F64C2" w14:textId="454326DB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4A792DF5" w14:textId="3C368337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25E4F4C9" w14:textId="12549ECA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F35497" w:rsidRPr="00DC5E9D" w14:paraId="653E2CB0" w14:textId="77777777" w:rsidTr="00D679AA">
        <w:trPr>
          <w:jc w:val="center"/>
        </w:trPr>
        <w:tc>
          <w:tcPr>
            <w:tcW w:w="851" w:type="dxa"/>
            <w:shd w:val="clear" w:color="auto" w:fill="auto"/>
          </w:tcPr>
          <w:p w14:paraId="352171C8" w14:textId="1EDC58D3" w:rsidR="00F35497" w:rsidRPr="00DC5E9D" w:rsidRDefault="00F35497" w:rsidP="00F35497">
            <w:pPr>
              <w:pStyle w:val="af5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16DFB8" w14:textId="535C5BA3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917C6D" w14:textId="19345528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5F0842" w14:textId="07B3AA50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CCC1B0" w14:textId="12997D2E" w:rsidR="00F35497" w:rsidRPr="00DC5E9D" w:rsidRDefault="00F35497" w:rsidP="00F35497">
            <w:pPr>
              <w:pStyle w:val="af5"/>
            </w:pPr>
            <w:proofErr w:type="spellStart"/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212F647E" w14:textId="25641771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29.06574</w:t>
            </w:r>
          </w:p>
        </w:tc>
        <w:tc>
          <w:tcPr>
            <w:tcW w:w="851" w:type="dxa"/>
            <w:vAlign w:val="center"/>
          </w:tcPr>
          <w:p w14:paraId="322EEA4D" w14:textId="0BE419B4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4CDF4C1C" w14:textId="48BAC517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2D77BA98" w14:textId="4027CDC2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F35497" w:rsidRPr="00DC5E9D" w14:paraId="5B5413D6" w14:textId="77777777" w:rsidTr="00D679AA">
        <w:trPr>
          <w:jc w:val="center"/>
        </w:trPr>
        <w:tc>
          <w:tcPr>
            <w:tcW w:w="851" w:type="dxa"/>
            <w:shd w:val="clear" w:color="auto" w:fill="auto"/>
          </w:tcPr>
          <w:p w14:paraId="7A19C2FC" w14:textId="22D7118B" w:rsidR="00F35497" w:rsidRPr="00DC5E9D" w:rsidRDefault="00F35497" w:rsidP="00F35497">
            <w:pPr>
              <w:pStyle w:val="af5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5A2446" w14:textId="520D737A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2E6C78" w14:textId="6913EDA7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0405AB" w14:textId="3C9113CF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5A554D" w14:textId="24B1B482" w:rsidR="00F35497" w:rsidRPr="00DC5E9D" w:rsidRDefault="00F35497" w:rsidP="00F35497">
            <w:pPr>
              <w:pStyle w:val="af5"/>
            </w:pPr>
            <w:proofErr w:type="spellStart"/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1F873F32" w14:textId="50669D91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39.03338</w:t>
            </w:r>
          </w:p>
        </w:tc>
        <w:tc>
          <w:tcPr>
            <w:tcW w:w="851" w:type="dxa"/>
            <w:vAlign w:val="center"/>
          </w:tcPr>
          <w:p w14:paraId="22901AF0" w14:textId="0BB7A250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70" w:type="dxa"/>
            <w:vAlign w:val="center"/>
          </w:tcPr>
          <w:p w14:paraId="0D661E64" w14:textId="1EDA9A5A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21A89475" w14:textId="43602684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F35497" w:rsidRPr="00DC5E9D" w14:paraId="32686BC2" w14:textId="77777777" w:rsidTr="00D679AA">
        <w:trPr>
          <w:jc w:val="center"/>
        </w:trPr>
        <w:tc>
          <w:tcPr>
            <w:tcW w:w="851" w:type="dxa"/>
            <w:shd w:val="clear" w:color="auto" w:fill="auto"/>
          </w:tcPr>
          <w:p w14:paraId="0C41AC6B" w14:textId="45D5B7F6" w:rsidR="00F35497" w:rsidRPr="00DC5E9D" w:rsidRDefault="00F35497" w:rsidP="00F35497">
            <w:pPr>
              <w:pStyle w:val="af5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8030B4" w14:textId="5AB27C27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D94D32" w14:textId="0C51DB15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734EE7" w14:textId="3B4E7238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A6E8A8" w14:textId="4B80B405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Male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39384EDF" w14:textId="23871051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25.95156</w:t>
            </w:r>
          </w:p>
        </w:tc>
        <w:tc>
          <w:tcPr>
            <w:tcW w:w="851" w:type="dxa"/>
            <w:vAlign w:val="center"/>
          </w:tcPr>
          <w:p w14:paraId="403692AF" w14:textId="0F89A781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08A61CF8" w14:textId="2EEBBC8E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67B1FDF4" w14:textId="24AD725F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F35497" w:rsidRPr="00DC5E9D" w14:paraId="69FABEFF" w14:textId="77777777" w:rsidTr="00D679AA">
        <w:trPr>
          <w:jc w:val="center"/>
        </w:trPr>
        <w:tc>
          <w:tcPr>
            <w:tcW w:w="851" w:type="dxa"/>
            <w:shd w:val="clear" w:color="auto" w:fill="auto"/>
          </w:tcPr>
          <w:p w14:paraId="76BF9C32" w14:textId="012224DB" w:rsidR="00F35497" w:rsidRPr="00DC5E9D" w:rsidRDefault="00F35497" w:rsidP="00F35497">
            <w:pPr>
              <w:pStyle w:val="af5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D825B9" w14:textId="2D0977BC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2BF1EB" w14:textId="5F433D3D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C7154" w14:textId="3191341D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C47CC2" w14:textId="2A89060B" w:rsidR="00F35497" w:rsidRPr="00DC5E9D" w:rsidRDefault="00F35497" w:rsidP="00F35497">
            <w:pPr>
              <w:pStyle w:val="af5"/>
            </w:pPr>
            <w:proofErr w:type="spellStart"/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shd w:val="clear" w:color="auto" w:fill="auto"/>
            <w:vAlign w:val="center"/>
          </w:tcPr>
          <w:p w14:paraId="5BF2DEC3" w14:textId="65B98EBD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25.46198</w:t>
            </w:r>
          </w:p>
        </w:tc>
        <w:tc>
          <w:tcPr>
            <w:tcW w:w="851" w:type="dxa"/>
            <w:vAlign w:val="center"/>
          </w:tcPr>
          <w:p w14:paraId="0F58D933" w14:textId="1AA5D216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vAlign w:val="center"/>
          </w:tcPr>
          <w:p w14:paraId="5E9144C1" w14:textId="66795F45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870" w:type="dxa"/>
            <w:vAlign w:val="center"/>
          </w:tcPr>
          <w:p w14:paraId="0607880B" w14:textId="5948CCA1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F35497" w:rsidRPr="00DC5E9D" w14:paraId="6D2FF323" w14:textId="77777777" w:rsidTr="00D679AA">
        <w:trPr>
          <w:jc w:val="center"/>
        </w:trPr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14:paraId="1F0ADCB0" w14:textId="0333CD4E" w:rsidR="00F35497" w:rsidRPr="00DC5E9D" w:rsidRDefault="00F35497" w:rsidP="00F35497">
            <w:pPr>
              <w:pStyle w:val="af5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EC0FBAA" w14:textId="58DF3246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C839DA5" w14:textId="059895F4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043AA91" w14:textId="49BD620B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F35E88" w14:textId="016726E0" w:rsidR="00F35497" w:rsidRPr="00DC5E9D" w:rsidRDefault="00F35497" w:rsidP="00F35497">
            <w:pPr>
              <w:pStyle w:val="af5"/>
            </w:pPr>
            <w:proofErr w:type="spellStart"/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Fmale</w:t>
            </w:r>
            <w:proofErr w:type="spellEnd"/>
          </w:p>
        </w:tc>
        <w:tc>
          <w:tcPr>
            <w:tcW w:w="121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97E69F1" w14:textId="6D4B21E9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24.53896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51B2F0A2" w14:textId="7660CCDF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70" w:type="dxa"/>
            <w:tcBorders>
              <w:bottom w:val="single" w:sz="12" w:space="0" w:color="auto"/>
            </w:tcBorders>
            <w:vAlign w:val="center"/>
          </w:tcPr>
          <w:p w14:paraId="58C64586" w14:textId="7AA07BAC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870" w:type="dxa"/>
            <w:tcBorders>
              <w:bottom w:val="single" w:sz="12" w:space="0" w:color="auto"/>
            </w:tcBorders>
            <w:vAlign w:val="center"/>
          </w:tcPr>
          <w:p w14:paraId="49661B3E" w14:textId="79B56EA4" w:rsidR="00F35497" w:rsidRPr="00DC5E9D" w:rsidRDefault="00F35497" w:rsidP="00F35497">
            <w:pPr>
              <w:pStyle w:val="af5"/>
            </w:pPr>
            <w:r w:rsidRPr="00F3549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</w:tr>
    </w:tbl>
    <w:p w14:paraId="03F88DE0" w14:textId="77777777" w:rsidR="00261CD0" w:rsidRDefault="00261CD0" w:rsidP="00DC5E9D">
      <w:pPr>
        <w:pStyle w:val="a0"/>
        <w:ind w:firstLineChars="0" w:firstLine="0"/>
      </w:pPr>
    </w:p>
    <w:p w14:paraId="41DD75F6" w14:textId="77777777" w:rsidR="00F05272" w:rsidRPr="00D80C35" w:rsidRDefault="00F05272" w:rsidP="00DC5E9D">
      <w:pPr>
        <w:pStyle w:val="a0"/>
        <w:ind w:firstLineChars="0" w:firstLine="0"/>
      </w:pPr>
    </w:p>
    <w:p w14:paraId="61A3DC40" w14:textId="77777777" w:rsidR="00C50A6F" w:rsidRDefault="00C50A6F" w:rsidP="00C50A6F">
      <w:pPr>
        <w:pStyle w:val="af2"/>
        <w:spacing w:after="156"/>
        <w:ind w:left="210" w:hanging="210"/>
      </w:pPr>
    </w:p>
    <w:p w14:paraId="0788A792" w14:textId="3A657770" w:rsidR="00C50A6F" w:rsidRDefault="00C50A6F" w:rsidP="00C50A6F">
      <w:pPr>
        <w:pStyle w:val="af2"/>
        <w:spacing w:after="156"/>
        <w:ind w:left="210" w:hanging="210"/>
        <w:sectPr w:rsidR="00C50A6F" w:rsidSect="00D74C9D">
          <w:headerReference w:type="default" r:id="rId16"/>
          <w:footerReference w:type="default" r:id="rId17"/>
          <w:pgSz w:w="11907" w:h="16840"/>
          <w:pgMar w:top="1701" w:right="1418" w:bottom="1418" w:left="1418" w:header="907" w:footer="851" w:gutter="567"/>
          <w:paperSrc w:first="15" w:other="15"/>
          <w:pgNumType w:start="1"/>
          <w:cols w:space="720"/>
          <w:docGrid w:type="lines" w:linePitch="312"/>
        </w:sectPr>
      </w:pPr>
    </w:p>
    <w:p w14:paraId="209146A3" w14:textId="31AF7D10" w:rsidR="00F36CFA" w:rsidRPr="00221A59" w:rsidRDefault="00221A59" w:rsidP="005B4706">
      <w:pPr>
        <w:pStyle w:val="1"/>
      </w:pPr>
      <w:r w:rsidRPr="00D06C7B">
        <w:rPr>
          <w:highlight w:val="lightGray"/>
        </w:rPr>
        <w:lastRenderedPageBreak/>
        <w:t>课程要求与注意事项</w:t>
      </w:r>
    </w:p>
    <w:p w14:paraId="50B775DF" w14:textId="4D44D628" w:rsidR="00221A59" w:rsidRPr="00472F40" w:rsidRDefault="00221A59" w:rsidP="00221A59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72F40">
        <w:rPr>
          <w:rFonts w:hint="eastAsia"/>
        </w:rPr>
        <w:t>改名：你</w:t>
      </w:r>
      <w:proofErr w:type="gramStart"/>
      <w:r w:rsidRPr="00472F40">
        <w:rPr>
          <w:rFonts w:hint="eastAsia"/>
        </w:rPr>
        <w:t>的腾讯会议</w:t>
      </w:r>
      <w:proofErr w:type="gramEnd"/>
      <w:r w:rsidRPr="00472F40">
        <w:rPr>
          <w:rFonts w:hint="eastAsia"/>
        </w:rPr>
        <w:t>系统用户名必须包括学号，建议改为：班级</w:t>
      </w:r>
      <w:r w:rsidRPr="00472F40">
        <w:rPr>
          <w:rFonts w:hint="eastAsia"/>
        </w:rPr>
        <w:t>+</w:t>
      </w:r>
      <w:r w:rsidRPr="00472F40">
        <w:rPr>
          <w:rFonts w:hint="eastAsia"/>
        </w:rPr>
        <w:t>姓名</w:t>
      </w:r>
      <w:r w:rsidRPr="00472F40">
        <w:rPr>
          <w:rFonts w:hint="eastAsia"/>
        </w:rPr>
        <w:t>+</w:t>
      </w:r>
      <w:r w:rsidRPr="00472F40">
        <w:rPr>
          <w:rFonts w:hint="eastAsia"/>
        </w:rPr>
        <w:t>学号。例如，</w:t>
      </w:r>
      <w:proofErr w:type="gramStart"/>
      <w:r w:rsidR="005B4706" w:rsidRPr="00EB117F">
        <w:rPr>
          <w:rFonts w:hint="eastAsia"/>
        </w:rPr>
        <w:t>计科</w:t>
      </w:r>
      <w:proofErr w:type="gramEnd"/>
      <w:r w:rsidR="005B4706" w:rsidRPr="00EB117F">
        <w:rPr>
          <w:rFonts w:hint="eastAsia"/>
        </w:rPr>
        <w:t>190</w:t>
      </w:r>
      <w:r w:rsidR="005B4706" w:rsidRPr="00EB117F">
        <w:t>5</w:t>
      </w:r>
      <w:r w:rsidR="005B4706" w:rsidRPr="00EB117F">
        <w:rPr>
          <w:rFonts w:hint="eastAsia"/>
        </w:rPr>
        <w:t>甄泽宇</w:t>
      </w:r>
      <w:r w:rsidR="005B4706" w:rsidRPr="00EB117F">
        <w:t>19851074</w:t>
      </w:r>
      <w:r w:rsidRPr="00472F40">
        <w:rPr>
          <w:rFonts w:hint="eastAsia"/>
        </w:rPr>
        <w:t>。</w:t>
      </w:r>
    </w:p>
    <w:p w14:paraId="2931CE3F" w14:textId="31D45461" w:rsidR="00221A59" w:rsidRPr="00472F40" w:rsidRDefault="00221A59" w:rsidP="00221A59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72F40">
        <w:rPr>
          <w:rFonts w:hint="eastAsia"/>
        </w:rPr>
        <w:t>确信自己加入我们课程的</w:t>
      </w:r>
      <w:proofErr w:type="gramStart"/>
      <w:r w:rsidRPr="00472F40">
        <w:rPr>
          <w:rFonts w:hint="eastAsia"/>
        </w:rPr>
        <w:t>微信群</w:t>
      </w:r>
      <w:proofErr w:type="gramEnd"/>
      <w:r w:rsidRPr="00472F40">
        <w:rPr>
          <w:rFonts w:hint="eastAsia"/>
        </w:rPr>
        <w:t>（</w:t>
      </w:r>
      <w:r>
        <w:rPr>
          <w:rFonts w:hint="eastAsia"/>
        </w:rPr>
        <w:t>任课教师</w:t>
      </w:r>
      <w:r w:rsidRPr="00472F40">
        <w:rPr>
          <w:rFonts w:hint="eastAsia"/>
        </w:rPr>
        <w:t>按照不同授课班，共有</w:t>
      </w:r>
      <w:r w:rsidRPr="00472F40">
        <w:rPr>
          <w:rFonts w:hint="eastAsia"/>
        </w:rPr>
        <w:t>3</w:t>
      </w:r>
      <w:r w:rsidRPr="00472F40">
        <w:rPr>
          <w:rFonts w:hint="eastAsia"/>
        </w:rPr>
        <w:t>个不同的群，不要加错群）。</w:t>
      </w:r>
    </w:p>
    <w:p w14:paraId="76C1FF61" w14:textId="4A107325" w:rsidR="00221A59" w:rsidRPr="00472F40" w:rsidRDefault="00221A59" w:rsidP="00221A59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72F40">
        <w:rPr>
          <w:rFonts w:hint="eastAsia"/>
        </w:rPr>
        <w:t>课程设计报告</w:t>
      </w:r>
      <w:r w:rsidR="00781B23">
        <w:rPr>
          <w:rFonts w:hint="eastAsia"/>
        </w:rPr>
        <w:t>要求严格遵循</w:t>
      </w:r>
      <w:r w:rsidRPr="00472F40">
        <w:rPr>
          <w:rFonts w:hint="eastAsia"/>
        </w:rPr>
        <w:t>格式规定</w:t>
      </w:r>
      <w:r w:rsidR="00781B23">
        <w:rPr>
          <w:rFonts w:hint="eastAsia"/>
        </w:rPr>
        <w:t>（这是评定成绩的依据之一）</w:t>
      </w:r>
      <w:r w:rsidRPr="00472F40">
        <w:rPr>
          <w:rFonts w:hint="eastAsia"/>
        </w:rPr>
        <w:t>。</w:t>
      </w:r>
    </w:p>
    <w:p w14:paraId="0B6F2ACC" w14:textId="52638C93" w:rsidR="00221A59" w:rsidRPr="00472F40" w:rsidRDefault="00781B23" w:rsidP="00221A59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）建立人工智能应用系统：</w:t>
      </w:r>
      <w:r w:rsidR="00221A59" w:rsidRPr="00472F40">
        <w:rPr>
          <w:rFonts w:hint="eastAsia"/>
        </w:rPr>
        <w:t>机器学习应用系统与大数据分析。</w:t>
      </w:r>
    </w:p>
    <w:p w14:paraId="42C97FA5" w14:textId="44A880F6" w:rsidR="00221A59" w:rsidRPr="00472F40" w:rsidRDefault="00781B23" w:rsidP="00221A59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 w:rsidR="00221A59" w:rsidRPr="00472F40">
        <w:t>6</w:t>
      </w:r>
      <w:r w:rsidR="00221A59" w:rsidRPr="00472F40">
        <w:rPr>
          <w:rFonts w:hint="eastAsia"/>
        </w:rPr>
        <w:t>月</w:t>
      </w:r>
      <w:r w:rsidR="00221A59" w:rsidRPr="00472F40">
        <w:rPr>
          <w:rFonts w:hint="eastAsia"/>
        </w:rPr>
        <w:t>2</w:t>
      </w:r>
      <w:r w:rsidR="00221A59" w:rsidRPr="00472F40">
        <w:t>4</w:t>
      </w:r>
      <w:r w:rsidR="00221A59" w:rsidRPr="00472F40">
        <w:rPr>
          <w:rFonts w:hint="eastAsia"/>
        </w:rPr>
        <w:t>日</w:t>
      </w:r>
      <w:r w:rsidR="00221A59" w:rsidRPr="00472F40">
        <w:rPr>
          <w:rFonts w:hint="eastAsia"/>
        </w:rPr>
        <w:t>1</w:t>
      </w:r>
      <w:r w:rsidR="00221A59" w:rsidRPr="00472F40">
        <w:t>3:</w:t>
      </w:r>
      <w:r w:rsidR="00221A59" w:rsidRPr="00472F40">
        <w:rPr>
          <w:rFonts w:hint="eastAsia"/>
        </w:rPr>
        <w:t>0</w:t>
      </w:r>
      <w:r w:rsidR="00221A59" w:rsidRPr="00472F40">
        <w:t>0</w:t>
      </w:r>
      <w:r w:rsidR="00221A59" w:rsidRPr="00472F40">
        <w:rPr>
          <w:rFonts w:hint="eastAsia"/>
        </w:rPr>
        <w:t>PM</w:t>
      </w:r>
      <w:r w:rsidR="00221A59" w:rsidRPr="00472F40">
        <w:rPr>
          <w:rFonts w:hint="eastAsia"/>
        </w:rPr>
        <w:t>提交课程报告给各班班长。</w:t>
      </w:r>
    </w:p>
    <w:p w14:paraId="4732A4DF" w14:textId="07B7FF98" w:rsidR="00221A59" w:rsidRPr="00472F40" w:rsidRDefault="00781B23" w:rsidP="00221A59">
      <w:pPr>
        <w:spacing w:line="360" w:lineRule="auto"/>
        <w:ind w:firstLine="48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221A59">
        <w:rPr>
          <w:rFonts w:hint="eastAsia"/>
        </w:rPr>
        <w:t>阅读</w:t>
      </w:r>
      <w:r w:rsidR="00221A59" w:rsidRPr="00472F40">
        <w:rPr>
          <w:rFonts w:hint="eastAsia"/>
          <w:noProof/>
        </w:rPr>
        <w:t>Wek</w:t>
      </w:r>
      <w:r w:rsidR="00221A59" w:rsidRPr="00472F40">
        <w:rPr>
          <w:noProof/>
        </w:rPr>
        <w:t>a</w:t>
      </w:r>
      <w:r w:rsidR="00221A59" w:rsidRPr="00472F40">
        <w:rPr>
          <w:rFonts w:hint="eastAsia"/>
          <w:noProof/>
        </w:rPr>
        <w:t>系统网站</w:t>
      </w:r>
      <w:r>
        <w:rPr>
          <w:rFonts w:hint="eastAsia"/>
          <w:noProof/>
        </w:rPr>
        <w:t>（或者其他中文网站）</w:t>
      </w:r>
      <w:r w:rsidR="00221A59">
        <w:rPr>
          <w:rFonts w:hint="eastAsia"/>
          <w:noProof/>
        </w:rPr>
        <w:t>，并撰写网站简介</w:t>
      </w:r>
      <w:r w:rsidR="00221A59" w:rsidRPr="00472F40">
        <w:rPr>
          <w:rFonts w:hint="eastAsia"/>
          <w:noProof/>
        </w:rPr>
        <w:t>。</w:t>
      </w:r>
      <w:r>
        <w:rPr>
          <w:rFonts w:hint="eastAsia"/>
          <w:noProof/>
        </w:rPr>
        <w:t>注意。必须有参考文献著录与引用</w:t>
      </w:r>
      <w:r>
        <w:rPr>
          <w:rFonts w:hint="eastAsia"/>
          <w:noProof/>
        </w:rPr>
        <w:t>[</w:t>
      </w:r>
      <w:r>
        <w:rPr>
          <w:noProof/>
        </w:rPr>
        <w:t>2]</w:t>
      </w:r>
      <w:r>
        <w:rPr>
          <w:rFonts w:hint="eastAsia"/>
          <w:noProof/>
        </w:rPr>
        <w:t>。</w:t>
      </w:r>
    </w:p>
    <w:p w14:paraId="7CEBE73C" w14:textId="2B87D5DC" w:rsidR="00221A59" w:rsidRDefault="00B53142" w:rsidP="00221A59">
      <w:pPr>
        <w:spacing w:line="360" w:lineRule="auto"/>
        <w:ind w:firstLine="48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21A59" w:rsidRPr="00472F40">
        <w:rPr>
          <w:rFonts w:hint="eastAsia"/>
        </w:rPr>
        <w:t>安装</w:t>
      </w:r>
      <w:r w:rsidR="00221A59" w:rsidRPr="00472F40">
        <w:rPr>
          <w:rFonts w:hint="eastAsia"/>
          <w:noProof/>
        </w:rPr>
        <w:t>Wek</w:t>
      </w:r>
      <w:r w:rsidR="00221A59" w:rsidRPr="00472F40">
        <w:rPr>
          <w:noProof/>
        </w:rPr>
        <w:t>a</w:t>
      </w:r>
      <w:r w:rsidR="00221A59" w:rsidRPr="00472F40">
        <w:rPr>
          <w:rFonts w:hint="eastAsia"/>
          <w:noProof/>
        </w:rPr>
        <w:t>系统</w:t>
      </w:r>
      <w:r w:rsidR="00221A59">
        <w:rPr>
          <w:rFonts w:hint="eastAsia"/>
          <w:noProof/>
        </w:rPr>
        <w:t>，并尝试运行。</w:t>
      </w:r>
    </w:p>
    <w:p w14:paraId="4B902D32" w14:textId="7B6AE2B2" w:rsidR="00221A59" w:rsidRDefault="00B53142" w:rsidP="00221A59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221A59">
        <w:rPr>
          <w:rFonts w:hint="eastAsia"/>
        </w:rPr>
        <w:t>主要考核依据：一个课程设计报告</w:t>
      </w:r>
    </w:p>
    <w:p w14:paraId="7522AE87" w14:textId="4E87CBE3" w:rsidR="00221A59" w:rsidRDefault="00221A59" w:rsidP="00B53142">
      <w:pPr>
        <w:spacing w:line="360" w:lineRule="auto"/>
        <w:ind w:leftChars="100" w:left="240" w:firstLine="480"/>
      </w:pPr>
      <w:r>
        <w:rPr>
          <w:rFonts w:hint="eastAsia"/>
        </w:rPr>
        <w:t>1</w:t>
      </w:r>
      <w:r>
        <w:rPr>
          <w:rFonts w:hint="eastAsia"/>
        </w:rPr>
        <w:t>）格式正确；</w:t>
      </w:r>
    </w:p>
    <w:p w14:paraId="4E8E74C4" w14:textId="4AA59BCE" w:rsidR="00221A59" w:rsidRDefault="00221A59" w:rsidP="00B53142">
      <w:pPr>
        <w:spacing w:line="360" w:lineRule="auto"/>
        <w:ind w:leftChars="100" w:left="240" w:firstLine="480"/>
      </w:pPr>
      <w:r>
        <w:rPr>
          <w:rFonts w:hint="eastAsia"/>
        </w:rPr>
        <w:t>2</w:t>
      </w:r>
      <w:r>
        <w:rPr>
          <w:rFonts w:hint="eastAsia"/>
        </w:rPr>
        <w:t>）字数：</w:t>
      </w:r>
      <w:r>
        <w:rPr>
          <w:rFonts w:hint="eastAsia"/>
        </w:rPr>
        <w:t>2</w:t>
      </w:r>
      <w:r>
        <w:t>5-35</w:t>
      </w:r>
      <w:r>
        <w:rPr>
          <w:rFonts w:hint="eastAsia"/>
        </w:rPr>
        <w:t>页：</w:t>
      </w:r>
    </w:p>
    <w:p w14:paraId="4A2269A1" w14:textId="4E570D98" w:rsidR="00221A59" w:rsidRDefault="00221A59" w:rsidP="00B53142">
      <w:pPr>
        <w:spacing w:line="360" w:lineRule="auto"/>
        <w:ind w:leftChars="100" w:left="24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</w:p>
    <w:p w14:paraId="253B2AF1" w14:textId="4CD2795B" w:rsidR="00221A59" w:rsidRDefault="00283312" w:rsidP="00221A59">
      <w:pPr>
        <w:spacing w:line="36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="00221A59">
        <w:rPr>
          <w:rFonts w:hint="eastAsia"/>
        </w:rPr>
        <w:t>次要考核手段：</w:t>
      </w:r>
    </w:p>
    <w:p w14:paraId="69EB3724" w14:textId="418681EF" w:rsidR="00221A59" w:rsidRPr="00472F40" w:rsidRDefault="00221A59" w:rsidP="00283312">
      <w:pPr>
        <w:spacing w:line="360" w:lineRule="auto"/>
        <w:ind w:leftChars="100" w:left="240" w:firstLine="480"/>
      </w:pPr>
      <w:r>
        <w:rPr>
          <w:rFonts w:hint="eastAsia"/>
        </w:rPr>
        <w:t>1</w:t>
      </w:r>
      <w:r>
        <w:rPr>
          <w:rFonts w:hint="eastAsia"/>
        </w:rPr>
        <w:t>）课堂活跃程度（</w:t>
      </w:r>
      <w:proofErr w:type="gramStart"/>
      <w:r>
        <w:rPr>
          <w:rFonts w:hint="eastAsia"/>
        </w:rPr>
        <w:t>腾讯会议</w:t>
      </w:r>
      <w:proofErr w:type="gramEnd"/>
      <w:r>
        <w:rPr>
          <w:rFonts w:hint="eastAsia"/>
        </w:rPr>
        <w:t>聊天）；</w:t>
      </w:r>
    </w:p>
    <w:p w14:paraId="7FAF46E0" w14:textId="60337A8D" w:rsidR="00221A59" w:rsidRDefault="00221A59" w:rsidP="00283312">
      <w:pPr>
        <w:spacing w:line="360" w:lineRule="auto"/>
        <w:ind w:leftChars="100" w:left="240" w:firstLine="480"/>
      </w:pPr>
      <w:r>
        <w:rPr>
          <w:rFonts w:hint="eastAsia"/>
        </w:rPr>
        <w:t>2</w:t>
      </w:r>
      <w:r>
        <w:rPr>
          <w:rFonts w:hint="eastAsia"/>
        </w:rPr>
        <w:t>）成员登记表（</w:t>
      </w:r>
      <w:proofErr w:type="gramStart"/>
      <w:r>
        <w:rPr>
          <w:rFonts w:hint="eastAsia"/>
        </w:rPr>
        <w:t>腾讯会议</w:t>
      </w:r>
      <w:proofErr w:type="gramEnd"/>
      <w:r>
        <w:rPr>
          <w:rFonts w:hint="eastAsia"/>
        </w:rPr>
        <w:t>系统导出）；</w:t>
      </w:r>
    </w:p>
    <w:p w14:paraId="023F07AC" w14:textId="31F14D10" w:rsidR="00221A59" w:rsidRDefault="00221A59" w:rsidP="00283312">
      <w:pPr>
        <w:spacing w:line="360" w:lineRule="auto"/>
        <w:ind w:leftChars="100" w:left="24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472F40">
        <w:rPr>
          <w:rFonts w:hint="eastAsia"/>
        </w:rPr>
        <w:t>7</w:t>
      </w:r>
    </w:p>
    <w:p w14:paraId="47E1215C" w14:textId="1883364F" w:rsidR="00B53142" w:rsidRDefault="0064031A" w:rsidP="00B53142">
      <w:pPr>
        <w:spacing w:line="360" w:lineRule="auto"/>
        <w:ind w:firstLine="48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="00B53142">
        <w:rPr>
          <w:rFonts w:hint="eastAsia"/>
          <w:noProof/>
        </w:rPr>
        <w:t>补充作业：写一个程序，从一个纯文本文件顺序读取，并按照学号进行记数。</w:t>
      </w:r>
    </w:p>
    <w:p w14:paraId="0288304A" w14:textId="37C8E292" w:rsidR="00221A59" w:rsidRDefault="00221A59" w:rsidP="00221A59">
      <w:pPr>
        <w:spacing w:line="360" w:lineRule="auto"/>
        <w:ind w:firstLine="480"/>
      </w:pPr>
      <w:r w:rsidRPr="00472F40">
        <w:rPr>
          <w:rFonts w:hint="eastAsia"/>
        </w:rPr>
        <w:t>为保障校外实践教学工作顺利进行，现将学生校外实践过程中应承担的安全责任明确如下：</w:t>
      </w:r>
    </w:p>
    <w:p w14:paraId="30A8DBED" w14:textId="5909D841" w:rsidR="0064031A" w:rsidRDefault="0064031A" w:rsidP="00221A59">
      <w:pPr>
        <w:spacing w:line="360" w:lineRule="auto"/>
        <w:ind w:firstLine="480"/>
      </w:pPr>
    </w:p>
    <w:p w14:paraId="69BA288D" w14:textId="25B29B7D" w:rsidR="0064031A" w:rsidRDefault="0064031A" w:rsidP="00221A59">
      <w:pPr>
        <w:spacing w:line="360" w:lineRule="auto"/>
        <w:ind w:firstLine="480"/>
      </w:pPr>
    </w:p>
    <w:p w14:paraId="5003E453" w14:textId="405B1CCB" w:rsidR="0064031A" w:rsidRDefault="0064031A" w:rsidP="00221A59">
      <w:pPr>
        <w:spacing w:line="360" w:lineRule="auto"/>
        <w:ind w:firstLine="480"/>
      </w:pPr>
    </w:p>
    <w:p w14:paraId="026C6D05" w14:textId="149F010E" w:rsidR="0064031A" w:rsidRDefault="0064031A" w:rsidP="00221A59">
      <w:pPr>
        <w:spacing w:line="360" w:lineRule="auto"/>
        <w:ind w:firstLine="480"/>
      </w:pPr>
    </w:p>
    <w:p w14:paraId="32F83E52" w14:textId="787B9E29" w:rsidR="0064031A" w:rsidRDefault="0064031A" w:rsidP="00221A59">
      <w:pPr>
        <w:spacing w:line="360" w:lineRule="auto"/>
        <w:ind w:firstLine="480"/>
      </w:pPr>
    </w:p>
    <w:p w14:paraId="51F92967" w14:textId="7D1EB256" w:rsidR="00F36CFA" w:rsidRDefault="004E18B0" w:rsidP="002E24D1">
      <w:pPr>
        <w:pStyle w:val="af6"/>
        <w:ind w:firstLine="643"/>
      </w:pPr>
      <w:bookmarkStart w:id="1" w:name="_Toc433701676"/>
      <w:r>
        <w:rPr>
          <w:rFonts w:hint="eastAsia"/>
        </w:rPr>
        <w:t>参考文献</w:t>
      </w:r>
      <w:bookmarkEnd w:id="1"/>
    </w:p>
    <w:p w14:paraId="30155A57" w14:textId="77777777" w:rsidR="00D94ACF" w:rsidRPr="00FB7566" w:rsidRDefault="00D94ACF" w:rsidP="00FB7566">
      <w:pPr>
        <w:pStyle w:val="af2"/>
        <w:spacing w:after="156"/>
        <w:ind w:left="210" w:hanging="210"/>
      </w:pPr>
      <w:r w:rsidRPr="00FB7566">
        <w:t>[</w:t>
      </w:r>
      <w:r w:rsidRPr="00FB7566">
        <w:rPr>
          <w:rFonts w:hint="eastAsia"/>
        </w:rPr>
        <w:t>1</w:t>
      </w:r>
      <w:r w:rsidRPr="00FB7566">
        <w:t xml:space="preserve">] </w:t>
      </w:r>
      <w:r w:rsidRPr="00FB7566">
        <w:rPr>
          <w:rFonts w:hint="eastAsia"/>
        </w:rPr>
        <w:t>百度百科</w:t>
      </w:r>
      <w:r w:rsidRPr="00FB7566">
        <w:rPr>
          <w:rFonts w:hint="eastAsia"/>
        </w:rPr>
        <w:t>,</w:t>
      </w:r>
      <w:r w:rsidRPr="00FB7566">
        <w:t xml:space="preserve"> URL</w:t>
      </w:r>
      <w:r w:rsidRPr="00FB7566">
        <w:rPr>
          <w:rFonts w:hint="eastAsia"/>
        </w:rPr>
        <w:t>:</w:t>
      </w:r>
      <w:r w:rsidRPr="00FB7566">
        <w:t xml:space="preserve"> https://baike.baidu.com/item/weka/10701215.</w:t>
      </w:r>
      <w:r w:rsidRPr="00FB7566">
        <w:rPr>
          <w:rFonts w:hint="eastAsia"/>
        </w:rPr>
        <w:t xml:space="preserve"> </w:t>
      </w:r>
      <w:r w:rsidRPr="00FB7566">
        <w:t>[2022-6-16]</w:t>
      </w:r>
      <w:r w:rsidRPr="00FB7566">
        <w:rPr>
          <w:rFonts w:hint="eastAsia"/>
        </w:rPr>
        <w:t>.</w:t>
      </w:r>
      <w:r w:rsidRPr="00FB7566">
        <w:t xml:space="preserve"> </w:t>
      </w:r>
    </w:p>
    <w:p w14:paraId="3E378BC7" w14:textId="24C73053" w:rsidR="00D94ACF" w:rsidRPr="00FB7566" w:rsidRDefault="00D94ACF" w:rsidP="00FB7566">
      <w:pPr>
        <w:pStyle w:val="af2"/>
        <w:spacing w:after="156"/>
        <w:ind w:left="210" w:hanging="210"/>
      </w:pPr>
      <w:r w:rsidRPr="00FB7566">
        <w:rPr>
          <w:rFonts w:hint="eastAsia"/>
        </w:rPr>
        <w:t>[2</w:t>
      </w:r>
      <w:r w:rsidRPr="00FB7566">
        <w:t xml:space="preserve">] </w:t>
      </w:r>
      <w:r w:rsidR="002E24D1" w:rsidRPr="00FB7566">
        <w:rPr>
          <w:rFonts w:hint="eastAsia"/>
        </w:rPr>
        <w:t>代码交流</w:t>
      </w:r>
      <w:r w:rsidRPr="00FB7566">
        <w:rPr>
          <w:rFonts w:hint="eastAsia"/>
        </w:rPr>
        <w:t>,</w:t>
      </w:r>
      <w:r w:rsidRPr="00FB7566">
        <w:t xml:space="preserve"> URL:</w:t>
      </w:r>
      <w:r w:rsidR="002E24D1" w:rsidRPr="00FB7566">
        <w:t xml:space="preserve"> https://www.daimajiaoliu.com/daima/4ef21d19f900401</w:t>
      </w:r>
      <w:r w:rsidRPr="00FB7566">
        <w:t>. [2022-6-16]</w:t>
      </w:r>
    </w:p>
    <w:p w14:paraId="48C0950C" w14:textId="399E9F2E" w:rsidR="00F36CFA" w:rsidRPr="00FB7566" w:rsidRDefault="00D94ACF" w:rsidP="00FB7566">
      <w:pPr>
        <w:pStyle w:val="af2"/>
        <w:spacing w:after="156"/>
        <w:ind w:left="210" w:hanging="210"/>
      </w:pPr>
      <w:r w:rsidRPr="00FB7566">
        <w:t xml:space="preserve">[3] </w:t>
      </w:r>
      <w:r w:rsidR="002E24D1" w:rsidRPr="00FB7566">
        <w:rPr>
          <w:rFonts w:hint="eastAsia"/>
        </w:rPr>
        <w:t>代码交流</w:t>
      </w:r>
      <w:r w:rsidRPr="00FB7566">
        <w:rPr>
          <w:rFonts w:hint="eastAsia"/>
        </w:rPr>
        <w:t>,</w:t>
      </w:r>
      <w:r w:rsidRPr="00FB7566">
        <w:t>URL</w:t>
      </w:r>
      <w:r w:rsidRPr="00FB7566">
        <w:rPr>
          <w:rFonts w:hint="eastAsia"/>
        </w:rPr>
        <w:t>:</w:t>
      </w:r>
      <w:r w:rsidRPr="00FB7566">
        <w:t xml:space="preserve"> </w:t>
      </w:r>
      <w:r w:rsidR="002E24D1" w:rsidRPr="00FB7566">
        <w:t>https://www.daimajiaoliu.com/daima/61048af2b19ec00</w:t>
      </w:r>
      <w:r w:rsidRPr="00FB7566">
        <w:t>.</w:t>
      </w:r>
      <w:r w:rsidRPr="00FB7566">
        <w:rPr>
          <w:rFonts w:hint="eastAsia"/>
        </w:rPr>
        <w:t xml:space="preserve"> </w:t>
      </w:r>
      <w:r w:rsidRPr="00FB7566">
        <w:t xml:space="preserve">[2022-6-16]. </w:t>
      </w:r>
    </w:p>
    <w:sectPr w:rsidR="00F36CFA" w:rsidRPr="00FB7566" w:rsidSect="00D74C9D">
      <w:footerReference w:type="default" r:id="rId18"/>
      <w:pgSz w:w="11907" w:h="16840"/>
      <w:pgMar w:top="1701" w:right="1418" w:bottom="1418" w:left="1418" w:header="907" w:footer="851" w:gutter="567"/>
      <w:paperSrc w:first="31096" w:other="31096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343D" w14:textId="77777777" w:rsidR="00D06C7B" w:rsidRDefault="00D06C7B">
      <w:pPr>
        <w:spacing w:line="240" w:lineRule="auto"/>
        <w:ind w:firstLine="480"/>
      </w:pPr>
      <w:r>
        <w:separator/>
      </w:r>
    </w:p>
  </w:endnote>
  <w:endnote w:type="continuationSeparator" w:id="0">
    <w:p w14:paraId="0B382C5F" w14:textId="77777777" w:rsidR="00D06C7B" w:rsidRDefault="00D06C7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25CA" w14:textId="77777777" w:rsidR="00F36CFA" w:rsidRDefault="00F36CF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1A46" w14:textId="77777777" w:rsidR="00F36CFA" w:rsidRDefault="00F36CFA">
    <w:pPr>
      <w:pStyle w:val="a7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ECAD" w14:textId="77777777" w:rsidR="00F36CFA" w:rsidRDefault="00F36CFA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10B79" w14:textId="77777777" w:rsidR="00F36CFA" w:rsidRDefault="004E18B0">
    <w:pPr>
      <w:pStyle w:val="a7"/>
      <w:ind w:firstLine="360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Style w:val="a9"/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Style w:val="a9"/>
        <w:rFonts w:ascii="宋体" w:hAnsi="宋体"/>
      </w:rPr>
      <w:t>7</w:t>
    </w:r>
    <w:r>
      <w:rPr>
        <w:rFonts w:ascii="宋体" w:hAnsi="宋体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D54D2" w14:textId="77777777" w:rsidR="00F36CFA" w:rsidRDefault="004E18B0">
    <w:pPr>
      <w:pStyle w:val="a7"/>
      <w:ind w:firstLine="360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42DD" w14:textId="77777777" w:rsidR="00D06C7B" w:rsidRDefault="00D06C7B">
      <w:pPr>
        <w:spacing w:line="240" w:lineRule="auto"/>
        <w:ind w:firstLine="480"/>
      </w:pPr>
      <w:r>
        <w:separator/>
      </w:r>
    </w:p>
  </w:footnote>
  <w:footnote w:type="continuationSeparator" w:id="0">
    <w:p w14:paraId="0E165AE3" w14:textId="77777777" w:rsidR="00D06C7B" w:rsidRDefault="00D06C7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8BC7" w14:textId="77777777" w:rsidR="00F36CFA" w:rsidRDefault="00F36CF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87463" w14:textId="77777777" w:rsidR="00F36CFA" w:rsidRDefault="00F36CF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711A" w14:textId="77777777" w:rsidR="00F36CFA" w:rsidRDefault="00F36CFA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EA0F" w14:textId="77777777" w:rsidR="00F36CFA" w:rsidRDefault="004E18B0">
    <w:pPr>
      <w:pStyle w:val="a8"/>
      <w:pBdr>
        <w:bottom w:val="single" w:sz="4" w:space="1" w:color="auto"/>
      </w:pBdr>
      <w:jc w:val="center"/>
      <w:rPr>
        <w:rFonts w:ascii="华文中宋" w:eastAsia="华文中宋" w:hAnsi="华文中宋"/>
        <w:sz w:val="24"/>
        <w:szCs w:val="24"/>
        <w:u w:val="none"/>
      </w:rPr>
    </w:pPr>
    <w:r>
      <w:rPr>
        <w:rFonts w:ascii="华文中宋" w:eastAsia="华文中宋" w:hAnsi="华文中宋" w:hint="eastAsia"/>
        <w:sz w:val="24"/>
        <w:szCs w:val="24"/>
        <w:u w:val="none"/>
      </w:rPr>
      <w:t>北京交通大学海滨学院课程设计报告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9CD1BA0"/>
    <w:multiLevelType w:val="multilevel"/>
    <w:tmpl w:val="0186C56C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614B65"/>
    <w:multiLevelType w:val="multilevel"/>
    <w:tmpl w:val="0E614B65"/>
    <w:lvl w:ilvl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10908E6"/>
    <w:multiLevelType w:val="multilevel"/>
    <w:tmpl w:val="1FB822E0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2MxYWZkZDg2Y2Y0YjU5ODc5ZjU1MDc4NTM5NTFhNTUifQ=="/>
  </w:docVars>
  <w:rsids>
    <w:rsidRoot w:val="00172A27"/>
    <w:rsid w:val="00027F83"/>
    <w:rsid w:val="0003107C"/>
    <w:rsid w:val="00045C25"/>
    <w:rsid w:val="000E4175"/>
    <w:rsid w:val="000F370B"/>
    <w:rsid w:val="00104071"/>
    <w:rsid w:val="00110055"/>
    <w:rsid w:val="001151B0"/>
    <w:rsid w:val="00115FE6"/>
    <w:rsid w:val="0012042D"/>
    <w:rsid w:val="00127C98"/>
    <w:rsid w:val="001471AA"/>
    <w:rsid w:val="00152BE4"/>
    <w:rsid w:val="00157DB8"/>
    <w:rsid w:val="00172A27"/>
    <w:rsid w:val="00192DF7"/>
    <w:rsid w:val="00203B06"/>
    <w:rsid w:val="00207845"/>
    <w:rsid w:val="002109CA"/>
    <w:rsid w:val="002133B2"/>
    <w:rsid w:val="00221A59"/>
    <w:rsid w:val="00230EE6"/>
    <w:rsid w:val="00231483"/>
    <w:rsid w:val="00240BB6"/>
    <w:rsid w:val="0026071E"/>
    <w:rsid w:val="00261CD0"/>
    <w:rsid w:val="00283312"/>
    <w:rsid w:val="00293D3C"/>
    <w:rsid w:val="002E24D1"/>
    <w:rsid w:val="002F6CE7"/>
    <w:rsid w:val="003353DF"/>
    <w:rsid w:val="00365053"/>
    <w:rsid w:val="00390C6E"/>
    <w:rsid w:val="003B475D"/>
    <w:rsid w:val="003B605D"/>
    <w:rsid w:val="003E10AD"/>
    <w:rsid w:val="003E3929"/>
    <w:rsid w:val="004015AC"/>
    <w:rsid w:val="004179BB"/>
    <w:rsid w:val="00447BBA"/>
    <w:rsid w:val="00477A5D"/>
    <w:rsid w:val="00496570"/>
    <w:rsid w:val="004A042B"/>
    <w:rsid w:val="004B0DCD"/>
    <w:rsid w:val="004E18B0"/>
    <w:rsid w:val="004E27D2"/>
    <w:rsid w:val="004E4880"/>
    <w:rsid w:val="00543EDC"/>
    <w:rsid w:val="00544632"/>
    <w:rsid w:val="0056120F"/>
    <w:rsid w:val="00562E11"/>
    <w:rsid w:val="005B268A"/>
    <w:rsid w:val="005B4706"/>
    <w:rsid w:val="005D2873"/>
    <w:rsid w:val="00603825"/>
    <w:rsid w:val="006129AE"/>
    <w:rsid w:val="0064031A"/>
    <w:rsid w:val="00645328"/>
    <w:rsid w:val="00653BCE"/>
    <w:rsid w:val="0065476A"/>
    <w:rsid w:val="00665E92"/>
    <w:rsid w:val="00672B81"/>
    <w:rsid w:val="006A358E"/>
    <w:rsid w:val="006B09BF"/>
    <w:rsid w:val="006C67CB"/>
    <w:rsid w:val="006D146B"/>
    <w:rsid w:val="006D4267"/>
    <w:rsid w:val="007024E5"/>
    <w:rsid w:val="007508F0"/>
    <w:rsid w:val="007617A8"/>
    <w:rsid w:val="00767372"/>
    <w:rsid w:val="0077161B"/>
    <w:rsid w:val="00781B23"/>
    <w:rsid w:val="0078578F"/>
    <w:rsid w:val="0079411E"/>
    <w:rsid w:val="007A5BB3"/>
    <w:rsid w:val="007C330C"/>
    <w:rsid w:val="007C5CA0"/>
    <w:rsid w:val="007D0011"/>
    <w:rsid w:val="008276A4"/>
    <w:rsid w:val="00846DF3"/>
    <w:rsid w:val="00854E6C"/>
    <w:rsid w:val="00883F1E"/>
    <w:rsid w:val="008A1216"/>
    <w:rsid w:val="008B050D"/>
    <w:rsid w:val="008C5B4B"/>
    <w:rsid w:val="008E345D"/>
    <w:rsid w:val="008F5515"/>
    <w:rsid w:val="00913A52"/>
    <w:rsid w:val="00916B8D"/>
    <w:rsid w:val="00923935"/>
    <w:rsid w:val="00930E59"/>
    <w:rsid w:val="009418D2"/>
    <w:rsid w:val="00953CF8"/>
    <w:rsid w:val="009652E5"/>
    <w:rsid w:val="009A108C"/>
    <w:rsid w:val="00A002B6"/>
    <w:rsid w:val="00A24B2F"/>
    <w:rsid w:val="00A45346"/>
    <w:rsid w:val="00A57E5B"/>
    <w:rsid w:val="00A762B9"/>
    <w:rsid w:val="00AA2D37"/>
    <w:rsid w:val="00B0522E"/>
    <w:rsid w:val="00B32E83"/>
    <w:rsid w:val="00B452CA"/>
    <w:rsid w:val="00B53142"/>
    <w:rsid w:val="00B67B1E"/>
    <w:rsid w:val="00B76F6F"/>
    <w:rsid w:val="00B82E5E"/>
    <w:rsid w:val="00B941DE"/>
    <w:rsid w:val="00BB6CFE"/>
    <w:rsid w:val="00C14D4B"/>
    <w:rsid w:val="00C23547"/>
    <w:rsid w:val="00C50A6F"/>
    <w:rsid w:val="00C549DA"/>
    <w:rsid w:val="00C94856"/>
    <w:rsid w:val="00CE0CA8"/>
    <w:rsid w:val="00CF6F22"/>
    <w:rsid w:val="00D014B2"/>
    <w:rsid w:val="00D05374"/>
    <w:rsid w:val="00D06C7B"/>
    <w:rsid w:val="00D12342"/>
    <w:rsid w:val="00D138E8"/>
    <w:rsid w:val="00D15703"/>
    <w:rsid w:val="00D25C88"/>
    <w:rsid w:val="00D43D7E"/>
    <w:rsid w:val="00D44F67"/>
    <w:rsid w:val="00D54E0F"/>
    <w:rsid w:val="00D65658"/>
    <w:rsid w:val="00D74C9D"/>
    <w:rsid w:val="00D80C35"/>
    <w:rsid w:val="00D822A7"/>
    <w:rsid w:val="00D82DD0"/>
    <w:rsid w:val="00D854FD"/>
    <w:rsid w:val="00D94ACF"/>
    <w:rsid w:val="00DA276D"/>
    <w:rsid w:val="00DA6B7A"/>
    <w:rsid w:val="00DA6CA8"/>
    <w:rsid w:val="00DB219E"/>
    <w:rsid w:val="00DC2D72"/>
    <w:rsid w:val="00DC5E9D"/>
    <w:rsid w:val="00DD1FF4"/>
    <w:rsid w:val="00E158BE"/>
    <w:rsid w:val="00E2198C"/>
    <w:rsid w:val="00E354A6"/>
    <w:rsid w:val="00E64423"/>
    <w:rsid w:val="00EB2E0F"/>
    <w:rsid w:val="00ED05BF"/>
    <w:rsid w:val="00ED0980"/>
    <w:rsid w:val="00EE0A93"/>
    <w:rsid w:val="00F05272"/>
    <w:rsid w:val="00F2493F"/>
    <w:rsid w:val="00F308C7"/>
    <w:rsid w:val="00F31FAD"/>
    <w:rsid w:val="00F35497"/>
    <w:rsid w:val="00F36654"/>
    <w:rsid w:val="00F36CFA"/>
    <w:rsid w:val="00F72544"/>
    <w:rsid w:val="00F75A5F"/>
    <w:rsid w:val="00FB6757"/>
    <w:rsid w:val="00FB7566"/>
    <w:rsid w:val="00FF14AF"/>
    <w:rsid w:val="5D5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083A52"/>
  <w15:docId w15:val="{F6FB1BDA-B45C-49D3-B393-01738A81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4B2F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221A59"/>
    <w:pPr>
      <w:keepNext/>
      <w:keepLines/>
      <w:spacing w:before="960" w:after="480" w:line="240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qFormat/>
    <w:rsid w:val="00A24B2F"/>
    <w:pPr>
      <w:keepNext/>
      <w:keepLines/>
      <w:spacing w:before="720" w:after="120" w:line="240" w:lineRule="auto"/>
      <w:ind w:firstLineChars="0" w:firstLine="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A24B2F"/>
    <w:pPr>
      <w:keepNext/>
      <w:keepLines/>
      <w:spacing w:before="360" w:after="12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qFormat/>
    <w:rsid w:val="00A24B2F"/>
    <w:pPr>
      <w:keepNext/>
      <w:keepLines/>
      <w:spacing w:before="240" w:line="240" w:lineRule="auto"/>
      <w:ind w:firstLineChars="0" w:firstLine="0"/>
      <w:jc w:val="left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"/>
    <w:pPr>
      <w:shd w:val="clear" w:color="auto" w:fill="000080"/>
    </w:pPr>
  </w:style>
  <w:style w:type="paragraph" w:styleId="a5">
    <w:name w:val="Body Text Indent"/>
    <w:basedOn w:val="a"/>
    <w:pPr>
      <w:ind w:firstLine="480"/>
    </w:p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footer"/>
    <w:basedOn w:val="a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pacing w:line="240" w:lineRule="atLeast"/>
      <w:ind w:firstLineChars="0" w:firstLine="0"/>
      <w:jc w:val="distribute"/>
    </w:pPr>
    <w:rPr>
      <w:sz w:val="21"/>
      <w:szCs w:val="18"/>
      <w:u w:val="single"/>
    </w:rPr>
  </w:style>
  <w:style w:type="character" w:styleId="a9">
    <w:name w:val="page number"/>
    <w:basedOn w:val="a1"/>
  </w:style>
  <w:style w:type="character" w:styleId="aa">
    <w:name w:val="Hyperlink"/>
    <w:uiPriority w:val="99"/>
    <w:rPr>
      <w:color w:val="0000FF"/>
      <w:u w:val="single"/>
    </w:rPr>
  </w:style>
  <w:style w:type="character" w:customStyle="1" w:styleId="-">
    <w:name w:val="封面-培养单位"/>
    <w:rPr>
      <w:rFonts w:ascii="Times New Roman" w:eastAsia="宋体" w:hAnsi="Times New Roman"/>
      <w:sz w:val="28"/>
    </w:rPr>
  </w:style>
  <w:style w:type="character" w:customStyle="1" w:styleId="40">
    <w:name w:val="封面4"/>
    <w:rPr>
      <w:rFonts w:ascii="Times New Roman" w:eastAsia="宋体" w:hAnsi="Times New Roman"/>
      <w:sz w:val="28"/>
    </w:rPr>
  </w:style>
  <w:style w:type="character" w:customStyle="1" w:styleId="-0">
    <w:name w:val="题名页-大学名称"/>
    <w:rPr>
      <w:rFonts w:ascii="Times New Roman" w:eastAsia="楷体_GB2312" w:hAnsi="Times New Roman"/>
      <w:spacing w:val="60"/>
      <w:sz w:val="84"/>
    </w:rPr>
  </w:style>
  <w:style w:type="character" w:customStyle="1" w:styleId="-1">
    <w:name w:val="题名页-学号"/>
    <w:rPr>
      <w:rFonts w:ascii="Times New Roman" w:eastAsia="宋体" w:hAnsi="Times New Roman"/>
      <w:sz w:val="28"/>
    </w:rPr>
  </w:style>
  <w:style w:type="character" w:customStyle="1" w:styleId="-2">
    <w:name w:val="题名页-日期"/>
    <w:rPr>
      <w:rFonts w:ascii="Times New Roman" w:eastAsia="宋体" w:hAnsi="Times New Roman"/>
      <w:sz w:val="28"/>
    </w:rPr>
  </w:style>
  <w:style w:type="character" w:customStyle="1" w:styleId="-3">
    <w:name w:val="题名页-学位级别"/>
    <w:rPr>
      <w:rFonts w:ascii="Times New Roman" w:eastAsia="宋体" w:hAnsi="Times New Roman"/>
      <w:sz w:val="28"/>
    </w:rPr>
  </w:style>
  <w:style w:type="character" w:customStyle="1" w:styleId="10">
    <w:name w:val="封面1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4">
    <w:name w:val="封面-日期"/>
    <w:rPr>
      <w:rFonts w:ascii="Times New Roman" w:eastAsia="宋体" w:hAnsi="Times New Roman"/>
      <w:sz w:val="28"/>
    </w:rPr>
  </w:style>
  <w:style w:type="character" w:customStyle="1" w:styleId="-5">
    <w:name w:val="题名页-研究方向"/>
    <w:rPr>
      <w:rFonts w:ascii="Times New Roman" w:eastAsia="宋体" w:hAnsi="Times New Roman"/>
      <w:sz w:val="28"/>
    </w:rPr>
  </w:style>
  <w:style w:type="character" w:customStyle="1" w:styleId="-6">
    <w:name w:val="题名页-学位类别"/>
    <w:rPr>
      <w:rFonts w:ascii="Times New Roman" w:eastAsia="宋体" w:hAnsi="Times New Roman"/>
      <w:sz w:val="28"/>
    </w:rPr>
  </w:style>
  <w:style w:type="character" w:customStyle="1" w:styleId="-7">
    <w:name w:val="封面-大学名称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-8">
    <w:name w:val="封面-论文题目"/>
    <w:rPr>
      <w:rFonts w:ascii="Times New Roman" w:eastAsia="宋体" w:hAnsi="Times New Roman"/>
      <w:sz w:val="36"/>
    </w:rPr>
  </w:style>
  <w:style w:type="character" w:customStyle="1" w:styleId="-9">
    <w:name w:val="题名页-学校代码"/>
    <w:rPr>
      <w:rFonts w:ascii="Times New Roman" w:eastAsia="宋体" w:hAnsi="Times New Roman"/>
      <w:sz w:val="21"/>
    </w:rPr>
  </w:style>
  <w:style w:type="character" w:customStyle="1" w:styleId="-a">
    <w:name w:val="题名页-论文题目"/>
    <w:rPr>
      <w:rFonts w:ascii="宋体" w:eastAsia="宋体" w:hAnsi="宋体"/>
      <w:sz w:val="30"/>
    </w:rPr>
  </w:style>
  <w:style w:type="character" w:customStyle="1" w:styleId="-b">
    <w:name w:val="题名页-培养单位"/>
    <w:rPr>
      <w:rFonts w:ascii="Times New Roman" w:eastAsia="宋体" w:hAnsi="Times New Roman"/>
      <w:sz w:val="28"/>
    </w:rPr>
  </w:style>
  <w:style w:type="character" w:customStyle="1" w:styleId="-c">
    <w:name w:val="题名页-导师"/>
    <w:rPr>
      <w:rFonts w:ascii="Times New Roman" w:eastAsia="宋体" w:hAnsi="Times New Roman"/>
      <w:sz w:val="28"/>
    </w:rPr>
  </w:style>
  <w:style w:type="character" w:customStyle="1" w:styleId="20">
    <w:name w:val="封面2"/>
    <w:rPr>
      <w:b/>
      <w:spacing w:val="60"/>
      <w:sz w:val="44"/>
    </w:rPr>
  </w:style>
  <w:style w:type="character" w:customStyle="1" w:styleId="-d">
    <w:name w:val="封面-论文英文题目"/>
    <w:rPr>
      <w:rFonts w:ascii="Times New Roman" w:eastAsia="宋体" w:hAnsi="Times New Roman"/>
      <w:sz w:val="36"/>
    </w:rPr>
  </w:style>
  <w:style w:type="character" w:customStyle="1" w:styleId="-e">
    <w:name w:val="封面-作者"/>
    <w:rPr>
      <w:rFonts w:ascii="Times New Roman" w:eastAsia="宋体" w:hAnsi="Times New Roman"/>
      <w:sz w:val="28"/>
    </w:rPr>
  </w:style>
  <w:style w:type="character" w:customStyle="1" w:styleId="-f">
    <w:name w:val="封面-导师"/>
    <w:rPr>
      <w:rFonts w:ascii="Times New Roman" w:eastAsia="宋体" w:hAnsi="Times New Roman"/>
      <w:sz w:val="28"/>
    </w:rPr>
  </w:style>
  <w:style w:type="character" w:customStyle="1" w:styleId="-f0">
    <w:name w:val="题名页-密级"/>
    <w:rPr>
      <w:rFonts w:ascii="Times New Roman" w:eastAsia="宋体" w:hAnsi="Times New Roman"/>
      <w:sz w:val="21"/>
    </w:rPr>
  </w:style>
  <w:style w:type="character" w:customStyle="1" w:styleId="-f1">
    <w:name w:val="题名页-论文英文题目"/>
    <w:rPr>
      <w:rFonts w:ascii="Times New Roman" w:eastAsia="宋体" w:hAnsi="Times New Roman"/>
      <w:sz w:val="30"/>
    </w:rPr>
  </w:style>
  <w:style w:type="character" w:customStyle="1" w:styleId="-f2">
    <w:name w:val="题名页-作者"/>
    <w:rPr>
      <w:rFonts w:ascii="Times New Roman" w:eastAsia="宋体" w:hAnsi="Times New Roman"/>
      <w:sz w:val="28"/>
    </w:rPr>
  </w:style>
  <w:style w:type="character" w:customStyle="1" w:styleId="-f3">
    <w:name w:val="题名页-学科专业"/>
    <w:rPr>
      <w:rFonts w:ascii="Times New Roman" w:eastAsia="宋体" w:hAnsi="Times New Roman"/>
      <w:sz w:val="28"/>
    </w:rPr>
  </w:style>
  <w:style w:type="character" w:customStyle="1" w:styleId="-f4">
    <w:name w:val="题名页-职称"/>
    <w:rPr>
      <w:rFonts w:ascii="Times New Roman" w:eastAsia="宋体" w:hAnsi="Times New Roman"/>
      <w:sz w:val="28"/>
    </w:rPr>
  </w:style>
  <w:style w:type="character" w:customStyle="1" w:styleId="ab">
    <w:name w:val="英文关键词"/>
    <w:rPr>
      <w:rFonts w:ascii="Times New Roman" w:eastAsia="宋体" w:hAnsi="Times New Roman"/>
      <w:sz w:val="24"/>
    </w:rPr>
  </w:style>
  <w:style w:type="character" w:customStyle="1" w:styleId="31">
    <w:name w:val="封面3"/>
    <w:rPr>
      <w:rFonts w:ascii="Times New Roman" w:eastAsia="宋体" w:hAnsi="Times New Roman"/>
      <w:sz w:val="30"/>
    </w:rPr>
  </w:style>
  <w:style w:type="paragraph" w:customStyle="1" w:styleId="a0">
    <w:name w:val="正文一般"/>
    <w:link w:val="ac"/>
    <w:qFormat/>
    <w:pPr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customStyle="1" w:styleId="310">
    <w:name w:val="目录 31"/>
    <w:basedOn w:val="a"/>
    <w:next w:val="a"/>
    <w:uiPriority w:val="39"/>
    <w:pPr>
      <w:ind w:leftChars="400" w:left="840"/>
    </w:pPr>
  </w:style>
  <w:style w:type="paragraph" w:customStyle="1" w:styleId="ad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e">
    <w:name w:val="图题"/>
    <w:basedOn w:val="af"/>
  </w:style>
  <w:style w:type="paragraph" w:customStyle="1" w:styleId="af">
    <w:name w:val="图表题"/>
    <w:basedOn w:val="a"/>
    <w:pPr>
      <w:ind w:firstLineChars="0" w:firstLine="0"/>
      <w:jc w:val="center"/>
    </w:pPr>
    <w:rPr>
      <w:sz w:val="21"/>
    </w:rPr>
  </w:style>
  <w:style w:type="paragraph" w:customStyle="1" w:styleId="21">
    <w:name w:val="目录 21"/>
    <w:basedOn w:val="a"/>
    <w:next w:val="a"/>
    <w:uiPriority w:val="39"/>
    <w:pPr>
      <w:ind w:leftChars="200" w:left="420"/>
    </w:pPr>
  </w:style>
  <w:style w:type="paragraph" w:customStyle="1" w:styleId="af0">
    <w:name w:val="标题名（不入目录）"/>
    <w:basedOn w:val="a"/>
    <w:pPr>
      <w:spacing w:before="480" w:after="360" w:line="240" w:lineRule="auto"/>
      <w:ind w:firstLineChars="0" w:firstLine="0"/>
      <w:jc w:val="center"/>
    </w:pPr>
    <w:rPr>
      <w:rFonts w:eastAsia="黑体"/>
      <w:kern w:val="0"/>
      <w:sz w:val="32"/>
    </w:rPr>
  </w:style>
  <w:style w:type="paragraph" w:customStyle="1" w:styleId="af1">
    <w:name w:val="正文（结尾部分）"/>
    <w:basedOn w:val="a"/>
    <w:pPr>
      <w:spacing w:line="320" w:lineRule="exact"/>
    </w:pPr>
    <w:rPr>
      <w:sz w:val="21"/>
    </w:rPr>
  </w:style>
  <w:style w:type="paragraph" w:customStyle="1" w:styleId="af2">
    <w:name w:val="参考文献"/>
    <w:basedOn w:val="a0"/>
    <w:qFormat/>
    <w:rsid w:val="00923935"/>
    <w:pPr>
      <w:spacing w:afterLines="50" w:after="50" w:line="240" w:lineRule="auto"/>
      <w:ind w:left="100" w:hangingChars="100" w:hanging="100"/>
    </w:pPr>
    <w:rPr>
      <w:sz w:val="21"/>
    </w:rPr>
  </w:style>
  <w:style w:type="character" w:styleId="af3">
    <w:name w:val="Unresolved Mention"/>
    <w:uiPriority w:val="99"/>
    <w:semiHidden/>
    <w:unhideWhenUsed/>
    <w:rsid w:val="00C50A6F"/>
    <w:rPr>
      <w:color w:val="605E5C"/>
      <w:shd w:val="clear" w:color="auto" w:fill="E1DFDD"/>
    </w:rPr>
  </w:style>
  <w:style w:type="table" w:styleId="af4">
    <w:name w:val="Table Grid"/>
    <w:basedOn w:val="a2"/>
    <w:rsid w:val="00EB2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表格居中"/>
    <w:basedOn w:val="a0"/>
    <w:qFormat/>
    <w:rsid w:val="0077161B"/>
    <w:pPr>
      <w:spacing w:line="360" w:lineRule="exact"/>
      <w:ind w:firstLineChars="0" w:firstLine="0"/>
      <w:jc w:val="center"/>
    </w:pPr>
    <w:rPr>
      <w:sz w:val="21"/>
    </w:rPr>
  </w:style>
  <w:style w:type="character" w:customStyle="1" w:styleId="ac">
    <w:name w:val="正文一般 字符"/>
    <w:link w:val="a0"/>
    <w:rsid w:val="004A042B"/>
    <w:rPr>
      <w:kern w:val="2"/>
      <w:sz w:val="24"/>
      <w:szCs w:val="24"/>
    </w:rPr>
  </w:style>
  <w:style w:type="character" w:customStyle="1" w:styleId="30">
    <w:name w:val="标题 3 字符"/>
    <w:link w:val="3"/>
    <w:rsid w:val="004A042B"/>
    <w:rPr>
      <w:b/>
      <w:bCs/>
      <w:kern w:val="2"/>
      <w:sz w:val="30"/>
      <w:szCs w:val="32"/>
    </w:rPr>
  </w:style>
  <w:style w:type="paragraph" w:styleId="af6">
    <w:name w:val="Title"/>
    <w:basedOn w:val="a"/>
    <w:next w:val="a"/>
    <w:link w:val="af7"/>
    <w:qFormat/>
    <w:rsid w:val="005B4706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7">
    <w:name w:val="标题 字符"/>
    <w:link w:val="af6"/>
    <w:rsid w:val="005B4706"/>
    <w:rPr>
      <w:rFonts w:ascii="等线 Light" w:hAnsi="等线 Light" w:cs="Times New Roman"/>
      <w:b/>
      <w:bCs/>
      <w:kern w:val="2"/>
      <w:sz w:val="32"/>
      <w:szCs w:val="32"/>
    </w:rPr>
  </w:style>
  <w:style w:type="paragraph" w:styleId="af8">
    <w:name w:val="Normal (Web)"/>
    <w:basedOn w:val="a"/>
    <w:uiPriority w:val="99"/>
    <w:unhideWhenUsed/>
    <w:rsid w:val="00B82E5E"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9">
    <w:name w:val="Strong"/>
    <w:uiPriority w:val="22"/>
    <w:qFormat/>
    <w:rsid w:val="003B475D"/>
    <w:rPr>
      <w:b/>
      <w:bCs/>
    </w:rPr>
  </w:style>
  <w:style w:type="character" w:styleId="afa">
    <w:name w:val="Subtle Emphasis"/>
    <w:uiPriority w:val="19"/>
    <w:qFormat/>
    <w:rsid w:val="00672B81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7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6%96%B0%E8%A5%BF%E5%85%B0%E6%80%80%E5%8D%A1%E6%89%98%E5%A4%A7%E5%AD%A6/417707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encent\WeChat\&#31616;&#26126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71EB6-9130-42C3-8337-FD4010F2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简明学位论文模板.dot</Template>
  <TotalTime>358</TotalTime>
  <Pages>18</Pages>
  <Words>1494</Words>
  <Characters>8516</Characters>
  <Application>Microsoft Office Word</Application>
  <DocSecurity>0</DocSecurity>
  <Lines>70</Lines>
  <Paragraphs>19</Paragraphs>
  <ScaleCrop>false</ScaleCrop>
  <Company>netcores</Company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中图分类号：[中图分类号] </dc:title>
  <dc:creator>雨林木风</dc:creator>
  <cp:lastModifiedBy>王 志海</cp:lastModifiedBy>
  <cp:revision>108</cp:revision>
  <cp:lastPrinted>2012-05-20T07:59:00Z</cp:lastPrinted>
  <dcterms:created xsi:type="dcterms:W3CDTF">2022-06-16T06:17:00Z</dcterms:created>
  <dcterms:modified xsi:type="dcterms:W3CDTF">2022-06-20T06:34:00Z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6A15DA10A47C4154A1C6CA91FCEF1691</vt:lpwstr>
  </property>
</Properties>
</file>