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ind w:left="-850.393700787401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Занятие 3</w:t>
      </w:r>
    </w:p>
    <w:p w:rsidR="00000000" w:rsidDel="00000000" w:rsidP="00000000" w:rsidRDefault="00000000" w:rsidRPr="00000000" w14:paraId="00000002">
      <w:pPr>
        <w:pageBreakBefore w:val="0"/>
        <w:ind w:left="-850.3937007874016" w:firstLine="0"/>
        <w:rPr/>
      </w:pPr>
      <w:r w:rsidDel="00000000" w:rsidR="00000000" w:rsidRPr="00000000">
        <w:rPr>
          <w:rtl w:val="0"/>
        </w:rPr>
        <w:t xml:space="preserve">Задача третьего занятия  - добавить эффектов в наше портфолио: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Эффек для bacground первого экрана (particles.js);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Плавное появление элементов блока при скролле;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Typing-эффект для 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hover-эффект для фото;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hover-эффекты для кнопок;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футере эффекты для иконок при наведении;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Эффекты полей формы (псевдокласс focus);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Активные ссылки меню (якоря) + вид меню;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 сделать адаптивное меню слайдеры в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850.3937007874016" w:firstLine="130.39370078740163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-566.9291338582677" w:hanging="360"/>
        <w:rPr/>
      </w:pPr>
      <w:r w:rsidDel="00000000" w:rsidR="00000000" w:rsidRPr="00000000">
        <w:rPr>
          <w:b w:val="1"/>
          <w:rtl w:val="0"/>
        </w:rPr>
        <w:t xml:space="preserve">Эффект для bacground первого экрана (particles.js). </w:t>
      </w:r>
    </w:p>
    <w:p w:rsidR="00000000" w:rsidDel="00000000" w:rsidP="00000000" w:rsidRDefault="00000000" w:rsidRPr="00000000" w14:paraId="0000000F">
      <w:pPr>
        <w:pageBreakBefore w:val="0"/>
        <w:ind w:left="-566.9291338582677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Как подключить и использовать Particles в проектах на TypeScript см. в этом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видео</w:t>
        </w:r>
      </w:hyperlink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ind w:left="-566.9291338582677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ind w:left="-566.9291338582677" w:firstLine="0"/>
        <w:rPr/>
      </w:pPr>
      <w:r w:rsidDel="00000000" w:rsidR="00000000" w:rsidRPr="00000000">
        <w:rPr>
          <w:u w:val="single"/>
          <w:rtl w:val="0"/>
        </w:rPr>
        <w:t xml:space="preserve">Инструкция для проектов НЕ использующих TypeScript</w:t>
      </w:r>
      <w:r w:rsidDel="00000000" w:rsidR="00000000" w:rsidRPr="00000000">
        <w:rPr>
          <w:rtl w:val="0"/>
        </w:rPr>
        <w:t xml:space="preserve"> 👇 (принцип одинаковый)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-141.73228346456688" w:right="-891.2598425196836" w:hanging="360"/>
        <w:rPr/>
      </w:pPr>
      <w:r w:rsidDel="00000000" w:rsidR="00000000" w:rsidRPr="00000000">
        <w:rPr>
          <w:rtl w:val="0"/>
        </w:rPr>
        <w:t xml:space="preserve">Устанавливаем npm-пакет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react-particles-js</w:t>
        </w:r>
      </w:hyperlink>
      <w:r w:rsidDel="00000000" w:rsidR="00000000" w:rsidRPr="00000000">
        <w:rPr>
          <w:rtl w:val="0"/>
        </w:rPr>
        <w:t xml:space="preserve"> (react-tsparticles обновилась, нужно ставить </w:t>
      </w:r>
    </w:p>
    <w:p w:rsidR="00000000" w:rsidDel="00000000" w:rsidP="00000000" w:rsidRDefault="00000000" w:rsidRPr="00000000" w14:paraId="00000013">
      <w:pPr>
        <w:pageBreakBefore w:val="0"/>
        <w:ind w:left="0" w:right="-891.2598425196836" w:firstLine="0"/>
        <w:rPr/>
      </w:pPr>
      <w:r w:rsidDel="00000000" w:rsidR="00000000" w:rsidRPr="00000000">
        <w:rPr>
          <w:rtl w:val="0"/>
        </w:rPr>
        <w:t xml:space="preserve">версию 1.42.1)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-141.73228346456688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Импортируем его в компонент Main</w:t>
      </w:r>
      <w:r w:rsidDel="00000000" w:rsidR="00000000" w:rsidRPr="00000000">
        <w:rPr/>
        <w:drawing>
          <wp:inline distB="114300" distT="114300" distL="114300" distR="114300">
            <wp:extent cx="5998318" cy="181646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8318" cy="181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-141.73228346456688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переменную, в которой настроим наш particle.js (стандартные минимальные настройки). </w:t>
      </w:r>
    </w:p>
    <w:p w:rsidR="00000000" w:rsidDel="00000000" w:rsidP="00000000" w:rsidRDefault="00000000" w:rsidRPr="00000000" w14:paraId="00000016">
      <w:pPr>
        <w:pageBreakBefore w:val="0"/>
        <w:ind w:left="-141.73228346456688" w:right="-891.2598425196836" w:firstLine="0"/>
        <w:rPr/>
      </w:pPr>
      <w:r w:rsidDel="00000000" w:rsidR="00000000" w:rsidRPr="00000000">
        <w:rPr>
          <w:rtl w:val="0"/>
        </w:rPr>
        <w:t xml:space="preserve">Их не придумываем сами :). Полный список можно найти в документации, а эти я нашла здесь </w:t>
      </w:r>
    </w:p>
    <w:p w:rsidR="00000000" w:rsidDel="00000000" w:rsidP="00000000" w:rsidRDefault="00000000" w:rsidRPr="00000000" w14:paraId="00000017">
      <w:pPr>
        <w:pageBreakBefore w:val="0"/>
        <w:ind w:left="-141.73228346456688" w:right="-891.2598425196836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https://www.rockyourcode.com/basic-particle-js-setup-for-react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-141.73228346456688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5434013" cy="31396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611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13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-141.73228346456688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И вставим компонент particle в разметку, задав ему класс и передав нашу переменную с настройками</w:t>
      </w:r>
      <w:r w:rsidDel="00000000" w:rsidR="00000000" w:rsidRPr="00000000">
        <w:rPr/>
        <w:drawing>
          <wp:inline distB="114300" distT="114300" distL="114300" distR="114300">
            <wp:extent cx="6062663" cy="2638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-141.73228346456688" w:right="-891.2598425196836" w:hanging="360"/>
        <w:rPr>
          <w:u w:val="none"/>
        </w:rPr>
      </w:pPr>
      <w:r w:rsidDel="00000000" w:rsidR="00000000" w:rsidRPr="00000000">
        <w:rPr>
          <w:rtl w:val="0"/>
        </w:rPr>
        <w:t xml:space="preserve">Для класса particles создадим стили </w:t>
      </w:r>
      <w:r w:rsidDel="00000000" w:rsidR="00000000" w:rsidRPr="00000000">
        <w:rPr/>
        <w:drawing>
          <wp:inline distB="114300" distT="114300" distL="114300" distR="114300">
            <wp:extent cx="6038850" cy="259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55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right="-891.2598425196836" w:firstLine="0"/>
        <w:rPr/>
      </w:pPr>
      <w:r w:rsidDel="00000000" w:rsidR="00000000" w:rsidRPr="00000000">
        <w:rPr>
          <w:rtl w:val="0"/>
        </w:rPr>
        <w:t xml:space="preserve">Ссылки по теме: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right="-891.2598425196836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https://www.youtube.com/watch?v=MD5Uy0GJA7U&amp;t=365s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before="0" w:lineRule="auto"/>
        <w:ind w:left="0" w:right="-891.2598425196836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https://www.npmjs.com/package/react-particles-js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before="0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-566.9291338582677" w:hanging="360"/>
        <w:rPr/>
      </w:pPr>
      <w:r w:rsidDel="00000000" w:rsidR="00000000" w:rsidRPr="00000000">
        <w:rPr>
          <w:b w:val="1"/>
          <w:rtl w:val="0"/>
        </w:rPr>
        <w:t xml:space="preserve">Плавное появление элементов блока при скролле</w:t>
      </w:r>
    </w:p>
    <w:p w:rsidR="00000000" w:rsidDel="00000000" w:rsidP="00000000" w:rsidRDefault="00000000" w:rsidRPr="00000000" w14:paraId="00000021">
      <w:pPr>
        <w:pageBreakBefore w:val="0"/>
        <w:spacing w:after="200" w:before="0" w:lineRule="auto"/>
        <w:ind w:left="-566.9291338582677" w:firstLine="0"/>
        <w:rPr/>
      </w:pPr>
      <w:r w:rsidDel="00000000" w:rsidR="00000000" w:rsidRPr="00000000">
        <w:rPr>
          <w:rtl w:val="0"/>
        </w:rPr>
        <w:t xml:space="preserve">Мы можем написать анимацию для плавного появления, но она сработает сразу после перезагрузки страницы. А как сделать так, чтобы анимация сработала именно в тот момент времени, когда пользователь долистает до определенного блока?.. В верстке без использования фреймворков для создания такого эффекта существует специальная библиотека wow.js (ну или можно самим написать скрипт). Подключается просто, через CDN, как jquery. Но у нас react...В react есть другая библиотека - react-reveal, которая быстро и легко решает эту задачу.</w:t>
      </w:r>
    </w:p>
    <w:p w:rsidR="00000000" w:rsidDel="00000000" w:rsidP="00000000" w:rsidRDefault="00000000" w:rsidRPr="00000000" w14:paraId="00000022">
      <w:pPr>
        <w:pageBreakBefore w:val="0"/>
        <w:spacing w:after="200" w:before="0" w:lineRule="auto"/>
        <w:ind w:left="-566.9291338582677" w:firstLine="0"/>
        <w:rPr/>
      </w:pPr>
      <w:r w:rsidDel="00000000" w:rsidR="00000000" w:rsidRPr="00000000">
        <w:rPr>
          <w:color w:val="ff0000"/>
          <w:rtl w:val="0"/>
        </w:rPr>
        <w:t xml:space="preserve">Для проектов на TypeScript нужно будет проимпортировать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эту библиотеку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-566.9291338582677" w:firstLine="0"/>
        <w:rPr/>
      </w:pPr>
      <w:r w:rsidDel="00000000" w:rsidR="00000000" w:rsidRPr="00000000">
        <w:rPr>
          <w:u w:val="single"/>
          <w:rtl w:val="0"/>
        </w:rPr>
        <w:t xml:space="preserve">Инструкция для проектов НЕ использующих TypeScript</w:t>
      </w:r>
      <w:r w:rsidDel="00000000" w:rsidR="00000000" w:rsidRPr="00000000">
        <w:rPr>
          <w:rtl w:val="0"/>
        </w:rPr>
        <w:t xml:space="preserve"> 👇 (принцип одинаковый)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Установим в проект пакет из npm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react-reveal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ind w:left="141.73228346456688" w:hanging="420"/>
        <w:rPr/>
      </w:pPr>
      <w:r w:rsidDel="00000000" w:rsidR="00000000" w:rsidRPr="00000000">
        <w:rPr>
          <w:rtl w:val="0"/>
        </w:rPr>
        <w:t xml:space="preserve">- Примеры анимаций react-reveal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https://www.react-reveal.com/examples/common/lightspeed/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  <w:t xml:space="preserve">- Статья про библиотеки для анимаций в react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https://habr.com/ru/company/skillbox/blog/456972/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before="0" w:lineRule="auto"/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Импортируем его в компонент, в котором собираемся использовать эффект. Но будьте внимательны, импортировать нужно именно те эффекты, которые будем использовать. </w:t>
      </w:r>
    </w:p>
    <w:p w:rsidR="00000000" w:rsidDel="00000000" w:rsidP="00000000" w:rsidRDefault="00000000" w:rsidRPr="00000000" w14:paraId="00000028">
      <w:pPr>
        <w:pageBreakBefore w:val="0"/>
        <w:spacing w:after="0" w:before="0" w:lineRule="auto"/>
        <w:ind w:left="-283.46456692913375" w:firstLine="0"/>
        <w:rPr/>
      </w:pPr>
      <w:r w:rsidDel="00000000" w:rsidR="00000000" w:rsidRPr="00000000">
        <w:rPr>
          <w:rtl w:val="0"/>
        </w:rPr>
        <w:t xml:space="preserve">В нашем случае Fade (или на ваш вкус).</w:t>
      </w:r>
      <w:r w:rsidDel="00000000" w:rsidR="00000000" w:rsidRPr="00000000">
        <w:rPr/>
        <w:drawing>
          <wp:inline distB="114300" distT="114300" distL="114300" distR="114300">
            <wp:extent cx="6376988" cy="211604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119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2116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Обернем тегом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Fade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hd w:fill="efefef" w:val="clear"/>
          <w:rtl w:val="0"/>
        </w:rPr>
        <w:t xml:space="preserve">Fade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компонент, который хотим анимировать и передадим ему атрибут, который будет указывать на тип анимации: </w:t>
      </w:r>
      <w:r w:rsidDel="00000000" w:rsidR="00000000" w:rsidRPr="00000000">
        <w:rPr/>
        <w:drawing>
          <wp:inline distB="114300" distT="114300" distL="114300" distR="114300">
            <wp:extent cx="6390000" cy="3530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  <w:t xml:space="preserve">Больше анимаций для кастомных эффектов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https://www.npmjs.com/package/react-animated-css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  <w:t xml:space="preserve">Как потом их юзать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https://www.react-reveal.com/examples/common/custom/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ind w:left="-566.9291338582677" w:hanging="360"/>
        <w:rPr/>
      </w:pPr>
      <w:r w:rsidDel="00000000" w:rsidR="00000000" w:rsidRPr="00000000">
        <w:rPr>
          <w:b w:val="1"/>
          <w:rtl w:val="0"/>
        </w:rPr>
        <w:t xml:space="preserve">Typing-эффект для текста</w:t>
      </w:r>
    </w:p>
    <w:p w:rsidR="00000000" w:rsidDel="00000000" w:rsidP="00000000" w:rsidRDefault="00000000" w:rsidRPr="00000000" w14:paraId="0000002E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  <w:t xml:space="preserve">Для этого понадобится библиотека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react-typing-effect</w:t>
        </w:r>
      </w:hyperlink>
      <w:r w:rsidDel="00000000" w:rsidR="00000000" w:rsidRPr="00000000">
        <w:rPr>
          <w:rtl w:val="0"/>
        </w:rPr>
        <w:t xml:space="preserve">. После установки нужно просто проимпортировать ее в компоненту и использовать, передав ей строку или массив строк. </w:t>
      </w:r>
    </w:p>
    <w:p w:rsidR="00000000" w:rsidDel="00000000" w:rsidP="00000000" w:rsidRDefault="00000000" w:rsidRPr="00000000" w14:paraId="0000002F">
      <w:pPr>
        <w:pageBreakBefore w:val="0"/>
        <w:ind w:left="-283.46456692913375" w:firstLine="0"/>
        <w:rPr/>
      </w:pPr>
      <w:r w:rsidDel="00000000" w:rsidR="00000000" w:rsidRPr="00000000">
        <w:rPr>
          <w:color w:val="ff0000"/>
          <w:rtl w:val="0"/>
        </w:rPr>
        <w:t xml:space="preserve">Для проектов на TypeScript нужно будет проимпортировать библиотеку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4"/>
        </w:numPr>
        <w:ind w:left="-566.9291338582677" w:hanging="360"/>
      </w:pPr>
      <w:r w:rsidDel="00000000" w:rsidR="00000000" w:rsidRPr="00000000">
        <w:rPr>
          <w:b w:val="1"/>
          <w:rtl w:val="0"/>
        </w:rPr>
        <w:t xml:space="preserve">Hover-эффект для фото</w:t>
      </w:r>
    </w:p>
    <w:p w:rsidR="00000000" w:rsidDel="00000000" w:rsidP="00000000" w:rsidRDefault="00000000" w:rsidRPr="00000000" w14:paraId="00000032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1-й способ (простой):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-283.46456692913375" w:hanging="360"/>
      </w:pPr>
      <w:r w:rsidDel="00000000" w:rsidR="00000000" w:rsidRPr="00000000">
        <w:rPr>
          <w:rtl w:val="0"/>
        </w:rPr>
        <w:t xml:space="preserve">Добавим классу .photo при наведении на него мыши (:hover) свойство transform: scale(x, y). Про свойство transform можно почитать здесь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https://html5book.ru/css3-transform/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-283.46456692913375" w:hanging="360"/>
      </w:pPr>
      <w:r w:rsidDel="00000000" w:rsidR="00000000" w:rsidRPr="00000000">
        <w:rPr>
          <w:rtl w:val="0"/>
        </w:rPr>
        <w:t xml:space="preserve">И чтобы наша фотография увеличивалась плавно добавим классу .photo свойство transition: 0.5s </w:t>
      </w:r>
    </w:p>
    <w:p w:rsidR="00000000" w:rsidDel="00000000" w:rsidP="00000000" w:rsidRDefault="00000000" w:rsidRPr="00000000" w14:paraId="00000035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  <w:t xml:space="preserve">Про transition можно почитать здесь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https://developer.mozilla.org/ru/docs/Web/CSS/transition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2-й способ (3D):</w:t>
      </w:r>
    </w:p>
    <w:p w:rsidR="00000000" w:rsidDel="00000000" w:rsidP="00000000" w:rsidRDefault="00000000" w:rsidRPr="00000000" w14:paraId="00000037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  <w:t xml:space="preserve">С помощью библиотеки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https://www.npmjs.com/package/react-tilt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-566.9291338582677" w:hanging="360"/>
        <w:rPr/>
      </w:pPr>
      <w:r w:rsidDel="00000000" w:rsidR="00000000" w:rsidRPr="00000000">
        <w:rPr>
          <w:b w:val="1"/>
          <w:rtl w:val="0"/>
        </w:rPr>
        <w:t xml:space="preserve">Hover-эффекты для кнопок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Напишем поведение для псевдоэлемента. Т.е. как он должен поменяться когда на кнопку наведут мышкой. Тут нужно быть внимательными...наводим на кнопку - меняется псевдоэлемент. В стилях такая запись будет выглядеть так: .btnShow:hover:after {}. Постарайтесь это осознать...ну или запомните =)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-566.9291338582677" w:hanging="360"/>
        <w:rPr/>
      </w:pPr>
      <w:r w:rsidDel="00000000" w:rsidR="00000000" w:rsidRPr="00000000">
        <w:rPr>
          <w:b w:val="1"/>
          <w:rtl w:val="0"/>
        </w:rPr>
        <w:t xml:space="preserve">В футере эффекты для иконок при наведении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8"/>
        </w:numPr>
        <w:ind w:left="-283.46456692913375" w:hanging="360"/>
      </w:pPr>
      <w:r w:rsidDel="00000000" w:rsidR="00000000" w:rsidRPr="00000000">
        <w:rPr>
          <w:rtl w:val="0"/>
        </w:rPr>
        <w:t xml:space="preserve">Все тот же псевдокласс :hover...а какое поведение будет, зависит от вашего макета =)</w:t>
      </w:r>
    </w:p>
    <w:p w:rsidR="00000000" w:rsidDel="00000000" w:rsidP="00000000" w:rsidRDefault="00000000" w:rsidRPr="00000000" w14:paraId="00000040">
      <w:pPr>
        <w:pageBreakBefore w:val="0"/>
        <w:ind w:left="-283.46456692913375" w:hanging="5.1968503937008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4"/>
        </w:numPr>
        <w:ind w:left="-566.9291338582677" w:hanging="360"/>
      </w:pPr>
      <w:r w:rsidDel="00000000" w:rsidR="00000000" w:rsidRPr="00000000">
        <w:rPr>
          <w:b w:val="1"/>
          <w:rtl w:val="0"/>
        </w:rPr>
        <w:t xml:space="preserve">Эффекты полей формы</w:t>
      </w:r>
    </w:p>
    <w:p w:rsidR="00000000" w:rsidDel="00000000" w:rsidP="00000000" w:rsidRDefault="00000000" w:rsidRPr="00000000" w14:paraId="00000042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  <w:t xml:space="preserve">Чтобы добавить стили для инпутов, в которые установлен курсор, существует специальный  псевдокласс :focus. По аналогии с :hover. Попробуйте его применить.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4"/>
        </w:numPr>
        <w:ind w:left="-566.9291338582677" w:hanging="360"/>
        <w:rPr/>
      </w:pPr>
      <w:r w:rsidDel="00000000" w:rsidR="00000000" w:rsidRPr="00000000">
        <w:rPr>
          <w:b w:val="1"/>
          <w:rtl w:val="0"/>
        </w:rPr>
        <w:t xml:space="preserve">Активные ссылки меню (якоря) + вид меню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9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Зададим id каждому блоку (всем кроме main)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9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В хедере для ссылок пропишем href на эти блоки:  href=”#id-блока”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9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Зададим плавную прокрутку. В элементе, в котором происходит перемещение по ссылкам, пропишем свойство scroll-behavior: smooth. </w:t>
      </w:r>
    </w:p>
    <w:p w:rsidR="00000000" w:rsidDel="00000000" w:rsidP="00000000" w:rsidRDefault="00000000" w:rsidRPr="00000000" w14:paraId="00000048">
      <w:pPr>
        <w:pageBreakBefore w:val="0"/>
        <w:ind w:left="-566.929133858267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8.1   Плавный скролл для react: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npm i -S react-scroll. </w:t>
      </w:r>
      <w:r w:rsidDel="00000000" w:rsidR="00000000" w:rsidRPr="00000000">
        <w:rPr>
          <w:color w:val="ff0000"/>
          <w:rtl w:val="0"/>
        </w:rPr>
        <w:t xml:space="preserve">Для проектов на TypeScript нужно дополнительно установить типы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ind w:left="-283.46456692913375" w:hanging="360"/>
      </w:pPr>
      <w:r w:rsidDel="00000000" w:rsidR="00000000" w:rsidRPr="00000000">
        <w:rPr>
          <w:rtl w:val="0"/>
        </w:rPr>
        <w:t xml:space="preserve">import { Link, animateScroll as scroll } from "react-scroll";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ind w:left="-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&lt;Link to="id-блока"&gt;</w:t>
      </w:r>
    </w:p>
    <w:p w:rsidR="00000000" w:rsidDel="00000000" w:rsidP="00000000" w:rsidRDefault="00000000" w:rsidRPr="00000000" w14:paraId="0000004C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-141.73228346456688" w:hanging="705"/>
        <w:rPr>
          <w:b w:val="1"/>
        </w:rPr>
      </w:pPr>
      <w:r w:rsidDel="00000000" w:rsidR="00000000" w:rsidRPr="00000000">
        <w:rPr>
          <w:b w:val="1"/>
          <w:rtl w:val="0"/>
        </w:rPr>
        <w:t xml:space="preserve">9.  Filter </w:t>
      </w:r>
    </w:p>
    <w:p w:rsidR="00000000" w:rsidDel="00000000" w:rsidP="00000000" w:rsidRDefault="00000000" w:rsidRPr="00000000" w14:paraId="0000004E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  <w:t xml:space="preserve">Настолько просто, что даже не буду описывать как. Вы легко это сделаете самостоятельно!</w:t>
      </w:r>
    </w:p>
    <w:p w:rsidR="00000000" w:rsidDel="00000000" w:rsidP="00000000" w:rsidRDefault="00000000" w:rsidRPr="00000000" w14:paraId="0000004F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  <w:t xml:space="preserve">Про фильтры можно почитать здесь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https://html5book.ru/css3-filtry/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-141.73228346456688" w:hanging="705"/>
        <w:rPr>
          <w:b w:val="1"/>
        </w:rPr>
      </w:pPr>
      <w:r w:rsidDel="00000000" w:rsidR="00000000" w:rsidRPr="00000000">
        <w:rPr>
          <w:b w:val="1"/>
          <w:rtl w:val="0"/>
        </w:rPr>
        <w:t xml:space="preserve">10.  Как сделать адаптивное меню и слайдеры в React</w:t>
      </w:r>
    </w:p>
    <w:p w:rsidR="00000000" w:rsidDel="00000000" w:rsidP="00000000" w:rsidRDefault="00000000" w:rsidRPr="00000000" w14:paraId="00000052">
      <w:pPr>
        <w:pageBreakBefore w:val="0"/>
        <w:ind w:left="-566.9291338582677" w:firstLine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https://abcinblog.blogspot.com/2019/05/react-i.html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45.7874015748052" w:top="566.9291338582677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-566.9291338582677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www.react-reveal.com/examples/common/custom/" TargetMode="External"/><Relationship Id="rId21" Type="http://schemas.openxmlformats.org/officeDocument/2006/relationships/hyperlink" Target="https://www.npmjs.com/package/react-animated-css" TargetMode="External"/><Relationship Id="rId24" Type="http://schemas.openxmlformats.org/officeDocument/2006/relationships/hyperlink" Target="https://www.npmjs.com/package/@types/react-typing-effect" TargetMode="External"/><Relationship Id="rId23" Type="http://schemas.openxmlformats.org/officeDocument/2006/relationships/hyperlink" Target="https://www.npmjs.com/package/react-typing-eff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ockyourcode.com/basic-particle-js-setup-for-react" TargetMode="External"/><Relationship Id="rId26" Type="http://schemas.openxmlformats.org/officeDocument/2006/relationships/hyperlink" Target="https://developer.mozilla.org/ru/docs/Web/CSS/transition" TargetMode="External"/><Relationship Id="rId25" Type="http://schemas.openxmlformats.org/officeDocument/2006/relationships/hyperlink" Target="https://html5book.ru/css3-transform/" TargetMode="External"/><Relationship Id="rId28" Type="http://schemas.openxmlformats.org/officeDocument/2006/relationships/hyperlink" Target="https://www.npmjs.com/package/@types/react-scroll" TargetMode="External"/><Relationship Id="rId27" Type="http://schemas.openxmlformats.org/officeDocument/2006/relationships/hyperlink" Target="https://www.npmjs.com/package/react-til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8y2vCkZubk&amp;t=347s" TargetMode="External"/><Relationship Id="rId29" Type="http://schemas.openxmlformats.org/officeDocument/2006/relationships/hyperlink" Target="https://html5book.ru/css3-filtry/" TargetMode="External"/><Relationship Id="rId7" Type="http://schemas.openxmlformats.org/officeDocument/2006/relationships/hyperlink" Target="https://www.npmjs.com/package/react-particles-js" TargetMode="External"/><Relationship Id="rId8" Type="http://schemas.openxmlformats.org/officeDocument/2006/relationships/image" Target="media/image4.png"/><Relationship Id="rId30" Type="http://schemas.openxmlformats.org/officeDocument/2006/relationships/hyperlink" Target="https://abcinblog.blogspot.com/2019/05/react-i.html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www.youtube.com/watch?v=MD5Uy0GJA7U&amp;t=365s" TargetMode="External"/><Relationship Id="rId12" Type="http://schemas.openxmlformats.org/officeDocument/2006/relationships/image" Target="media/image1.png"/><Relationship Id="rId15" Type="http://schemas.openxmlformats.org/officeDocument/2006/relationships/hyperlink" Target="https://www.npmjs.com/package/react-awesome-reveal" TargetMode="External"/><Relationship Id="rId14" Type="http://schemas.openxmlformats.org/officeDocument/2006/relationships/hyperlink" Target="https://www.npmjs.com/package/react-particles-js" TargetMode="External"/><Relationship Id="rId17" Type="http://schemas.openxmlformats.org/officeDocument/2006/relationships/hyperlink" Target="https://www.react-reveal.com/examples/common/lightspeed/" TargetMode="External"/><Relationship Id="rId16" Type="http://schemas.openxmlformats.org/officeDocument/2006/relationships/hyperlink" Target="https://www.npmjs.com/package/react-reveal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s://habr.com/ru/company/skillbox/blog/4569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