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B29CB0" w14:textId="77777777" w:rsidR="00E96504" w:rsidRPr="00503802" w:rsidRDefault="00316E54" w:rsidP="002C2341">
      <w:pPr>
        <w:pStyle w:val="SemEspaamento"/>
        <w:spacing w:before="100" w:afterLines="0" w:after="100" w:afterAutospacing="1" w:line="360" w:lineRule="auto"/>
        <w:jc w:val="center"/>
        <w:rPr>
          <w:rFonts w:ascii="Times New Roman" w:hAnsi="Times New Roman" w:cs="Times New Roman"/>
          <w:sz w:val="24"/>
          <w:szCs w:val="24"/>
        </w:rPr>
      </w:pPr>
      <w:r w:rsidRPr="00503802">
        <w:rPr>
          <w:rFonts w:ascii="Times New Roman" w:hAnsi="Times New Roman" w:cs="Times New Roman"/>
          <w:sz w:val="24"/>
          <w:szCs w:val="24"/>
        </w:rPr>
        <w:t>INSTITUTO FEDERAL DE EDUCAÇÃO, CIÊNCIA E TECNOLOGIA DE MINAS GERAIS (IFMG) - CAMPUS BAMBUÍ</w:t>
      </w:r>
      <w:r w:rsidR="00655338" w:rsidRPr="00503802">
        <w:rPr>
          <w:rFonts w:ascii="Times New Roman" w:hAnsi="Times New Roman" w:cs="Times New Roman"/>
          <w:sz w:val="24"/>
          <w:szCs w:val="24"/>
        </w:rPr>
        <w:t xml:space="preserve">                                                                          BA</w:t>
      </w:r>
      <w:r w:rsidRPr="00503802">
        <w:rPr>
          <w:rFonts w:ascii="Times New Roman" w:hAnsi="Times New Roman" w:cs="Times New Roman"/>
          <w:sz w:val="24"/>
          <w:szCs w:val="24"/>
        </w:rPr>
        <w:t xml:space="preserve">CHARELADO EM </w:t>
      </w:r>
      <w:r w:rsidR="00655338" w:rsidRPr="00503802">
        <w:rPr>
          <w:rFonts w:ascii="Times New Roman" w:hAnsi="Times New Roman" w:cs="Times New Roman"/>
          <w:sz w:val="24"/>
          <w:szCs w:val="24"/>
        </w:rPr>
        <w:t>ENGENHARIA DA COMPUTAÇÃO</w:t>
      </w:r>
    </w:p>
    <w:p w14:paraId="6BCB5FB6" w14:textId="77777777" w:rsidR="00E96504" w:rsidRPr="00503802" w:rsidRDefault="00E96504" w:rsidP="004C2B1F">
      <w:pPr>
        <w:pStyle w:val="SemEspaamento"/>
        <w:spacing w:before="100" w:afterLines="0" w:after="100" w:afterAutospacing="1" w:line="360" w:lineRule="auto"/>
        <w:jc w:val="center"/>
        <w:rPr>
          <w:rFonts w:ascii="Times New Roman" w:hAnsi="Times New Roman" w:cs="Times New Roman"/>
          <w:sz w:val="24"/>
          <w:szCs w:val="24"/>
        </w:rPr>
      </w:pPr>
    </w:p>
    <w:p w14:paraId="1C6226E7" w14:textId="77777777" w:rsidR="00E96504" w:rsidRPr="00503802" w:rsidRDefault="00E96504" w:rsidP="004C2B1F">
      <w:pPr>
        <w:pStyle w:val="SemEspaamento"/>
        <w:spacing w:before="100" w:afterLines="0" w:after="100" w:afterAutospacing="1" w:line="360" w:lineRule="auto"/>
        <w:jc w:val="center"/>
        <w:rPr>
          <w:rFonts w:ascii="Times New Roman" w:hAnsi="Times New Roman" w:cs="Times New Roman"/>
          <w:sz w:val="24"/>
          <w:szCs w:val="24"/>
        </w:rPr>
      </w:pPr>
    </w:p>
    <w:p w14:paraId="516848B9" w14:textId="649CD8EC" w:rsidR="00E96504" w:rsidRPr="00503802" w:rsidRDefault="001B4DBA" w:rsidP="004C2B1F">
      <w:pPr>
        <w:pStyle w:val="SemEspaamento"/>
        <w:spacing w:before="100" w:afterLines="0" w:after="100" w:afterAutospacing="1" w:line="360" w:lineRule="auto"/>
        <w:jc w:val="center"/>
        <w:rPr>
          <w:rFonts w:ascii="Times New Roman" w:hAnsi="Times New Roman" w:cs="Times New Roman"/>
          <w:sz w:val="24"/>
          <w:szCs w:val="24"/>
        </w:rPr>
      </w:pPr>
      <w:r w:rsidRPr="00503802">
        <w:rPr>
          <w:rFonts w:ascii="Times New Roman" w:hAnsi="Times New Roman" w:cs="Times New Roman"/>
          <w:kern w:val="0"/>
          <w:sz w:val="24"/>
          <w:szCs w:val="24"/>
        </w:rPr>
        <w:t>Art</w:t>
      </w:r>
      <w:r w:rsidR="003C47D7" w:rsidRPr="00503802">
        <w:rPr>
          <w:rFonts w:ascii="Times New Roman" w:hAnsi="Times New Roman" w:cs="Times New Roman"/>
          <w:kern w:val="0"/>
          <w:sz w:val="24"/>
          <w:szCs w:val="24"/>
        </w:rPr>
        <w:t>h</w:t>
      </w:r>
      <w:r w:rsidRPr="00503802">
        <w:rPr>
          <w:rFonts w:ascii="Times New Roman" w:hAnsi="Times New Roman" w:cs="Times New Roman"/>
          <w:kern w:val="0"/>
          <w:sz w:val="24"/>
          <w:szCs w:val="24"/>
        </w:rPr>
        <w:t xml:space="preserve">ur </w:t>
      </w:r>
      <w:r w:rsidR="005860CC">
        <w:rPr>
          <w:rFonts w:ascii="Times New Roman" w:hAnsi="Times New Roman" w:cs="Times New Roman"/>
          <w:kern w:val="0"/>
          <w:sz w:val="24"/>
          <w:szCs w:val="24"/>
        </w:rPr>
        <w:t xml:space="preserve">Albino </w:t>
      </w:r>
      <w:r w:rsidR="003C47D7" w:rsidRPr="00503802">
        <w:rPr>
          <w:rFonts w:ascii="Times New Roman" w:hAnsi="Times New Roman" w:cs="Times New Roman"/>
          <w:kern w:val="0"/>
          <w:sz w:val="24"/>
          <w:szCs w:val="24"/>
        </w:rPr>
        <w:t>Resende</w:t>
      </w:r>
      <w:r w:rsidRPr="00503802">
        <w:rPr>
          <w:rFonts w:ascii="Times New Roman" w:hAnsi="Times New Roman" w:cs="Times New Roman"/>
          <w:kern w:val="0"/>
          <w:sz w:val="24"/>
          <w:szCs w:val="24"/>
        </w:rPr>
        <w:t xml:space="preserve">                                                                                                                                   </w:t>
      </w:r>
      <w:r w:rsidR="000F3CB6" w:rsidRPr="00503802">
        <w:rPr>
          <w:rFonts w:ascii="Times New Roman" w:hAnsi="Times New Roman" w:cs="Times New Roman"/>
          <w:kern w:val="0"/>
          <w:sz w:val="24"/>
          <w:szCs w:val="24"/>
        </w:rPr>
        <w:t xml:space="preserve">Daiana Aparecida Garcia Oliveira                                                                                           </w:t>
      </w:r>
    </w:p>
    <w:p w14:paraId="1E47B14D" w14:textId="77777777" w:rsidR="00E96504" w:rsidRPr="00503802" w:rsidRDefault="00E96504" w:rsidP="004C2B1F">
      <w:pPr>
        <w:pStyle w:val="SemEspaamento"/>
        <w:spacing w:before="100" w:afterLines="0" w:after="100" w:afterAutospacing="1" w:line="360" w:lineRule="auto"/>
        <w:jc w:val="center"/>
        <w:rPr>
          <w:rFonts w:ascii="Times New Roman" w:hAnsi="Times New Roman" w:cs="Times New Roman"/>
          <w:sz w:val="24"/>
          <w:szCs w:val="24"/>
        </w:rPr>
      </w:pPr>
    </w:p>
    <w:p w14:paraId="5201EC24" w14:textId="77777777" w:rsidR="00E96504" w:rsidRPr="00503802" w:rsidRDefault="00E96504" w:rsidP="004C2B1F">
      <w:pPr>
        <w:pStyle w:val="SemEspaamento"/>
        <w:spacing w:before="100" w:afterLines="0" w:after="100" w:afterAutospacing="1" w:line="360" w:lineRule="auto"/>
        <w:jc w:val="center"/>
        <w:rPr>
          <w:rFonts w:ascii="Times New Roman" w:hAnsi="Times New Roman" w:cs="Times New Roman"/>
          <w:sz w:val="24"/>
          <w:szCs w:val="24"/>
        </w:rPr>
      </w:pPr>
    </w:p>
    <w:p w14:paraId="0C914F34" w14:textId="77777777" w:rsidR="00E96504" w:rsidRPr="00503802" w:rsidRDefault="00E96504" w:rsidP="004C2B1F">
      <w:pPr>
        <w:pStyle w:val="SemEspaamento"/>
        <w:spacing w:before="100" w:afterLines="0" w:after="100" w:afterAutospacing="1" w:line="360" w:lineRule="auto"/>
        <w:jc w:val="center"/>
        <w:rPr>
          <w:rFonts w:ascii="Times New Roman" w:hAnsi="Times New Roman" w:cs="Times New Roman"/>
          <w:sz w:val="24"/>
          <w:szCs w:val="24"/>
        </w:rPr>
      </w:pPr>
    </w:p>
    <w:p w14:paraId="15F4EEEE" w14:textId="77777777" w:rsidR="00E96504" w:rsidRPr="00503802" w:rsidRDefault="00E96504" w:rsidP="004C2B1F">
      <w:pPr>
        <w:pStyle w:val="SemEspaamento"/>
        <w:spacing w:before="100" w:afterLines="0" w:after="100" w:afterAutospacing="1" w:line="360" w:lineRule="auto"/>
        <w:jc w:val="center"/>
        <w:rPr>
          <w:rFonts w:ascii="Times New Roman" w:hAnsi="Times New Roman" w:cs="Times New Roman"/>
          <w:sz w:val="24"/>
          <w:szCs w:val="24"/>
        </w:rPr>
      </w:pPr>
    </w:p>
    <w:p w14:paraId="4F896DD9" w14:textId="77777777" w:rsidR="00E96504" w:rsidRPr="00503802" w:rsidRDefault="00E96504" w:rsidP="004C2B1F">
      <w:pPr>
        <w:pStyle w:val="SemEspaamento"/>
        <w:spacing w:before="100" w:afterLines="0" w:after="100" w:afterAutospacing="1" w:line="360" w:lineRule="auto"/>
        <w:jc w:val="center"/>
        <w:rPr>
          <w:rFonts w:ascii="Times New Roman" w:hAnsi="Times New Roman" w:cs="Times New Roman"/>
          <w:sz w:val="24"/>
          <w:szCs w:val="24"/>
        </w:rPr>
      </w:pPr>
    </w:p>
    <w:p w14:paraId="11B1E631" w14:textId="77777777" w:rsidR="00E96504" w:rsidRPr="00503802" w:rsidRDefault="00E96504" w:rsidP="002C2341">
      <w:pPr>
        <w:pStyle w:val="SemEspaamento"/>
        <w:spacing w:before="100" w:afterLines="0" w:after="100" w:afterAutospacing="1" w:line="360" w:lineRule="auto"/>
        <w:rPr>
          <w:rFonts w:ascii="Times New Roman" w:hAnsi="Times New Roman" w:cs="Times New Roman"/>
          <w:sz w:val="24"/>
          <w:szCs w:val="24"/>
        </w:rPr>
      </w:pPr>
    </w:p>
    <w:p w14:paraId="29679318" w14:textId="51CE4689" w:rsidR="000F3CB6" w:rsidRPr="00503802" w:rsidRDefault="00394565" w:rsidP="004C2B1F">
      <w:pPr>
        <w:pStyle w:val="SemEspaamento"/>
        <w:spacing w:before="100" w:afterLines="0" w:after="100" w:afterAutospacing="1" w:line="360" w:lineRule="auto"/>
        <w:jc w:val="center"/>
        <w:rPr>
          <w:rFonts w:ascii="Times New Roman" w:hAnsi="Times New Roman" w:cs="Times New Roman"/>
          <w:kern w:val="0"/>
          <w:sz w:val="24"/>
          <w:szCs w:val="24"/>
        </w:rPr>
      </w:pPr>
      <w:r w:rsidRPr="00503802">
        <w:rPr>
          <w:rFonts w:ascii="Times New Roman" w:hAnsi="Times New Roman" w:cs="Times New Roman"/>
          <w:b/>
          <w:bCs/>
          <w:kern w:val="0"/>
          <w:sz w:val="24"/>
          <w:szCs w:val="24"/>
        </w:rPr>
        <w:t xml:space="preserve">TRABALHO PRÁTICO </w:t>
      </w:r>
      <w:r w:rsidRPr="00503802">
        <w:rPr>
          <w:rFonts w:ascii="Times New Roman" w:hAnsi="Times New Roman" w:cs="Times New Roman"/>
          <w:kern w:val="0"/>
          <w:sz w:val="24"/>
          <w:szCs w:val="24"/>
        </w:rPr>
        <w:t>:</w:t>
      </w:r>
      <w:r w:rsidR="000F3CB6" w:rsidRPr="00503802">
        <w:rPr>
          <w:rFonts w:ascii="Times New Roman" w:hAnsi="Times New Roman" w:cs="Times New Roman"/>
          <w:kern w:val="0"/>
          <w:sz w:val="24"/>
          <w:szCs w:val="24"/>
        </w:rPr>
        <w:t xml:space="preserve"> </w:t>
      </w:r>
      <w:r w:rsidR="00AB55DC" w:rsidRPr="002C2341">
        <w:rPr>
          <w:rFonts w:ascii="Times New Roman" w:hAnsi="Times New Roman" w:cs="Times New Roman"/>
          <w:b/>
          <w:bCs/>
          <w:kern w:val="0"/>
          <w:sz w:val="24"/>
          <w:szCs w:val="24"/>
        </w:rPr>
        <w:t>Sistema de memorização espaçada</w:t>
      </w:r>
    </w:p>
    <w:p w14:paraId="41BEFBFB" w14:textId="77777777" w:rsidR="00E96504" w:rsidRPr="00503802" w:rsidRDefault="00E96504" w:rsidP="004C2B1F">
      <w:pPr>
        <w:pStyle w:val="SemEspaamento"/>
        <w:spacing w:before="100" w:afterLines="0" w:after="100" w:afterAutospacing="1" w:line="360" w:lineRule="auto"/>
        <w:jc w:val="center"/>
        <w:rPr>
          <w:rFonts w:ascii="Times New Roman" w:hAnsi="Times New Roman" w:cs="Times New Roman"/>
          <w:kern w:val="0"/>
          <w:sz w:val="24"/>
          <w:szCs w:val="24"/>
        </w:rPr>
      </w:pPr>
    </w:p>
    <w:p w14:paraId="5D158870" w14:textId="77777777" w:rsidR="00E96504" w:rsidRPr="00503802" w:rsidRDefault="00E96504" w:rsidP="004C2B1F">
      <w:pPr>
        <w:pStyle w:val="SemEspaamento"/>
        <w:spacing w:before="100" w:afterLines="0" w:after="100" w:afterAutospacing="1" w:line="360" w:lineRule="auto"/>
        <w:jc w:val="center"/>
        <w:rPr>
          <w:rFonts w:ascii="Times New Roman" w:hAnsi="Times New Roman" w:cs="Times New Roman"/>
          <w:kern w:val="0"/>
          <w:sz w:val="24"/>
          <w:szCs w:val="24"/>
        </w:rPr>
      </w:pPr>
    </w:p>
    <w:p w14:paraId="3AAFAA12" w14:textId="77777777" w:rsidR="00E96504" w:rsidRPr="00503802" w:rsidRDefault="00E96504" w:rsidP="008B7EFB">
      <w:pPr>
        <w:pStyle w:val="SemEspaamento"/>
        <w:spacing w:before="100" w:afterLines="0" w:after="100" w:afterAutospacing="1" w:line="360" w:lineRule="auto"/>
        <w:rPr>
          <w:rFonts w:ascii="Times New Roman" w:hAnsi="Times New Roman" w:cs="Times New Roman"/>
          <w:kern w:val="0"/>
          <w:sz w:val="24"/>
          <w:szCs w:val="24"/>
        </w:rPr>
      </w:pPr>
    </w:p>
    <w:p w14:paraId="1EF35B16" w14:textId="77777777" w:rsidR="002C2341" w:rsidRDefault="002C2341" w:rsidP="004C2B1F">
      <w:pPr>
        <w:pStyle w:val="SemEspaamento"/>
        <w:spacing w:before="100" w:afterLines="0" w:after="100" w:afterAutospacing="1" w:line="360" w:lineRule="auto"/>
        <w:jc w:val="center"/>
        <w:rPr>
          <w:rFonts w:ascii="Times New Roman" w:hAnsi="Times New Roman" w:cs="Times New Roman"/>
          <w:kern w:val="0"/>
          <w:sz w:val="24"/>
          <w:szCs w:val="24"/>
        </w:rPr>
      </w:pPr>
    </w:p>
    <w:p w14:paraId="2EB8E45C" w14:textId="77777777" w:rsidR="002C2341" w:rsidRDefault="002C2341" w:rsidP="004C2B1F">
      <w:pPr>
        <w:pStyle w:val="SemEspaamento"/>
        <w:spacing w:before="100" w:afterLines="0" w:after="100" w:afterAutospacing="1" w:line="360" w:lineRule="auto"/>
        <w:jc w:val="center"/>
        <w:rPr>
          <w:rFonts w:ascii="Times New Roman" w:hAnsi="Times New Roman" w:cs="Times New Roman"/>
          <w:kern w:val="0"/>
          <w:sz w:val="24"/>
          <w:szCs w:val="24"/>
        </w:rPr>
      </w:pPr>
    </w:p>
    <w:p w14:paraId="2F870447" w14:textId="77777777" w:rsidR="002C2341" w:rsidRDefault="002C2341" w:rsidP="004C2B1F">
      <w:pPr>
        <w:pStyle w:val="SemEspaamento"/>
        <w:spacing w:before="100" w:afterLines="0" w:after="100" w:afterAutospacing="1" w:line="360" w:lineRule="auto"/>
        <w:jc w:val="center"/>
        <w:rPr>
          <w:rFonts w:ascii="Times New Roman" w:hAnsi="Times New Roman" w:cs="Times New Roman"/>
          <w:kern w:val="0"/>
          <w:sz w:val="24"/>
          <w:szCs w:val="24"/>
        </w:rPr>
      </w:pPr>
    </w:p>
    <w:p w14:paraId="24DEFA21" w14:textId="69BBE1BF" w:rsidR="002E676D" w:rsidRPr="00503802" w:rsidRDefault="00E96504" w:rsidP="004C2B1F">
      <w:pPr>
        <w:pStyle w:val="SemEspaamento"/>
        <w:spacing w:before="100" w:afterLines="0" w:after="100" w:afterAutospacing="1" w:line="360" w:lineRule="auto"/>
        <w:jc w:val="center"/>
        <w:rPr>
          <w:rFonts w:ascii="Times New Roman" w:hAnsi="Times New Roman" w:cs="Times New Roman"/>
          <w:kern w:val="0"/>
          <w:sz w:val="24"/>
          <w:szCs w:val="24"/>
        </w:rPr>
      </w:pPr>
      <w:r w:rsidRPr="00503802">
        <w:rPr>
          <w:rFonts w:ascii="Times New Roman" w:hAnsi="Times New Roman" w:cs="Times New Roman"/>
          <w:kern w:val="0"/>
          <w:sz w:val="24"/>
          <w:szCs w:val="24"/>
        </w:rPr>
        <w:t>Bambuí                                                                                                                                     2024</w:t>
      </w:r>
      <w:r w:rsidR="002E676D" w:rsidRPr="00503802">
        <w:rPr>
          <w:rFonts w:ascii="Times New Roman" w:hAnsi="Times New Roman" w:cs="Times New Roman"/>
          <w:kern w:val="0"/>
          <w:sz w:val="24"/>
          <w:szCs w:val="24"/>
        </w:rPr>
        <w:br w:type="page"/>
      </w:r>
    </w:p>
    <w:p w14:paraId="6FBC3197" w14:textId="12EF3A64" w:rsidR="001B4DBA" w:rsidRPr="00503802" w:rsidRDefault="001B4DBA" w:rsidP="004C2B1F">
      <w:pPr>
        <w:pStyle w:val="SemEspaamento"/>
        <w:spacing w:before="100" w:afterLines="0" w:after="100" w:afterAutospacing="1" w:line="360" w:lineRule="auto"/>
        <w:jc w:val="center"/>
        <w:rPr>
          <w:rFonts w:ascii="Times New Roman" w:hAnsi="Times New Roman" w:cs="Times New Roman"/>
          <w:sz w:val="24"/>
          <w:szCs w:val="24"/>
        </w:rPr>
      </w:pPr>
      <w:r w:rsidRPr="00503802">
        <w:rPr>
          <w:rFonts w:ascii="Times New Roman" w:hAnsi="Times New Roman" w:cs="Times New Roman"/>
          <w:sz w:val="24"/>
          <w:szCs w:val="24"/>
        </w:rPr>
        <w:lastRenderedPageBreak/>
        <w:t>ART</w:t>
      </w:r>
      <w:r w:rsidR="00A51DE3" w:rsidRPr="00503802">
        <w:rPr>
          <w:rFonts w:ascii="Times New Roman" w:hAnsi="Times New Roman" w:cs="Times New Roman"/>
          <w:sz w:val="24"/>
          <w:szCs w:val="24"/>
        </w:rPr>
        <w:t>H</w:t>
      </w:r>
      <w:r w:rsidRPr="00503802">
        <w:rPr>
          <w:rFonts w:ascii="Times New Roman" w:hAnsi="Times New Roman" w:cs="Times New Roman"/>
          <w:sz w:val="24"/>
          <w:szCs w:val="24"/>
        </w:rPr>
        <w:t>UR</w:t>
      </w:r>
      <w:r w:rsidR="00A51DE3" w:rsidRPr="00503802">
        <w:rPr>
          <w:rFonts w:ascii="Times New Roman" w:hAnsi="Times New Roman" w:cs="Times New Roman"/>
          <w:sz w:val="24"/>
          <w:szCs w:val="24"/>
        </w:rPr>
        <w:t xml:space="preserve"> </w:t>
      </w:r>
      <w:r w:rsidR="00783C6A">
        <w:rPr>
          <w:rFonts w:ascii="Times New Roman" w:hAnsi="Times New Roman" w:cs="Times New Roman"/>
          <w:sz w:val="24"/>
          <w:szCs w:val="24"/>
        </w:rPr>
        <w:t xml:space="preserve">ALBINO </w:t>
      </w:r>
      <w:r w:rsidR="00A51DE3" w:rsidRPr="00503802">
        <w:rPr>
          <w:rFonts w:ascii="Times New Roman" w:hAnsi="Times New Roman" w:cs="Times New Roman"/>
          <w:sz w:val="24"/>
          <w:szCs w:val="24"/>
        </w:rPr>
        <w:t>RESENDE</w:t>
      </w:r>
      <w:r w:rsidRPr="00503802">
        <w:rPr>
          <w:rFonts w:ascii="Times New Roman" w:hAnsi="Times New Roman" w:cs="Times New Roman"/>
          <w:sz w:val="24"/>
          <w:szCs w:val="24"/>
        </w:rPr>
        <w:t xml:space="preserve">                                                                                                                        </w:t>
      </w:r>
      <w:r w:rsidR="000C57B2" w:rsidRPr="00503802">
        <w:rPr>
          <w:rFonts w:ascii="Times New Roman" w:hAnsi="Times New Roman" w:cs="Times New Roman"/>
          <w:sz w:val="24"/>
          <w:szCs w:val="24"/>
        </w:rPr>
        <w:t xml:space="preserve">DAIANA APARECIDA GARCIA OLIVEIRA                                                                         </w:t>
      </w:r>
    </w:p>
    <w:p w14:paraId="4C69F368" w14:textId="77777777" w:rsidR="001B4DBA" w:rsidRPr="00503802" w:rsidRDefault="001B4DBA" w:rsidP="004C2B1F">
      <w:pPr>
        <w:pStyle w:val="SemEspaamento"/>
        <w:spacing w:before="100" w:afterLines="0" w:after="100" w:afterAutospacing="1" w:line="360" w:lineRule="auto"/>
        <w:jc w:val="center"/>
        <w:rPr>
          <w:rFonts w:ascii="Times New Roman" w:hAnsi="Times New Roman" w:cs="Times New Roman"/>
          <w:sz w:val="24"/>
          <w:szCs w:val="24"/>
        </w:rPr>
      </w:pPr>
    </w:p>
    <w:p w14:paraId="329DB705" w14:textId="77777777" w:rsidR="001B4DBA" w:rsidRPr="00503802" w:rsidRDefault="001B4DBA" w:rsidP="004C2B1F">
      <w:pPr>
        <w:pStyle w:val="SemEspaamento"/>
        <w:spacing w:before="100" w:afterLines="0" w:after="100" w:afterAutospacing="1" w:line="360" w:lineRule="auto"/>
        <w:jc w:val="center"/>
        <w:rPr>
          <w:rFonts w:ascii="Times New Roman" w:hAnsi="Times New Roman" w:cs="Times New Roman"/>
          <w:sz w:val="24"/>
          <w:szCs w:val="24"/>
        </w:rPr>
      </w:pPr>
    </w:p>
    <w:p w14:paraId="28DF182C" w14:textId="77777777" w:rsidR="001B4DBA" w:rsidRPr="00503802" w:rsidRDefault="001B4DBA" w:rsidP="004C2B1F">
      <w:pPr>
        <w:pStyle w:val="SemEspaamento"/>
        <w:spacing w:before="100" w:afterLines="0" w:after="100" w:afterAutospacing="1" w:line="360" w:lineRule="auto"/>
        <w:jc w:val="center"/>
        <w:rPr>
          <w:rFonts w:ascii="Times New Roman" w:hAnsi="Times New Roman" w:cs="Times New Roman"/>
          <w:sz w:val="24"/>
          <w:szCs w:val="24"/>
        </w:rPr>
      </w:pPr>
    </w:p>
    <w:p w14:paraId="06DBE13A" w14:textId="77777777" w:rsidR="001B4DBA" w:rsidRPr="00503802" w:rsidRDefault="001B4DBA" w:rsidP="004C2B1F">
      <w:pPr>
        <w:pStyle w:val="SemEspaamento"/>
        <w:spacing w:before="100" w:afterLines="0" w:after="100" w:afterAutospacing="1" w:line="360" w:lineRule="auto"/>
        <w:jc w:val="center"/>
        <w:rPr>
          <w:rFonts w:ascii="Times New Roman" w:hAnsi="Times New Roman" w:cs="Times New Roman"/>
          <w:sz w:val="24"/>
          <w:szCs w:val="24"/>
        </w:rPr>
      </w:pPr>
    </w:p>
    <w:p w14:paraId="34C21211" w14:textId="77777777" w:rsidR="001B4DBA" w:rsidRPr="00503802" w:rsidRDefault="001B4DBA" w:rsidP="004C2B1F">
      <w:pPr>
        <w:pStyle w:val="SemEspaamento"/>
        <w:spacing w:before="100" w:afterLines="0" w:after="100" w:afterAutospacing="1" w:line="360" w:lineRule="auto"/>
        <w:jc w:val="center"/>
        <w:rPr>
          <w:rFonts w:ascii="Times New Roman" w:hAnsi="Times New Roman" w:cs="Times New Roman"/>
          <w:sz w:val="24"/>
          <w:szCs w:val="24"/>
        </w:rPr>
      </w:pPr>
    </w:p>
    <w:p w14:paraId="5AE695F3" w14:textId="77777777" w:rsidR="001B4DBA" w:rsidRPr="00503802" w:rsidRDefault="001B4DBA" w:rsidP="004C2B1F">
      <w:pPr>
        <w:pStyle w:val="SemEspaamento"/>
        <w:spacing w:before="100" w:afterLines="0" w:after="100" w:afterAutospacing="1" w:line="360" w:lineRule="auto"/>
        <w:jc w:val="center"/>
        <w:rPr>
          <w:rFonts w:ascii="Times New Roman" w:hAnsi="Times New Roman" w:cs="Times New Roman"/>
          <w:sz w:val="24"/>
          <w:szCs w:val="24"/>
        </w:rPr>
      </w:pPr>
    </w:p>
    <w:p w14:paraId="161493CB" w14:textId="77777777" w:rsidR="001B4DBA" w:rsidRPr="00503802" w:rsidRDefault="001B4DBA" w:rsidP="004C2B1F">
      <w:pPr>
        <w:pStyle w:val="SemEspaamento"/>
        <w:spacing w:before="100" w:afterLines="0" w:after="100" w:afterAutospacing="1" w:line="360" w:lineRule="auto"/>
        <w:jc w:val="center"/>
        <w:rPr>
          <w:rFonts w:ascii="Times New Roman" w:hAnsi="Times New Roman" w:cs="Times New Roman"/>
          <w:sz w:val="24"/>
          <w:szCs w:val="24"/>
        </w:rPr>
      </w:pPr>
    </w:p>
    <w:p w14:paraId="625F1EA8" w14:textId="77777777" w:rsidR="001B4DBA" w:rsidRPr="00503802" w:rsidRDefault="001B4DBA" w:rsidP="002622EC">
      <w:pPr>
        <w:pStyle w:val="SemEspaamento"/>
        <w:spacing w:before="100" w:afterLines="0" w:after="100" w:afterAutospacing="1" w:line="360" w:lineRule="auto"/>
        <w:rPr>
          <w:rFonts w:ascii="Times New Roman" w:hAnsi="Times New Roman" w:cs="Times New Roman"/>
          <w:sz w:val="24"/>
          <w:szCs w:val="24"/>
        </w:rPr>
      </w:pPr>
    </w:p>
    <w:p w14:paraId="4C45B540" w14:textId="68398FF0" w:rsidR="00BF0156" w:rsidRDefault="00394565" w:rsidP="004C2B1F">
      <w:pPr>
        <w:pStyle w:val="SemEspaamento"/>
        <w:spacing w:before="100" w:afterLines="0" w:after="100" w:afterAutospacing="1" w:line="360" w:lineRule="auto"/>
        <w:jc w:val="center"/>
        <w:rPr>
          <w:rFonts w:ascii="Times New Roman" w:hAnsi="Times New Roman" w:cs="Times New Roman"/>
          <w:b/>
          <w:bCs/>
          <w:kern w:val="0"/>
          <w:sz w:val="24"/>
          <w:szCs w:val="24"/>
        </w:rPr>
      </w:pPr>
      <w:r w:rsidRPr="00503802">
        <w:rPr>
          <w:rFonts w:ascii="Times New Roman" w:hAnsi="Times New Roman" w:cs="Times New Roman"/>
          <w:b/>
          <w:bCs/>
          <w:kern w:val="0"/>
          <w:sz w:val="24"/>
          <w:szCs w:val="24"/>
        </w:rPr>
        <w:t xml:space="preserve">TRABALHO PRÁTICO </w:t>
      </w:r>
      <w:r w:rsidRPr="00503802">
        <w:rPr>
          <w:rFonts w:ascii="Times New Roman" w:hAnsi="Times New Roman" w:cs="Times New Roman"/>
          <w:kern w:val="0"/>
          <w:sz w:val="24"/>
          <w:szCs w:val="24"/>
        </w:rPr>
        <w:t xml:space="preserve">: </w:t>
      </w:r>
      <w:r>
        <w:rPr>
          <w:rFonts w:ascii="Times New Roman" w:hAnsi="Times New Roman" w:cs="Times New Roman"/>
          <w:b/>
          <w:bCs/>
          <w:kern w:val="0"/>
          <w:sz w:val="24"/>
          <w:szCs w:val="24"/>
        </w:rPr>
        <w:t>S</w:t>
      </w:r>
      <w:r w:rsidRPr="00503802">
        <w:rPr>
          <w:rFonts w:ascii="Times New Roman" w:hAnsi="Times New Roman" w:cs="Times New Roman"/>
          <w:b/>
          <w:bCs/>
          <w:kern w:val="0"/>
          <w:sz w:val="24"/>
          <w:szCs w:val="24"/>
        </w:rPr>
        <w:t>istema de memorização espaçada</w:t>
      </w:r>
    </w:p>
    <w:p w14:paraId="5796FD35" w14:textId="77777777" w:rsidR="002622EC" w:rsidRPr="00503802" w:rsidRDefault="002622EC" w:rsidP="004C2B1F">
      <w:pPr>
        <w:pStyle w:val="SemEspaamento"/>
        <w:spacing w:before="100" w:afterLines="0" w:after="100" w:afterAutospacing="1" w:line="360" w:lineRule="auto"/>
        <w:jc w:val="center"/>
        <w:rPr>
          <w:rFonts w:ascii="Times New Roman" w:hAnsi="Times New Roman" w:cs="Times New Roman"/>
          <w:kern w:val="0"/>
          <w:sz w:val="24"/>
          <w:szCs w:val="24"/>
        </w:rPr>
      </w:pPr>
    </w:p>
    <w:p w14:paraId="513CC8AC" w14:textId="77777777" w:rsidR="00AB05F2" w:rsidRPr="00503802" w:rsidRDefault="00AB05F2" w:rsidP="004C2B1F">
      <w:pPr>
        <w:pStyle w:val="SemEspaamento"/>
        <w:spacing w:before="100" w:afterLines="0" w:after="100" w:afterAutospacing="1" w:line="360" w:lineRule="auto"/>
        <w:jc w:val="center"/>
        <w:rPr>
          <w:rFonts w:ascii="Times New Roman" w:hAnsi="Times New Roman" w:cs="Times New Roman"/>
          <w:b/>
          <w:bCs/>
          <w:kern w:val="0"/>
          <w:sz w:val="24"/>
          <w:szCs w:val="24"/>
        </w:rPr>
      </w:pPr>
    </w:p>
    <w:p w14:paraId="21B846CC" w14:textId="4C56142F" w:rsidR="00AB05F2" w:rsidRPr="00503802" w:rsidRDefault="00AB05F2" w:rsidP="004C2B1F">
      <w:pPr>
        <w:autoSpaceDE w:val="0"/>
        <w:autoSpaceDN w:val="0"/>
        <w:adjustRightInd w:val="0"/>
        <w:spacing w:before="0" w:beforeAutospacing="0" w:afterLines="0" w:after="0"/>
        <w:ind w:left="4536"/>
        <w:jc w:val="both"/>
        <w:rPr>
          <w:rFonts w:ascii="Times New Roman" w:hAnsi="Times New Roman" w:cs="Times New Roman"/>
          <w:kern w:val="0"/>
          <w:sz w:val="24"/>
          <w:szCs w:val="24"/>
        </w:rPr>
      </w:pPr>
      <w:r w:rsidRPr="00503802">
        <w:rPr>
          <w:rFonts w:ascii="Times New Roman" w:hAnsi="Times New Roman" w:cs="Times New Roman"/>
          <w:kern w:val="0"/>
          <w:sz w:val="24"/>
          <w:szCs w:val="24"/>
        </w:rPr>
        <w:t xml:space="preserve">Trabalho </w:t>
      </w:r>
      <w:r w:rsidR="0085484D" w:rsidRPr="00503802">
        <w:rPr>
          <w:rFonts w:ascii="Times New Roman" w:hAnsi="Times New Roman" w:cs="Times New Roman"/>
          <w:kern w:val="0"/>
          <w:sz w:val="24"/>
          <w:szCs w:val="24"/>
        </w:rPr>
        <w:t>Prático</w:t>
      </w:r>
      <w:r w:rsidR="0003620A" w:rsidRPr="00503802">
        <w:rPr>
          <w:rFonts w:ascii="Times New Roman" w:hAnsi="Times New Roman" w:cs="Times New Roman"/>
          <w:kern w:val="0"/>
          <w:sz w:val="24"/>
          <w:szCs w:val="24"/>
        </w:rPr>
        <w:t xml:space="preserve"> </w:t>
      </w:r>
      <w:r w:rsidRPr="00503802">
        <w:rPr>
          <w:rFonts w:ascii="Times New Roman" w:hAnsi="Times New Roman" w:cs="Times New Roman"/>
          <w:kern w:val="0"/>
          <w:sz w:val="24"/>
          <w:szCs w:val="24"/>
        </w:rPr>
        <w:t>apresentado</w:t>
      </w:r>
      <w:r w:rsidR="0085484D" w:rsidRPr="00503802">
        <w:rPr>
          <w:rFonts w:ascii="Times New Roman" w:hAnsi="Times New Roman" w:cs="Times New Roman"/>
          <w:kern w:val="0"/>
          <w:sz w:val="24"/>
          <w:szCs w:val="24"/>
        </w:rPr>
        <w:t xml:space="preserve"> </w:t>
      </w:r>
      <w:r w:rsidRPr="00503802">
        <w:rPr>
          <w:rFonts w:ascii="Times New Roman" w:hAnsi="Times New Roman" w:cs="Times New Roman"/>
          <w:kern w:val="0"/>
          <w:sz w:val="24"/>
          <w:szCs w:val="24"/>
        </w:rPr>
        <w:t xml:space="preserve">ao Curso Bacharelado </w:t>
      </w:r>
      <w:r w:rsidR="0085484D" w:rsidRPr="00503802">
        <w:rPr>
          <w:rFonts w:ascii="Times New Roman" w:hAnsi="Times New Roman" w:cs="Times New Roman"/>
          <w:kern w:val="0"/>
          <w:sz w:val="24"/>
          <w:szCs w:val="24"/>
        </w:rPr>
        <w:t xml:space="preserve">em Engenharia da Computação </w:t>
      </w:r>
      <w:r w:rsidRPr="00503802">
        <w:rPr>
          <w:rFonts w:ascii="Times New Roman" w:hAnsi="Times New Roman" w:cs="Times New Roman"/>
          <w:kern w:val="0"/>
          <w:sz w:val="24"/>
          <w:szCs w:val="24"/>
        </w:rPr>
        <w:t>do Instituto Federal de Minas Gerais</w:t>
      </w:r>
      <w:r w:rsidR="0085484D" w:rsidRPr="00503802">
        <w:rPr>
          <w:rFonts w:ascii="Times New Roman" w:hAnsi="Times New Roman" w:cs="Times New Roman"/>
          <w:kern w:val="0"/>
          <w:sz w:val="24"/>
          <w:szCs w:val="24"/>
        </w:rPr>
        <w:t xml:space="preserve"> </w:t>
      </w:r>
      <w:r w:rsidRPr="00503802">
        <w:rPr>
          <w:rFonts w:ascii="Times New Roman" w:hAnsi="Times New Roman" w:cs="Times New Roman"/>
          <w:kern w:val="0"/>
          <w:sz w:val="24"/>
          <w:szCs w:val="24"/>
        </w:rPr>
        <w:t xml:space="preserve">- </w:t>
      </w:r>
      <w:r w:rsidRPr="00503802">
        <w:rPr>
          <w:rFonts w:ascii="Times New Roman" w:hAnsi="Times New Roman" w:cs="Times New Roman"/>
          <w:i/>
          <w:iCs/>
          <w:kern w:val="0"/>
          <w:sz w:val="24"/>
          <w:szCs w:val="24"/>
        </w:rPr>
        <w:t xml:space="preserve">Campus </w:t>
      </w:r>
      <w:r w:rsidR="0085484D" w:rsidRPr="00503802">
        <w:rPr>
          <w:rFonts w:ascii="Times New Roman" w:hAnsi="Times New Roman" w:cs="Times New Roman"/>
          <w:kern w:val="0"/>
          <w:sz w:val="24"/>
          <w:szCs w:val="24"/>
        </w:rPr>
        <w:t xml:space="preserve">Bambuí </w:t>
      </w:r>
      <w:r w:rsidRPr="00503802">
        <w:rPr>
          <w:rFonts w:ascii="Times New Roman" w:hAnsi="Times New Roman" w:cs="Times New Roman"/>
          <w:kern w:val="0"/>
          <w:sz w:val="24"/>
          <w:szCs w:val="24"/>
        </w:rPr>
        <w:t xml:space="preserve"> para </w:t>
      </w:r>
      <w:r w:rsidR="0085484D" w:rsidRPr="00503802">
        <w:rPr>
          <w:rFonts w:ascii="Times New Roman" w:hAnsi="Times New Roman" w:cs="Times New Roman"/>
          <w:kern w:val="0"/>
          <w:sz w:val="24"/>
          <w:szCs w:val="24"/>
        </w:rPr>
        <w:t>aprovação na disciplina.</w:t>
      </w:r>
    </w:p>
    <w:p w14:paraId="177B64B6" w14:textId="3CBE37DA" w:rsidR="00AB05F2" w:rsidRPr="00503802" w:rsidRDefault="0085484D" w:rsidP="004C2B1F">
      <w:pPr>
        <w:autoSpaceDE w:val="0"/>
        <w:autoSpaceDN w:val="0"/>
        <w:adjustRightInd w:val="0"/>
        <w:spacing w:before="0" w:beforeAutospacing="0" w:afterLines="0" w:after="0"/>
        <w:ind w:left="4536"/>
        <w:rPr>
          <w:rFonts w:ascii="Times New Roman" w:hAnsi="Times New Roman" w:cs="Times New Roman"/>
          <w:kern w:val="0"/>
          <w:sz w:val="24"/>
          <w:szCs w:val="24"/>
        </w:rPr>
      </w:pPr>
      <w:r w:rsidRPr="00503802">
        <w:rPr>
          <w:rFonts w:ascii="Times New Roman" w:hAnsi="Times New Roman" w:cs="Times New Roman"/>
          <w:kern w:val="0"/>
          <w:sz w:val="24"/>
          <w:szCs w:val="24"/>
        </w:rPr>
        <w:t xml:space="preserve">Professor </w:t>
      </w:r>
      <w:r w:rsidR="00AB05F2" w:rsidRPr="00503802">
        <w:rPr>
          <w:rFonts w:ascii="Times New Roman" w:hAnsi="Times New Roman" w:cs="Times New Roman"/>
          <w:kern w:val="0"/>
          <w:sz w:val="24"/>
          <w:szCs w:val="24"/>
        </w:rPr>
        <w:t xml:space="preserve">: </w:t>
      </w:r>
      <w:r w:rsidR="00C9707F" w:rsidRPr="00C9707F">
        <w:rPr>
          <w:rFonts w:ascii="Times New Roman" w:hAnsi="Times New Roman" w:cs="Times New Roman"/>
          <w:kern w:val="0"/>
          <w:sz w:val="24"/>
          <w:szCs w:val="24"/>
        </w:rPr>
        <w:t>Felipe Lopes de Melo Faria</w:t>
      </w:r>
    </w:p>
    <w:p w14:paraId="7768D9A4" w14:textId="77777777" w:rsidR="001B4DBA" w:rsidRPr="00503802" w:rsidRDefault="001B4DBA" w:rsidP="004C2B1F">
      <w:pPr>
        <w:pStyle w:val="SemEspaamento"/>
        <w:spacing w:before="100" w:afterLines="0" w:after="100" w:afterAutospacing="1" w:line="360" w:lineRule="auto"/>
        <w:jc w:val="center"/>
        <w:rPr>
          <w:rFonts w:ascii="Times New Roman" w:hAnsi="Times New Roman" w:cs="Times New Roman"/>
          <w:sz w:val="24"/>
          <w:szCs w:val="24"/>
        </w:rPr>
      </w:pPr>
    </w:p>
    <w:p w14:paraId="567393C0" w14:textId="77777777" w:rsidR="00394565" w:rsidRDefault="00394565" w:rsidP="002568A5">
      <w:pPr>
        <w:pStyle w:val="SemEspaamento"/>
        <w:spacing w:before="100" w:afterLines="0" w:after="100" w:afterAutospacing="1" w:line="360" w:lineRule="auto"/>
        <w:jc w:val="center"/>
        <w:rPr>
          <w:rFonts w:ascii="Times New Roman" w:hAnsi="Times New Roman" w:cs="Times New Roman"/>
          <w:kern w:val="0"/>
          <w:sz w:val="24"/>
          <w:szCs w:val="24"/>
        </w:rPr>
      </w:pPr>
    </w:p>
    <w:p w14:paraId="0863BD8E" w14:textId="77777777" w:rsidR="00394565" w:rsidRDefault="00394565" w:rsidP="002568A5">
      <w:pPr>
        <w:pStyle w:val="SemEspaamento"/>
        <w:spacing w:before="100" w:afterLines="0" w:after="100" w:afterAutospacing="1" w:line="360" w:lineRule="auto"/>
        <w:jc w:val="center"/>
        <w:rPr>
          <w:rFonts w:ascii="Times New Roman" w:hAnsi="Times New Roman" w:cs="Times New Roman"/>
          <w:kern w:val="0"/>
          <w:sz w:val="24"/>
          <w:szCs w:val="24"/>
        </w:rPr>
      </w:pPr>
    </w:p>
    <w:p w14:paraId="1BB0CFE6" w14:textId="756BB7EA" w:rsidR="00A1205E" w:rsidRPr="00503802" w:rsidRDefault="004C4482" w:rsidP="002568A5">
      <w:pPr>
        <w:pStyle w:val="SemEspaamento"/>
        <w:spacing w:before="100" w:afterLines="0" w:after="100" w:afterAutospacing="1" w:line="360" w:lineRule="auto"/>
        <w:jc w:val="center"/>
        <w:rPr>
          <w:rFonts w:ascii="Times New Roman" w:hAnsi="Times New Roman" w:cs="Times New Roman"/>
          <w:kern w:val="0"/>
          <w:sz w:val="24"/>
          <w:szCs w:val="24"/>
        </w:rPr>
      </w:pPr>
      <w:r w:rsidRPr="00503802">
        <w:rPr>
          <w:rFonts w:ascii="Times New Roman" w:hAnsi="Times New Roman" w:cs="Times New Roman"/>
          <w:kern w:val="0"/>
          <w:sz w:val="24"/>
          <w:szCs w:val="24"/>
        </w:rPr>
        <w:t>Bambuí                                                                                                                                     2024</w:t>
      </w:r>
      <w:r w:rsidR="00A1205E" w:rsidRPr="00503802">
        <w:rPr>
          <w:rFonts w:ascii="Times New Roman" w:hAnsi="Times New Roman" w:cs="Times New Roman"/>
          <w:kern w:val="0"/>
          <w:sz w:val="24"/>
          <w:szCs w:val="24"/>
        </w:rPr>
        <w:br w:type="page"/>
      </w:r>
    </w:p>
    <w:p w14:paraId="20BED6ED" w14:textId="77777777" w:rsidR="00AB6274" w:rsidRPr="00503802" w:rsidRDefault="00AB6274" w:rsidP="00AB6274">
      <w:pPr>
        <w:pStyle w:val="SemEspaamento"/>
        <w:spacing w:before="100" w:afterLines="0" w:after="100" w:afterAutospacing="1" w:line="360" w:lineRule="auto"/>
        <w:jc w:val="center"/>
        <w:rPr>
          <w:rFonts w:ascii="Times New Roman" w:hAnsi="Times New Roman" w:cs="Times New Roman"/>
          <w:b/>
          <w:bCs/>
          <w:kern w:val="0"/>
          <w:sz w:val="24"/>
          <w:szCs w:val="24"/>
        </w:rPr>
        <w:sectPr w:rsidR="00AB6274" w:rsidRPr="00503802" w:rsidSect="00AB6274">
          <w:headerReference w:type="even" r:id="rId8"/>
          <w:headerReference w:type="default" r:id="rId9"/>
          <w:footerReference w:type="even" r:id="rId10"/>
          <w:footerReference w:type="default" r:id="rId11"/>
          <w:headerReference w:type="first" r:id="rId12"/>
          <w:footerReference w:type="first" r:id="rId13"/>
          <w:pgSz w:w="11906" w:h="16838"/>
          <w:pgMar w:top="1701" w:right="1134" w:bottom="1134" w:left="1701" w:header="709" w:footer="709" w:gutter="0"/>
          <w:pgNumType w:start="4"/>
          <w:cols w:space="708"/>
          <w:titlePg/>
          <w:docGrid w:linePitch="360"/>
        </w:sectPr>
      </w:pPr>
    </w:p>
    <w:p w14:paraId="4A77AA5A" w14:textId="77777777" w:rsidR="00AB6274" w:rsidRDefault="00A1205E" w:rsidP="00AB6274">
      <w:pPr>
        <w:pStyle w:val="SemEspaamento"/>
        <w:spacing w:before="100" w:afterLines="0" w:after="100" w:afterAutospacing="1" w:line="360" w:lineRule="auto"/>
        <w:jc w:val="center"/>
        <w:rPr>
          <w:rFonts w:ascii="Times New Roman" w:hAnsi="Times New Roman" w:cs="Times New Roman"/>
          <w:b/>
          <w:bCs/>
          <w:kern w:val="0"/>
          <w:sz w:val="24"/>
          <w:szCs w:val="24"/>
        </w:rPr>
      </w:pPr>
      <w:r w:rsidRPr="00503802">
        <w:rPr>
          <w:rFonts w:ascii="Times New Roman" w:hAnsi="Times New Roman" w:cs="Times New Roman"/>
          <w:b/>
          <w:bCs/>
          <w:kern w:val="0"/>
          <w:sz w:val="24"/>
          <w:szCs w:val="24"/>
        </w:rPr>
        <w:lastRenderedPageBreak/>
        <w:t>SUMÁRIO</w:t>
      </w:r>
    </w:p>
    <w:p w14:paraId="5DD0DD1B" w14:textId="77777777" w:rsidR="000D5827" w:rsidRDefault="000D5827" w:rsidP="00AB6274">
      <w:pPr>
        <w:pStyle w:val="SemEspaamento"/>
        <w:spacing w:before="100" w:afterLines="0" w:after="100" w:afterAutospacing="1" w:line="360" w:lineRule="auto"/>
        <w:jc w:val="center"/>
        <w:rPr>
          <w:rFonts w:ascii="Times New Roman" w:hAnsi="Times New Roman" w:cs="Times New Roman"/>
          <w:b/>
          <w:bCs/>
          <w:kern w:val="0"/>
          <w:sz w:val="24"/>
          <w:szCs w:val="24"/>
        </w:rPr>
      </w:pPr>
    </w:p>
    <w:sdt>
      <w:sdtPr>
        <w:rPr>
          <w:rFonts w:asciiTheme="minorHAnsi" w:eastAsiaTheme="minorHAnsi" w:hAnsiTheme="minorHAnsi" w:cstheme="minorBidi"/>
          <w:color w:val="auto"/>
          <w:kern w:val="2"/>
          <w:sz w:val="22"/>
          <w:szCs w:val="22"/>
          <w:lang w:eastAsia="en-US"/>
          <w14:ligatures w14:val="standardContextual"/>
        </w:rPr>
        <w:id w:val="-2046356036"/>
        <w:docPartObj>
          <w:docPartGallery w:val="Table of Contents"/>
          <w:docPartUnique/>
        </w:docPartObj>
      </w:sdtPr>
      <w:sdtEndPr>
        <w:rPr>
          <w:b/>
          <w:bCs/>
        </w:rPr>
      </w:sdtEndPr>
      <w:sdtContent>
        <w:p w14:paraId="1ADC48DF" w14:textId="100E0DE6" w:rsidR="00BC4917" w:rsidRDefault="00BC4917">
          <w:pPr>
            <w:pStyle w:val="CabealhodoSumrio"/>
            <w:spacing w:after="72"/>
          </w:pPr>
        </w:p>
        <w:p w14:paraId="25242F38" w14:textId="22146B90" w:rsidR="00BC4917" w:rsidRPr="007B7DBE" w:rsidRDefault="00BC4917">
          <w:pPr>
            <w:pStyle w:val="Sumrio1"/>
            <w:tabs>
              <w:tab w:val="right" w:leader="dot" w:pos="9061"/>
            </w:tabs>
            <w:spacing w:after="72"/>
            <w:rPr>
              <w:noProof/>
            </w:rPr>
          </w:pPr>
          <w:r>
            <w:fldChar w:fldCharType="begin"/>
          </w:r>
          <w:r>
            <w:instrText xml:space="preserve"> TOC \o "1-3" \h \z \u </w:instrText>
          </w:r>
          <w:r>
            <w:fldChar w:fldCharType="separate"/>
          </w:r>
          <w:hyperlink w:anchor="_Toc166689948" w:history="1">
            <w:r w:rsidRPr="007B7DBE">
              <w:rPr>
                <w:rStyle w:val="Hyperlink"/>
                <w:noProof/>
              </w:rPr>
              <w:t>INTRODUÇÃO</w:t>
            </w:r>
            <w:r w:rsidRPr="007B7DBE">
              <w:rPr>
                <w:noProof/>
                <w:webHidden/>
              </w:rPr>
              <w:tab/>
            </w:r>
            <w:r w:rsidRPr="007B7DBE">
              <w:rPr>
                <w:noProof/>
                <w:webHidden/>
              </w:rPr>
              <w:fldChar w:fldCharType="begin"/>
            </w:r>
            <w:r w:rsidRPr="007B7DBE">
              <w:rPr>
                <w:noProof/>
                <w:webHidden/>
              </w:rPr>
              <w:instrText xml:space="preserve"> PAGEREF _Toc166689948 \h </w:instrText>
            </w:r>
            <w:r w:rsidRPr="007B7DBE">
              <w:rPr>
                <w:noProof/>
                <w:webHidden/>
              </w:rPr>
            </w:r>
            <w:r w:rsidRPr="007B7DBE">
              <w:rPr>
                <w:noProof/>
                <w:webHidden/>
              </w:rPr>
              <w:fldChar w:fldCharType="separate"/>
            </w:r>
            <w:r w:rsidR="00750D7D">
              <w:rPr>
                <w:noProof/>
                <w:webHidden/>
              </w:rPr>
              <w:t>4</w:t>
            </w:r>
            <w:r w:rsidRPr="007B7DBE">
              <w:rPr>
                <w:noProof/>
                <w:webHidden/>
              </w:rPr>
              <w:fldChar w:fldCharType="end"/>
            </w:r>
          </w:hyperlink>
        </w:p>
        <w:p w14:paraId="78343262" w14:textId="774C1038" w:rsidR="00BC4917" w:rsidRPr="007B7DBE" w:rsidRDefault="00000000">
          <w:pPr>
            <w:pStyle w:val="Sumrio1"/>
            <w:tabs>
              <w:tab w:val="right" w:leader="dot" w:pos="9061"/>
            </w:tabs>
            <w:spacing w:after="72"/>
            <w:rPr>
              <w:noProof/>
            </w:rPr>
          </w:pPr>
          <w:hyperlink w:anchor="_Toc166689949" w:history="1">
            <w:r w:rsidR="00BC4917" w:rsidRPr="007B7DBE">
              <w:rPr>
                <w:rStyle w:val="Hyperlink"/>
                <w:noProof/>
              </w:rPr>
              <w:t>DESENVOLVIMENTO</w:t>
            </w:r>
            <w:r w:rsidR="00BC4917" w:rsidRPr="007B7DBE">
              <w:rPr>
                <w:noProof/>
                <w:webHidden/>
              </w:rPr>
              <w:tab/>
            </w:r>
            <w:r w:rsidR="00BC4917" w:rsidRPr="007B7DBE">
              <w:rPr>
                <w:noProof/>
                <w:webHidden/>
              </w:rPr>
              <w:fldChar w:fldCharType="begin"/>
            </w:r>
            <w:r w:rsidR="00BC4917" w:rsidRPr="007B7DBE">
              <w:rPr>
                <w:noProof/>
                <w:webHidden/>
              </w:rPr>
              <w:instrText xml:space="preserve"> PAGEREF _Toc166689949 \h </w:instrText>
            </w:r>
            <w:r w:rsidR="00BC4917" w:rsidRPr="007B7DBE">
              <w:rPr>
                <w:noProof/>
                <w:webHidden/>
              </w:rPr>
            </w:r>
            <w:r w:rsidR="00BC4917" w:rsidRPr="007B7DBE">
              <w:rPr>
                <w:noProof/>
                <w:webHidden/>
              </w:rPr>
              <w:fldChar w:fldCharType="separate"/>
            </w:r>
            <w:r w:rsidR="00750D7D">
              <w:rPr>
                <w:noProof/>
                <w:webHidden/>
              </w:rPr>
              <w:t>5</w:t>
            </w:r>
            <w:r w:rsidR="00BC4917" w:rsidRPr="007B7DBE">
              <w:rPr>
                <w:noProof/>
                <w:webHidden/>
              </w:rPr>
              <w:fldChar w:fldCharType="end"/>
            </w:r>
          </w:hyperlink>
        </w:p>
        <w:p w14:paraId="057DDEE7" w14:textId="5F4AE792" w:rsidR="00BC4917" w:rsidRPr="007B7DBE" w:rsidRDefault="00000000">
          <w:pPr>
            <w:pStyle w:val="Sumrio1"/>
            <w:tabs>
              <w:tab w:val="right" w:leader="dot" w:pos="9061"/>
            </w:tabs>
            <w:spacing w:after="72"/>
            <w:rPr>
              <w:noProof/>
            </w:rPr>
          </w:pPr>
          <w:hyperlink w:anchor="_Toc166689950" w:history="1">
            <w:r w:rsidR="00BC4917" w:rsidRPr="007B7DBE">
              <w:rPr>
                <w:rStyle w:val="Hyperlink"/>
                <w:noProof/>
              </w:rPr>
              <w:t>CONCLUSÃO</w:t>
            </w:r>
            <w:r w:rsidR="00BC4917" w:rsidRPr="007B7DBE">
              <w:rPr>
                <w:noProof/>
                <w:webHidden/>
              </w:rPr>
              <w:tab/>
            </w:r>
            <w:r w:rsidR="00BC4917" w:rsidRPr="007B7DBE">
              <w:rPr>
                <w:noProof/>
                <w:webHidden/>
              </w:rPr>
              <w:fldChar w:fldCharType="begin"/>
            </w:r>
            <w:r w:rsidR="00BC4917" w:rsidRPr="007B7DBE">
              <w:rPr>
                <w:noProof/>
                <w:webHidden/>
              </w:rPr>
              <w:instrText xml:space="preserve"> PAGEREF _Toc166689950 \h </w:instrText>
            </w:r>
            <w:r w:rsidR="00BC4917" w:rsidRPr="007B7DBE">
              <w:rPr>
                <w:noProof/>
                <w:webHidden/>
              </w:rPr>
            </w:r>
            <w:r w:rsidR="00BC4917" w:rsidRPr="007B7DBE">
              <w:rPr>
                <w:noProof/>
                <w:webHidden/>
              </w:rPr>
              <w:fldChar w:fldCharType="separate"/>
            </w:r>
            <w:r w:rsidR="00750D7D">
              <w:rPr>
                <w:noProof/>
                <w:webHidden/>
              </w:rPr>
              <w:t>9</w:t>
            </w:r>
            <w:r w:rsidR="00BC4917" w:rsidRPr="007B7DBE">
              <w:rPr>
                <w:noProof/>
                <w:webHidden/>
              </w:rPr>
              <w:fldChar w:fldCharType="end"/>
            </w:r>
          </w:hyperlink>
        </w:p>
        <w:p w14:paraId="48DCFCCA" w14:textId="17DC023B" w:rsidR="00BC4917" w:rsidRPr="007B7DBE" w:rsidRDefault="00000000">
          <w:pPr>
            <w:pStyle w:val="Sumrio1"/>
            <w:tabs>
              <w:tab w:val="right" w:leader="dot" w:pos="9061"/>
            </w:tabs>
            <w:spacing w:after="72"/>
            <w:rPr>
              <w:noProof/>
            </w:rPr>
          </w:pPr>
          <w:hyperlink w:anchor="_Toc166689951" w:history="1">
            <w:r w:rsidR="00BC4917" w:rsidRPr="007B7DBE">
              <w:rPr>
                <w:rStyle w:val="Hyperlink"/>
                <w:noProof/>
              </w:rPr>
              <w:t>REFERÊNCIAS</w:t>
            </w:r>
            <w:r w:rsidR="00BC4917" w:rsidRPr="007B7DBE">
              <w:rPr>
                <w:noProof/>
                <w:webHidden/>
              </w:rPr>
              <w:tab/>
            </w:r>
            <w:r w:rsidR="00BC4917" w:rsidRPr="007B7DBE">
              <w:rPr>
                <w:noProof/>
                <w:webHidden/>
              </w:rPr>
              <w:fldChar w:fldCharType="begin"/>
            </w:r>
            <w:r w:rsidR="00BC4917" w:rsidRPr="007B7DBE">
              <w:rPr>
                <w:noProof/>
                <w:webHidden/>
              </w:rPr>
              <w:instrText xml:space="preserve"> PAGEREF _Toc166689951 \h </w:instrText>
            </w:r>
            <w:r w:rsidR="00BC4917" w:rsidRPr="007B7DBE">
              <w:rPr>
                <w:noProof/>
                <w:webHidden/>
              </w:rPr>
            </w:r>
            <w:r w:rsidR="00BC4917" w:rsidRPr="007B7DBE">
              <w:rPr>
                <w:noProof/>
                <w:webHidden/>
              </w:rPr>
              <w:fldChar w:fldCharType="separate"/>
            </w:r>
            <w:r w:rsidR="00750D7D">
              <w:rPr>
                <w:noProof/>
                <w:webHidden/>
              </w:rPr>
              <w:t>10</w:t>
            </w:r>
            <w:r w:rsidR="00BC4917" w:rsidRPr="007B7DBE">
              <w:rPr>
                <w:noProof/>
                <w:webHidden/>
              </w:rPr>
              <w:fldChar w:fldCharType="end"/>
            </w:r>
          </w:hyperlink>
        </w:p>
        <w:p w14:paraId="60DAA60D" w14:textId="4B23D6E9" w:rsidR="00BC4917" w:rsidRPr="007B7DBE" w:rsidRDefault="00000000">
          <w:pPr>
            <w:pStyle w:val="Sumrio1"/>
            <w:tabs>
              <w:tab w:val="right" w:leader="dot" w:pos="9061"/>
            </w:tabs>
            <w:spacing w:after="72"/>
            <w:rPr>
              <w:noProof/>
            </w:rPr>
          </w:pPr>
          <w:hyperlink w:anchor="_Toc166689952" w:history="1">
            <w:r w:rsidR="00BC4917" w:rsidRPr="007B7DBE">
              <w:rPr>
                <w:rStyle w:val="Hyperlink"/>
                <w:noProof/>
              </w:rPr>
              <w:t>APÊNDICE</w:t>
            </w:r>
            <w:r w:rsidR="00BC4917" w:rsidRPr="007B7DBE">
              <w:rPr>
                <w:noProof/>
                <w:webHidden/>
              </w:rPr>
              <w:tab/>
            </w:r>
            <w:r w:rsidR="00BC4917" w:rsidRPr="007B7DBE">
              <w:rPr>
                <w:noProof/>
                <w:webHidden/>
              </w:rPr>
              <w:fldChar w:fldCharType="begin"/>
            </w:r>
            <w:r w:rsidR="00BC4917" w:rsidRPr="007B7DBE">
              <w:rPr>
                <w:noProof/>
                <w:webHidden/>
              </w:rPr>
              <w:instrText xml:space="preserve"> PAGEREF _Toc166689952 \h </w:instrText>
            </w:r>
            <w:r w:rsidR="00BC4917" w:rsidRPr="007B7DBE">
              <w:rPr>
                <w:noProof/>
                <w:webHidden/>
              </w:rPr>
            </w:r>
            <w:r w:rsidR="00BC4917" w:rsidRPr="007B7DBE">
              <w:rPr>
                <w:noProof/>
                <w:webHidden/>
              </w:rPr>
              <w:fldChar w:fldCharType="separate"/>
            </w:r>
            <w:r w:rsidR="00750D7D">
              <w:rPr>
                <w:noProof/>
                <w:webHidden/>
              </w:rPr>
              <w:t>11</w:t>
            </w:r>
            <w:r w:rsidR="00BC4917" w:rsidRPr="007B7DBE">
              <w:rPr>
                <w:noProof/>
                <w:webHidden/>
              </w:rPr>
              <w:fldChar w:fldCharType="end"/>
            </w:r>
          </w:hyperlink>
        </w:p>
        <w:p w14:paraId="0FE45720" w14:textId="05E9EA17" w:rsidR="00BC4917" w:rsidRDefault="00BC4917">
          <w:pPr>
            <w:spacing w:after="72"/>
          </w:pPr>
          <w:r>
            <w:rPr>
              <w:b/>
              <w:bCs/>
            </w:rPr>
            <w:fldChar w:fldCharType="end"/>
          </w:r>
        </w:p>
      </w:sdtContent>
    </w:sdt>
    <w:p w14:paraId="5AFED00E" w14:textId="77777777" w:rsidR="00BC4917" w:rsidRPr="00503802" w:rsidRDefault="00BC4917" w:rsidP="00AB6274">
      <w:pPr>
        <w:pStyle w:val="SemEspaamento"/>
        <w:spacing w:before="100" w:afterLines="0" w:after="100" w:afterAutospacing="1" w:line="360" w:lineRule="auto"/>
        <w:jc w:val="center"/>
        <w:rPr>
          <w:rFonts w:ascii="Times New Roman" w:hAnsi="Times New Roman" w:cs="Times New Roman"/>
          <w:b/>
          <w:bCs/>
          <w:kern w:val="0"/>
          <w:sz w:val="24"/>
          <w:szCs w:val="24"/>
        </w:rPr>
        <w:sectPr w:rsidR="00BC4917" w:rsidRPr="00503802" w:rsidSect="00AB6274">
          <w:pgSz w:w="11906" w:h="16838"/>
          <w:pgMar w:top="1701" w:right="1134" w:bottom="1134" w:left="1701" w:header="709" w:footer="709" w:gutter="0"/>
          <w:pgNumType w:start="4"/>
          <w:cols w:space="708"/>
          <w:titlePg/>
          <w:docGrid w:linePitch="360"/>
        </w:sectPr>
      </w:pPr>
    </w:p>
    <w:p w14:paraId="4F9CB2EE" w14:textId="056407EC" w:rsidR="00AB6274" w:rsidRDefault="00AB6274" w:rsidP="000D5827">
      <w:pPr>
        <w:pStyle w:val="Ttulo1"/>
        <w:spacing w:after="72"/>
      </w:pPr>
      <w:bookmarkStart w:id="0" w:name="_Toc166689948"/>
      <w:r w:rsidRPr="00503802">
        <w:lastRenderedPageBreak/>
        <w:t>INTRODUÇÃO</w:t>
      </w:r>
      <w:bookmarkEnd w:id="0"/>
    </w:p>
    <w:p w14:paraId="6ECDACF6" w14:textId="77777777" w:rsidR="00B869E3" w:rsidRPr="00B869E3" w:rsidRDefault="00B869E3" w:rsidP="00B869E3">
      <w:pPr>
        <w:spacing w:after="72"/>
      </w:pPr>
    </w:p>
    <w:p w14:paraId="69785EB8" w14:textId="77777777" w:rsidR="00AE27D6" w:rsidRPr="00AE27D6" w:rsidRDefault="00AE27D6" w:rsidP="00AE27D6">
      <w:pPr>
        <w:pStyle w:val="SemEspaamento"/>
        <w:spacing w:after="72" w:line="360" w:lineRule="auto"/>
        <w:ind w:firstLine="1134"/>
        <w:jc w:val="both"/>
        <w:rPr>
          <w:rFonts w:ascii="Times New Roman" w:hAnsi="Times New Roman" w:cs="Times New Roman"/>
          <w:color w:val="0D0D0D"/>
          <w:sz w:val="24"/>
          <w:szCs w:val="24"/>
          <w:shd w:val="clear" w:color="auto" w:fill="FFFFFF"/>
        </w:rPr>
      </w:pPr>
      <w:r w:rsidRPr="00AE27D6">
        <w:rPr>
          <w:rFonts w:ascii="Times New Roman" w:hAnsi="Times New Roman" w:cs="Times New Roman"/>
          <w:color w:val="0D0D0D"/>
          <w:sz w:val="24"/>
          <w:szCs w:val="24"/>
          <w:shd w:val="clear" w:color="auto" w:fill="FFFFFF"/>
        </w:rPr>
        <w:t xml:space="preserve">Este relatório apresenta o desenvolvimento de um sistema para a empresa fictícia </w:t>
      </w:r>
      <w:proofErr w:type="spellStart"/>
      <w:r w:rsidRPr="00AE27D6">
        <w:rPr>
          <w:rFonts w:ascii="Times New Roman" w:hAnsi="Times New Roman" w:cs="Times New Roman"/>
          <w:color w:val="0D0D0D"/>
          <w:sz w:val="24"/>
          <w:szCs w:val="24"/>
          <w:shd w:val="clear" w:color="auto" w:fill="FFFFFF"/>
        </w:rPr>
        <w:t>Learn</w:t>
      </w:r>
      <w:proofErr w:type="spellEnd"/>
      <w:r w:rsidRPr="00AE27D6">
        <w:rPr>
          <w:rFonts w:ascii="Times New Roman" w:hAnsi="Times New Roman" w:cs="Times New Roman"/>
          <w:color w:val="0D0D0D"/>
          <w:sz w:val="24"/>
          <w:szCs w:val="24"/>
          <w:shd w:val="clear" w:color="auto" w:fill="FFFFFF"/>
        </w:rPr>
        <w:t>, que se especializa no ensino de línguas estrangeiras para pessoas de todas as idades e gêneros. A empresa busca aprimorar a retenção do conteúdo estudado pelos seus alunos através da implementação de um sistema de repetição espaçada.</w:t>
      </w:r>
    </w:p>
    <w:p w14:paraId="49D6ABDC" w14:textId="77777777" w:rsidR="00AE27D6" w:rsidRPr="00AE27D6" w:rsidRDefault="00AE27D6" w:rsidP="00AE27D6">
      <w:pPr>
        <w:pStyle w:val="SemEspaamento"/>
        <w:spacing w:after="72" w:line="360" w:lineRule="auto"/>
        <w:ind w:firstLine="1134"/>
        <w:jc w:val="both"/>
        <w:rPr>
          <w:rFonts w:ascii="Times New Roman" w:hAnsi="Times New Roman" w:cs="Times New Roman"/>
          <w:color w:val="0D0D0D"/>
          <w:sz w:val="24"/>
          <w:szCs w:val="24"/>
          <w:shd w:val="clear" w:color="auto" w:fill="FFFFFF"/>
        </w:rPr>
      </w:pPr>
      <w:r w:rsidRPr="00AE27D6">
        <w:rPr>
          <w:rFonts w:ascii="Times New Roman" w:hAnsi="Times New Roman" w:cs="Times New Roman"/>
          <w:color w:val="0D0D0D"/>
          <w:sz w:val="24"/>
          <w:szCs w:val="24"/>
          <w:shd w:val="clear" w:color="auto" w:fill="FFFFFF"/>
        </w:rPr>
        <w:t xml:space="preserve">O sistema de repetição espaçada é uma técnica de memorização baseada na curva do esquecimento de </w:t>
      </w:r>
      <w:proofErr w:type="spellStart"/>
      <w:r w:rsidRPr="00AE27D6">
        <w:rPr>
          <w:rFonts w:ascii="Times New Roman" w:hAnsi="Times New Roman" w:cs="Times New Roman"/>
          <w:color w:val="0D0D0D"/>
          <w:sz w:val="24"/>
          <w:szCs w:val="24"/>
          <w:shd w:val="clear" w:color="auto" w:fill="FFFFFF"/>
        </w:rPr>
        <w:t>Ebbinghaus</w:t>
      </w:r>
      <w:proofErr w:type="spellEnd"/>
      <w:r w:rsidRPr="00AE27D6">
        <w:rPr>
          <w:rFonts w:ascii="Times New Roman" w:hAnsi="Times New Roman" w:cs="Times New Roman"/>
          <w:color w:val="0D0D0D"/>
          <w:sz w:val="24"/>
          <w:szCs w:val="24"/>
          <w:shd w:val="clear" w:color="auto" w:fill="FFFFFF"/>
        </w:rPr>
        <w:t xml:space="preserve">, amplamente reconhecida como uma das abordagens mais eficazes para o aprendizado de vocabulário. Esse método parte do princípio, proposto por </w:t>
      </w:r>
      <w:proofErr w:type="spellStart"/>
      <w:r w:rsidRPr="00AE27D6">
        <w:rPr>
          <w:rFonts w:ascii="Times New Roman" w:hAnsi="Times New Roman" w:cs="Times New Roman"/>
          <w:color w:val="0D0D0D"/>
          <w:sz w:val="24"/>
          <w:szCs w:val="24"/>
          <w:shd w:val="clear" w:color="auto" w:fill="FFFFFF"/>
        </w:rPr>
        <w:t>Ebbinghaus</w:t>
      </w:r>
      <w:proofErr w:type="spellEnd"/>
      <w:r w:rsidRPr="00AE27D6">
        <w:rPr>
          <w:rFonts w:ascii="Times New Roman" w:hAnsi="Times New Roman" w:cs="Times New Roman"/>
          <w:color w:val="0D0D0D"/>
          <w:sz w:val="24"/>
          <w:szCs w:val="24"/>
          <w:shd w:val="clear" w:color="auto" w:fill="FFFFFF"/>
        </w:rPr>
        <w:t>, de que a informação precisa ser revisitada em intervalos regulares para ser consolidada de forma duradoura na memória.</w:t>
      </w:r>
    </w:p>
    <w:p w14:paraId="4B8BE9CB" w14:textId="77777777" w:rsidR="00AE27D6" w:rsidRPr="00AE27D6" w:rsidRDefault="00AE27D6" w:rsidP="00AE27D6">
      <w:pPr>
        <w:pStyle w:val="SemEspaamento"/>
        <w:spacing w:after="72" w:line="360" w:lineRule="auto"/>
        <w:ind w:firstLine="1134"/>
        <w:jc w:val="both"/>
        <w:rPr>
          <w:rFonts w:ascii="Times New Roman" w:hAnsi="Times New Roman" w:cs="Times New Roman"/>
          <w:color w:val="0D0D0D"/>
          <w:sz w:val="24"/>
          <w:szCs w:val="24"/>
          <w:shd w:val="clear" w:color="auto" w:fill="FFFFFF"/>
        </w:rPr>
      </w:pPr>
      <w:r w:rsidRPr="00AE27D6">
        <w:rPr>
          <w:rFonts w:ascii="Times New Roman" w:hAnsi="Times New Roman" w:cs="Times New Roman"/>
          <w:color w:val="0D0D0D"/>
          <w:sz w:val="24"/>
          <w:szCs w:val="24"/>
          <w:shd w:val="clear" w:color="auto" w:fill="FFFFFF"/>
        </w:rPr>
        <w:t>O sistema desenvolvido permite que múltiplos usuários se registrem, cada um podendo criar e gerenciar seus próprios baralhos e cartões de estudo. Além disso, o sistema automatiza a revisão dos cartões em intervalos predeterminados, como imediatamente após a criação, e posteriormente em períodos de 1, 7, 30 dias, entre outros. Para garantir a persistência dos dados, foi utilizado o banco de dados PostgreSQL.</w:t>
      </w:r>
    </w:p>
    <w:p w14:paraId="28B62927" w14:textId="74F155E0" w:rsidR="00AB6274" w:rsidRPr="00503802" w:rsidRDefault="00AB6274" w:rsidP="000D5827">
      <w:pPr>
        <w:pStyle w:val="SemEspaamento"/>
        <w:spacing w:before="100" w:afterLines="0" w:after="100" w:afterAutospacing="1" w:line="360" w:lineRule="auto"/>
        <w:ind w:firstLine="1134"/>
        <w:jc w:val="both"/>
        <w:rPr>
          <w:rFonts w:ascii="Times New Roman" w:hAnsi="Times New Roman" w:cs="Times New Roman"/>
          <w:sz w:val="24"/>
          <w:szCs w:val="24"/>
        </w:rPr>
      </w:pPr>
      <w:r w:rsidRPr="00503802">
        <w:rPr>
          <w:rFonts w:ascii="Times New Roman" w:hAnsi="Times New Roman" w:cs="Times New Roman"/>
          <w:sz w:val="24"/>
          <w:szCs w:val="24"/>
        </w:rPr>
        <w:br w:type="page"/>
      </w:r>
    </w:p>
    <w:p w14:paraId="6F558579" w14:textId="0A258664" w:rsidR="00AB6274" w:rsidRDefault="000D5827" w:rsidP="000D5827">
      <w:pPr>
        <w:pStyle w:val="Ttulo1"/>
        <w:spacing w:after="72"/>
      </w:pPr>
      <w:bookmarkStart w:id="1" w:name="_Toc166689949"/>
      <w:r w:rsidRPr="00503802">
        <w:lastRenderedPageBreak/>
        <w:t>DESENVOLVIMENTO</w:t>
      </w:r>
      <w:bookmarkEnd w:id="1"/>
    </w:p>
    <w:p w14:paraId="0CC59BF7" w14:textId="77777777" w:rsidR="00B869E3" w:rsidRPr="00B869E3" w:rsidRDefault="00B869E3" w:rsidP="00B869E3">
      <w:pPr>
        <w:spacing w:after="72"/>
      </w:pPr>
    </w:p>
    <w:p w14:paraId="3EEE57A9" w14:textId="092800CD" w:rsidR="00AB6274" w:rsidRDefault="00FF6433" w:rsidP="00AB6274">
      <w:pPr>
        <w:pStyle w:val="SemEspaamento"/>
        <w:spacing w:before="100" w:afterLines="0" w:after="100" w:afterAutospacing="1" w:line="360" w:lineRule="auto"/>
        <w:ind w:firstLine="1134"/>
        <w:jc w:val="both"/>
        <w:rPr>
          <w:rFonts w:ascii="Times New Roman" w:hAnsi="Times New Roman" w:cs="Times New Roman"/>
          <w:color w:val="0D0D0D"/>
          <w:sz w:val="24"/>
          <w:szCs w:val="24"/>
          <w:shd w:val="clear" w:color="auto" w:fill="FFFFFF"/>
        </w:rPr>
      </w:pPr>
      <w:r w:rsidRPr="00FF6433">
        <w:rPr>
          <w:rFonts w:ascii="Times New Roman" w:hAnsi="Times New Roman" w:cs="Times New Roman"/>
          <w:color w:val="0D0D0D"/>
          <w:sz w:val="24"/>
          <w:szCs w:val="24"/>
          <w:shd w:val="clear" w:color="auto" w:fill="FFFFFF"/>
        </w:rPr>
        <w:t>Durante a fase de planejamento, foram estabelecidos os principais objetivos do sistema e identificados os requisitos essenciais, como o cadastro de usuários, a criação e o gerenciamento de baralhos e cartões, além da revisão dos cartões em intervalos programados. Com base nesses requisitos, foi desenvolvido o seguinte diagrama de classes:</w:t>
      </w:r>
    </w:p>
    <w:p w14:paraId="69466BA3" w14:textId="77777777" w:rsidR="00FF6433" w:rsidRPr="00503802" w:rsidRDefault="00FF6433" w:rsidP="00AB6274">
      <w:pPr>
        <w:pStyle w:val="SemEspaamento"/>
        <w:spacing w:before="100" w:afterLines="0" w:after="100" w:afterAutospacing="1" w:line="360" w:lineRule="auto"/>
        <w:ind w:firstLine="1134"/>
        <w:jc w:val="both"/>
        <w:rPr>
          <w:rFonts w:ascii="Times New Roman" w:hAnsi="Times New Roman" w:cs="Times New Roman"/>
          <w:color w:val="0D0D0D"/>
          <w:sz w:val="24"/>
          <w:szCs w:val="24"/>
          <w:shd w:val="clear" w:color="auto" w:fill="FFFFFF"/>
        </w:rPr>
      </w:pPr>
    </w:p>
    <w:p w14:paraId="58A5CD07" w14:textId="19AC159E" w:rsidR="00AB6274" w:rsidRPr="00503802" w:rsidRDefault="00855749" w:rsidP="00412125">
      <w:pPr>
        <w:pStyle w:val="SemEspaamento"/>
        <w:spacing w:before="100" w:afterLines="0" w:after="100" w:afterAutospacing="1"/>
        <w:ind w:firstLine="1134"/>
        <w:jc w:val="center"/>
        <w:rPr>
          <w:rFonts w:ascii="Times New Roman" w:hAnsi="Times New Roman" w:cs="Times New Roman"/>
          <w:color w:val="0D0D0D"/>
          <w:sz w:val="24"/>
          <w:szCs w:val="24"/>
          <w:shd w:val="clear" w:color="auto" w:fill="FFFFFF"/>
        </w:rPr>
      </w:pPr>
      <w:r w:rsidRPr="00503802">
        <w:rPr>
          <w:rFonts w:ascii="Times New Roman" w:hAnsi="Times New Roman" w:cs="Times New Roman"/>
          <w:color w:val="0D0D0D"/>
          <w:sz w:val="24"/>
          <w:szCs w:val="24"/>
          <w:shd w:val="clear" w:color="auto" w:fill="FFFFFF"/>
        </w:rPr>
        <w:t>Figura 1 : Diagrama de classes</w:t>
      </w:r>
    </w:p>
    <w:p w14:paraId="6BB76F31" w14:textId="77777777" w:rsidR="00AB6274" w:rsidRPr="00503802" w:rsidRDefault="00AB6274" w:rsidP="00412125">
      <w:pPr>
        <w:pStyle w:val="SemEspaamento"/>
        <w:spacing w:before="100" w:afterLines="0" w:after="100" w:afterAutospacing="1"/>
        <w:ind w:firstLine="426"/>
        <w:jc w:val="both"/>
        <w:rPr>
          <w:rFonts w:ascii="Times New Roman" w:hAnsi="Times New Roman" w:cs="Times New Roman"/>
          <w:kern w:val="0"/>
          <w:sz w:val="24"/>
          <w:szCs w:val="24"/>
        </w:rPr>
      </w:pPr>
      <w:r w:rsidRPr="00503802">
        <w:rPr>
          <w:rFonts w:ascii="Times New Roman" w:hAnsi="Times New Roman" w:cs="Times New Roman"/>
          <w:noProof/>
          <w:color w:val="0D0D0D"/>
          <w:sz w:val="24"/>
          <w:szCs w:val="24"/>
          <w:shd w:val="clear" w:color="auto" w:fill="FFFFFF"/>
        </w:rPr>
        <w:drawing>
          <wp:inline distT="0" distB="0" distL="0" distR="0" wp14:anchorId="04F2E39F" wp14:editId="579381D7">
            <wp:extent cx="5733333" cy="2104762"/>
            <wp:effectExtent l="0" t="0" r="1270" b="0"/>
            <wp:docPr id="115741215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412151" name="Imagem 1157412151"/>
                    <pic:cNvPicPr/>
                  </pic:nvPicPr>
                  <pic:blipFill>
                    <a:blip r:embed="rId14">
                      <a:extLst>
                        <a:ext uri="{28A0092B-C50C-407E-A947-70E740481C1C}">
                          <a14:useLocalDpi xmlns:a14="http://schemas.microsoft.com/office/drawing/2010/main" val="0"/>
                        </a:ext>
                      </a:extLst>
                    </a:blip>
                    <a:stretch>
                      <a:fillRect/>
                    </a:stretch>
                  </pic:blipFill>
                  <pic:spPr>
                    <a:xfrm>
                      <a:off x="0" y="0"/>
                      <a:ext cx="5733333" cy="2104762"/>
                    </a:xfrm>
                    <a:prstGeom prst="rect">
                      <a:avLst/>
                    </a:prstGeom>
                  </pic:spPr>
                </pic:pic>
              </a:graphicData>
            </a:graphic>
          </wp:inline>
        </w:drawing>
      </w:r>
    </w:p>
    <w:p w14:paraId="773188FC" w14:textId="77777777" w:rsidR="00AB6274" w:rsidRPr="00503802" w:rsidRDefault="00AB6274" w:rsidP="004A651E">
      <w:pPr>
        <w:pStyle w:val="SemEspaamento"/>
        <w:spacing w:before="100" w:afterLines="0" w:after="100" w:afterAutospacing="1"/>
        <w:ind w:firstLine="1134"/>
        <w:jc w:val="both"/>
        <w:rPr>
          <w:rFonts w:ascii="Times New Roman" w:hAnsi="Times New Roman" w:cs="Times New Roman"/>
          <w:kern w:val="0"/>
          <w:sz w:val="24"/>
          <w:szCs w:val="24"/>
        </w:rPr>
      </w:pPr>
    </w:p>
    <w:p w14:paraId="2C6E6266" w14:textId="77777777" w:rsidR="00FF6433" w:rsidRPr="00FF6433" w:rsidRDefault="00FF6433" w:rsidP="00F51080">
      <w:pPr>
        <w:pStyle w:val="SemEspaamento"/>
        <w:spacing w:after="72" w:line="360" w:lineRule="auto"/>
        <w:ind w:firstLine="1134"/>
        <w:jc w:val="both"/>
        <w:rPr>
          <w:rFonts w:ascii="Times New Roman" w:hAnsi="Times New Roman" w:cs="Times New Roman"/>
          <w:kern w:val="0"/>
          <w:sz w:val="24"/>
          <w:szCs w:val="24"/>
        </w:rPr>
      </w:pPr>
      <w:r w:rsidRPr="00FF6433">
        <w:rPr>
          <w:rFonts w:ascii="Times New Roman" w:hAnsi="Times New Roman" w:cs="Times New Roman"/>
          <w:kern w:val="0"/>
          <w:sz w:val="24"/>
          <w:szCs w:val="24"/>
        </w:rPr>
        <w:t>O diagrama de classes é composto por três entidades principais: Usuário, Baralho e Cartão. Ele serve como uma representação visual da estrutura fundamental do sistema, delineando as relações e interações entre essas entidades.</w:t>
      </w:r>
    </w:p>
    <w:p w14:paraId="21C1BF98" w14:textId="6B34D870" w:rsidR="00FF6433" w:rsidRPr="00FF6433" w:rsidRDefault="00FF6433" w:rsidP="00F51080">
      <w:pPr>
        <w:pStyle w:val="SemEspaamento"/>
        <w:spacing w:after="72" w:line="360" w:lineRule="auto"/>
        <w:ind w:firstLine="1134"/>
        <w:jc w:val="both"/>
        <w:rPr>
          <w:rFonts w:ascii="Times New Roman" w:hAnsi="Times New Roman" w:cs="Times New Roman"/>
          <w:kern w:val="0"/>
          <w:sz w:val="24"/>
          <w:szCs w:val="24"/>
        </w:rPr>
      </w:pPr>
      <w:r w:rsidRPr="00FF6433">
        <w:rPr>
          <w:rFonts w:ascii="Times New Roman" w:hAnsi="Times New Roman" w:cs="Times New Roman"/>
          <w:kern w:val="0"/>
          <w:sz w:val="24"/>
          <w:szCs w:val="24"/>
        </w:rPr>
        <w:t xml:space="preserve">A classe </w:t>
      </w:r>
      <w:r w:rsidR="0090528D" w:rsidRPr="009B113B">
        <w:rPr>
          <w:rFonts w:ascii="Times New Roman" w:hAnsi="Times New Roman" w:cs="Times New Roman"/>
          <w:kern w:val="0"/>
          <w:sz w:val="24"/>
          <w:szCs w:val="24"/>
        </w:rPr>
        <w:t>Usuário</w:t>
      </w:r>
      <w:r w:rsidRPr="00FF6433">
        <w:rPr>
          <w:rFonts w:ascii="Times New Roman" w:hAnsi="Times New Roman" w:cs="Times New Roman"/>
          <w:kern w:val="0"/>
          <w:sz w:val="24"/>
          <w:szCs w:val="24"/>
        </w:rPr>
        <w:t xml:space="preserve"> representa os indivíduos registrados no sistema, cada um com a capacidade de criar e gerenciar seus próprios baralhos de cartões. A classe Baralho está intimamente relacionada ao </w:t>
      </w:r>
      <w:r w:rsidR="0090528D" w:rsidRPr="009B113B">
        <w:rPr>
          <w:rFonts w:ascii="Times New Roman" w:hAnsi="Times New Roman" w:cs="Times New Roman"/>
          <w:kern w:val="0"/>
          <w:sz w:val="24"/>
          <w:szCs w:val="24"/>
        </w:rPr>
        <w:t>Usuário</w:t>
      </w:r>
      <w:r w:rsidRPr="00FF6433">
        <w:rPr>
          <w:rFonts w:ascii="Times New Roman" w:hAnsi="Times New Roman" w:cs="Times New Roman"/>
          <w:kern w:val="0"/>
          <w:sz w:val="24"/>
          <w:szCs w:val="24"/>
        </w:rPr>
        <w:t xml:space="preserve"> por meio de um relacionamento de composição, refletindo que cada usuário pode possuir vários baralhos, cada um contendo diferentes conjuntos de cartões. Dentro de cada baralho, os cartões são representados como instâncias da classe </w:t>
      </w:r>
      <w:r w:rsidR="0090528D" w:rsidRPr="009B113B">
        <w:rPr>
          <w:rFonts w:ascii="Times New Roman" w:hAnsi="Times New Roman" w:cs="Times New Roman"/>
          <w:kern w:val="0"/>
          <w:sz w:val="24"/>
          <w:szCs w:val="24"/>
        </w:rPr>
        <w:t>Cartão</w:t>
      </w:r>
      <w:r w:rsidRPr="00FF6433">
        <w:rPr>
          <w:rFonts w:ascii="Times New Roman" w:hAnsi="Times New Roman" w:cs="Times New Roman"/>
          <w:kern w:val="0"/>
          <w:sz w:val="24"/>
          <w:szCs w:val="24"/>
        </w:rPr>
        <w:t>. Esses cartões podem conter informações como palavras, frases, perguntas ou qualquer outro tipo de conteúdo relevante ao propósito do sistema. A relação entre Baralho e Cart</w:t>
      </w:r>
      <w:r w:rsidR="000F0CAD" w:rsidRPr="009B113B">
        <w:rPr>
          <w:rFonts w:ascii="Times New Roman" w:hAnsi="Times New Roman" w:cs="Times New Roman"/>
          <w:kern w:val="0"/>
          <w:sz w:val="24"/>
          <w:szCs w:val="24"/>
        </w:rPr>
        <w:t>ã</w:t>
      </w:r>
      <w:r w:rsidRPr="00FF6433">
        <w:rPr>
          <w:rFonts w:ascii="Times New Roman" w:hAnsi="Times New Roman" w:cs="Times New Roman"/>
          <w:kern w:val="0"/>
          <w:sz w:val="24"/>
          <w:szCs w:val="24"/>
        </w:rPr>
        <w:t>o também é de composição, indicando que cada baralho pode conter múltiplos cartões, exclusivos desse baralho específico.</w:t>
      </w:r>
    </w:p>
    <w:p w14:paraId="20DFEA36" w14:textId="77777777" w:rsidR="00FF6433" w:rsidRPr="00FF6433" w:rsidRDefault="00FF6433" w:rsidP="00F51080">
      <w:pPr>
        <w:pStyle w:val="SemEspaamento"/>
        <w:spacing w:after="72" w:line="360" w:lineRule="auto"/>
        <w:ind w:firstLine="1134"/>
        <w:jc w:val="both"/>
        <w:rPr>
          <w:rFonts w:ascii="Times New Roman" w:hAnsi="Times New Roman" w:cs="Times New Roman"/>
          <w:kern w:val="0"/>
          <w:sz w:val="24"/>
          <w:szCs w:val="24"/>
        </w:rPr>
      </w:pPr>
      <w:r w:rsidRPr="00FF6433">
        <w:rPr>
          <w:rFonts w:ascii="Times New Roman" w:hAnsi="Times New Roman" w:cs="Times New Roman"/>
          <w:kern w:val="0"/>
          <w:sz w:val="24"/>
          <w:szCs w:val="24"/>
        </w:rPr>
        <w:lastRenderedPageBreak/>
        <w:t xml:space="preserve">Além disso, o diagrama de classes </w:t>
      </w:r>
      <w:proofErr w:type="spellStart"/>
      <w:r w:rsidRPr="00FF6433">
        <w:rPr>
          <w:rFonts w:ascii="Times New Roman" w:hAnsi="Times New Roman" w:cs="Times New Roman"/>
          <w:kern w:val="0"/>
          <w:sz w:val="24"/>
          <w:szCs w:val="24"/>
        </w:rPr>
        <w:t>inclui</w:t>
      </w:r>
      <w:proofErr w:type="spellEnd"/>
      <w:r w:rsidRPr="00FF6433">
        <w:rPr>
          <w:rFonts w:ascii="Times New Roman" w:hAnsi="Times New Roman" w:cs="Times New Roman"/>
          <w:kern w:val="0"/>
          <w:sz w:val="24"/>
          <w:szCs w:val="24"/>
        </w:rPr>
        <w:t xml:space="preserve"> outros atributos e métodos relevantes para cada entidade, proporcionando uma base sólida para o desenvolvimento do sistema.</w:t>
      </w:r>
    </w:p>
    <w:p w14:paraId="2A1F84BA" w14:textId="77777777" w:rsidR="000F0CAD" w:rsidRPr="009B113B" w:rsidRDefault="00AB6274" w:rsidP="00F51080">
      <w:pPr>
        <w:pStyle w:val="SemEspaamento"/>
        <w:spacing w:afterLines="0" w:after="100" w:afterAutospacing="1" w:line="360" w:lineRule="auto"/>
        <w:ind w:firstLine="1134"/>
        <w:jc w:val="both"/>
        <w:rPr>
          <w:rFonts w:ascii="Times New Roman" w:hAnsi="Times New Roman" w:cs="Times New Roman"/>
          <w:kern w:val="0"/>
          <w:sz w:val="24"/>
          <w:szCs w:val="24"/>
        </w:rPr>
      </w:pPr>
      <w:r w:rsidRPr="009B113B">
        <w:rPr>
          <w:rFonts w:ascii="Times New Roman" w:hAnsi="Times New Roman" w:cs="Times New Roman"/>
          <w:kern w:val="0"/>
          <w:sz w:val="24"/>
          <w:szCs w:val="24"/>
        </w:rPr>
        <w:tab/>
      </w:r>
      <w:r w:rsidR="000F0CAD" w:rsidRPr="009B113B">
        <w:rPr>
          <w:rFonts w:ascii="Times New Roman" w:hAnsi="Times New Roman" w:cs="Times New Roman"/>
          <w:kern w:val="0"/>
          <w:sz w:val="24"/>
          <w:szCs w:val="24"/>
        </w:rPr>
        <w:t xml:space="preserve">A classe </w:t>
      </w:r>
      <w:proofErr w:type="spellStart"/>
      <w:r w:rsidR="000F0CAD" w:rsidRPr="009B113B">
        <w:rPr>
          <w:rFonts w:ascii="Times New Roman" w:hAnsi="Times New Roman" w:cs="Times New Roman"/>
          <w:kern w:val="0"/>
          <w:sz w:val="24"/>
          <w:szCs w:val="24"/>
        </w:rPr>
        <w:t>Usuario</w:t>
      </w:r>
      <w:proofErr w:type="spellEnd"/>
      <w:r w:rsidR="000F0CAD" w:rsidRPr="009B113B">
        <w:rPr>
          <w:rFonts w:ascii="Times New Roman" w:hAnsi="Times New Roman" w:cs="Times New Roman"/>
          <w:kern w:val="0"/>
          <w:sz w:val="24"/>
          <w:szCs w:val="24"/>
        </w:rPr>
        <w:t xml:space="preserve"> possui os seguintes atributos: </w:t>
      </w:r>
      <w:proofErr w:type="spellStart"/>
      <w:r w:rsidR="000F0CAD" w:rsidRPr="009B113B">
        <w:rPr>
          <w:rFonts w:ascii="Times New Roman" w:hAnsi="Times New Roman" w:cs="Times New Roman"/>
          <w:kern w:val="0"/>
          <w:sz w:val="24"/>
          <w:szCs w:val="24"/>
        </w:rPr>
        <w:t>id_usuario</w:t>
      </w:r>
      <w:proofErr w:type="spellEnd"/>
      <w:r w:rsidR="000F0CAD" w:rsidRPr="009B113B">
        <w:rPr>
          <w:rFonts w:ascii="Times New Roman" w:hAnsi="Times New Roman" w:cs="Times New Roman"/>
          <w:kern w:val="0"/>
          <w:sz w:val="24"/>
          <w:szCs w:val="24"/>
        </w:rPr>
        <w:t xml:space="preserve">, nome, </w:t>
      </w:r>
      <w:proofErr w:type="spellStart"/>
      <w:r w:rsidR="000F0CAD" w:rsidRPr="009B113B">
        <w:rPr>
          <w:rFonts w:ascii="Times New Roman" w:hAnsi="Times New Roman" w:cs="Times New Roman"/>
          <w:kern w:val="0"/>
          <w:sz w:val="24"/>
          <w:szCs w:val="24"/>
        </w:rPr>
        <w:t>email</w:t>
      </w:r>
      <w:proofErr w:type="spellEnd"/>
      <w:r w:rsidR="000F0CAD" w:rsidRPr="009B113B">
        <w:rPr>
          <w:rFonts w:ascii="Times New Roman" w:hAnsi="Times New Roman" w:cs="Times New Roman"/>
          <w:kern w:val="0"/>
          <w:sz w:val="24"/>
          <w:szCs w:val="24"/>
        </w:rPr>
        <w:t xml:space="preserve">, senha, </w:t>
      </w:r>
      <w:proofErr w:type="spellStart"/>
      <w:r w:rsidR="000F0CAD" w:rsidRPr="009B113B">
        <w:rPr>
          <w:rFonts w:ascii="Times New Roman" w:hAnsi="Times New Roman" w:cs="Times New Roman"/>
          <w:kern w:val="0"/>
          <w:sz w:val="24"/>
          <w:szCs w:val="24"/>
        </w:rPr>
        <w:t>dataCriacao</w:t>
      </w:r>
      <w:proofErr w:type="spellEnd"/>
      <w:r w:rsidR="000F0CAD" w:rsidRPr="009B113B">
        <w:rPr>
          <w:rFonts w:ascii="Times New Roman" w:hAnsi="Times New Roman" w:cs="Times New Roman"/>
          <w:kern w:val="0"/>
          <w:sz w:val="24"/>
          <w:szCs w:val="24"/>
        </w:rPr>
        <w:t xml:space="preserve"> e decks. O </w:t>
      </w:r>
      <w:proofErr w:type="spellStart"/>
      <w:r w:rsidR="000F0CAD" w:rsidRPr="009B113B">
        <w:rPr>
          <w:rFonts w:ascii="Times New Roman" w:hAnsi="Times New Roman" w:cs="Times New Roman"/>
          <w:kern w:val="0"/>
          <w:sz w:val="24"/>
          <w:szCs w:val="24"/>
        </w:rPr>
        <w:t>id_usuario</w:t>
      </w:r>
      <w:proofErr w:type="spellEnd"/>
      <w:r w:rsidR="000F0CAD" w:rsidRPr="009B113B">
        <w:rPr>
          <w:rFonts w:ascii="Times New Roman" w:hAnsi="Times New Roman" w:cs="Times New Roman"/>
          <w:kern w:val="0"/>
          <w:sz w:val="24"/>
          <w:szCs w:val="24"/>
        </w:rPr>
        <w:t xml:space="preserve"> é utilizado como identificador único para cada usuário no sistema. Para autenticação, são utilizados o </w:t>
      </w:r>
      <w:proofErr w:type="spellStart"/>
      <w:r w:rsidR="000F0CAD" w:rsidRPr="009B113B">
        <w:rPr>
          <w:rFonts w:ascii="Times New Roman" w:hAnsi="Times New Roman" w:cs="Times New Roman"/>
          <w:kern w:val="0"/>
          <w:sz w:val="24"/>
          <w:szCs w:val="24"/>
        </w:rPr>
        <w:t>email</w:t>
      </w:r>
      <w:proofErr w:type="spellEnd"/>
      <w:r w:rsidR="000F0CAD" w:rsidRPr="009B113B">
        <w:rPr>
          <w:rFonts w:ascii="Times New Roman" w:hAnsi="Times New Roman" w:cs="Times New Roman"/>
          <w:kern w:val="0"/>
          <w:sz w:val="24"/>
          <w:szCs w:val="24"/>
        </w:rPr>
        <w:t xml:space="preserve"> e a senha. Cada usuário pode criar e gerenciar seus próprios baralhos (decks).</w:t>
      </w:r>
    </w:p>
    <w:p w14:paraId="1633AA91" w14:textId="77777777" w:rsidR="000F0CAD" w:rsidRPr="000F0CAD" w:rsidRDefault="000F0CAD" w:rsidP="00F51080">
      <w:pPr>
        <w:pStyle w:val="SemEspaamento"/>
        <w:spacing w:after="72" w:line="360" w:lineRule="auto"/>
        <w:ind w:firstLine="1134"/>
        <w:jc w:val="both"/>
        <w:rPr>
          <w:rFonts w:ascii="Times New Roman" w:hAnsi="Times New Roman" w:cs="Times New Roman"/>
          <w:kern w:val="0"/>
          <w:sz w:val="24"/>
          <w:szCs w:val="24"/>
        </w:rPr>
      </w:pPr>
      <w:r w:rsidRPr="000F0CAD">
        <w:rPr>
          <w:rFonts w:ascii="Times New Roman" w:hAnsi="Times New Roman" w:cs="Times New Roman"/>
          <w:kern w:val="0"/>
          <w:sz w:val="24"/>
          <w:szCs w:val="24"/>
        </w:rPr>
        <w:t xml:space="preserve">Entre os principais métodos da classe </w:t>
      </w:r>
      <w:proofErr w:type="spellStart"/>
      <w:r w:rsidRPr="000F0CAD">
        <w:rPr>
          <w:rFonts w:ascii="Times New Roman" w:hAnsi="Times New Roman" w:cs="Times New Roman"/>
          <w:kern w:val="0"/>
          <w:sz w:val="24"/>
          <w:szCs w:val="24"/>
        </w:rPr>
        <w:t>Usuario</w:t>
      </w:r>
      <w:proofErr w:type="spellEnd"/>
      <w:r w:rsidRPr="000F0CAD">
        <w:rPr>
          <w:rFonts w:ascii="Times New Roman" w:hAnsi="Times New Roman" w:cs="Times New Roman"/>
          <w:kern w:val="0"/>
          <w:sz w:val="24"/>
          <w:szCs w:val="24"/>
        </w:rPr>
        <w:t>, destacam-se:</w:t>
      </w:r>
    </w:p>
    <w:p w14:paraId="57232BBB" w14:textId="77777777" w:rsidR="000F0CAD" w:rsidRPr="000F0CAD" w:rsidRDefault="000F0CAD" w:rsidP="00F51080">
      <w:pPr>
        <w:pStyle w:val="SemEspaamento"/>
        <w:numPr>
          <w:ilvl w:val="0"/>
          <w:numId w:val="2"/>
        </w:numPr>
        <w:spacing w:before="100" w:after="72" w:line="360" w:lineRule="auto"/>
        <w:jc w:val="both"/>
        <w:rPr>
          <w:rFonts w:ascii="Times New Roman" w:hAnsi="Times New Roman" w:cs="Times New Roman"/>
          <w:kern w:val="0"/>
          <w:sz w:val="24"/>
          <w:szCs w:val="24"/>
        </w:rPr>
      </w:pPr>
      <w:proofErr w:type="spellStart"/>
      <w:r w:rsidRPr="000F0CAD">
        <w:rPr>
          <w:rFonts w:ascii="Times New Roman" w:hAnsi="Times New Roman" w:cs="Times New Roman"/>
          <w:kern w:val="0"/>
          <w:sz w:val="24"/>
          <w:szCs w:val="24"/>
        </w:rPr>
        <w:t>criarNovoUsuario</w:t>
      </w:r>
      <w:proofErr w:type="spellEnd"/>
      <w:r w:rsidRPr="000F0CAD">
        <w:rPr>
          <w:rFonts w:ascii="Times New Roman" w:hAnsi="Times New Roman" w:cs="Times New Roman"/>
          <w:kern w:val="0"/>
          <w:sz w:val="24"/>
          <w:szCs w:val="24"/>
        </w:rPr>
        <w:t xml:space="preserve">(): Permite a criação de um novo usuário. São necessários o nome, o </w:t>
      </w:r>
      <w:proofErr w:type="spellStart"/>
      <w:r w:rsidRPr="000F0CAD">
        <w:rPr>
          <w:rFonts w:ascii="Times New Roman" w:hAnsi="Times New Roman" w:cs="Times New Roman"/>
          <w:kern w:val="0"/>
          <w:sz w:val="24"/>
          <w:szCs w:val="24"/>
        </w:rPr>
        <w:t>email</w:t>
      </w:r>
      <w:proofErr w:type="spellEnd"/>
      <w:r w:rsidRPr="000F0CAD">
        <w:rPr>
          <w:rFonts w:ascii="Times New Roman" w:hAnsi="Times New Roman" w:cs="Times New Roman"/>
          <w:kern w:val="0"/>
          <w:sz w:val="24"/>
          <w:szCs w:val="24"/>
        </w:rPr>
        <w:t xml:space="preserve"> e a senha desejados. O </w:t>
      </w:r>
      <w:proofErr w:type="spellStart"/>
      <w:r w:rsidRPr="000F0CAD">
        <w:rPr>
          <w:rFonts w:ascii="Times New Roman" w:hAnsi="Times New Roman" w:cs="Times New Roman"/>
          <w:kern w:val="0"/>
          <w:sz w:val="24"/>
          <w:szCs w:val="24"/>
        </w:rPr>
        <w:t>id_usuario</w:t>
      </w:r>
      <w:proofErr w:type="spellEnd"/>
      <w:r w:rsidRPr="000F0CAD">
        <w:rPr>
          <w:rFonts w:ascii="Times New Roman" w:hAnsi="Times New Roman" w:cs="Times New Roman"/>
          <w:kern w:val="0"/>
          <w:sz w:val="24"/>
          <w:szCs w:val="24"/>
        </w:rPr>
        <w:t xml:space="preserve"> é gerado automaticamente pelo banco de dados.</w:t>
      </w:r>
    </w:p>
    <w:p w14:paraId="7B518177" w14:textId="77777777" w:rsidR="000F0CAD" w:rsidRPr="000F0CAD" w:rsidRDefault="000F0CAD" w:rsidP="00F51080">
      <w:pPr>
        <w:pStyle w:val="SemEspaamento"/>
        <w:numPr>
          <w:ilvl w:val="0"/>
          <w:numId w:val="2"/>
        </w:numPr>
        <w:spacing w:before="100" w:after="72" w:line="360" w:lineRule="auto"/>
        <w:jc w:val="both"/>
        <w:rPr>
          <w:rFonts w:ascii="Times New Roman" w:hAnsi="Times New Roman" w:cs="Times New Roman"/>
          <w:kern w:val="0"/>
          <w:sz w:val="24"/>
          <w:szCs w:val="24"/>
        </w:rPr>
      </w:pPr>
      <w:proofErr w:type="spellStart"/>
      <w:r w:rsidRPr="000F0CAD">
        <w:rPr>
          <w:rFonts w:ascii="Times New Roman" w:hAnsi="Times New Roman" w:cs="Times New Roman"/>
          <w:kern w:val="0"/>
          <w:sz w:val="24"/>
          <w:szCs w:val="24"/>
        </w:rPr>
        <w:t>acessarUsuarioExistente</w:t>
      </w:r>
      <w:proofErr w:type="spellEnd"/>
      <w:r w:rsidRPr="000F0CAD">
        <w:rPr>
          <w:rFonts w:ascii="Times New Roman" w:hAnsi="Times New Roman" w:cs="Times New Roman"/>
          <w:kern w:val="0"/>
          <w:sz w:val="24"/>
          <w:szCs w:val="24"/>
        </w:rPr>
        <w:t xml:space="preserve">(): Permite que um usuário existente acesse sua conta. Para isso, o usuário deve inserir seu </w:t>
      </w:r>
      <w:proofErr w:type="spellStart"/>
      <w:r w:rsidRPr="000F0CAD">
        <w:rPr>
          <w:rFonts w:ascii="Times New Roman" w:hAnsi="Times New Roman" w:cs="Times New Roman"/>
          <w:kern w:val="0"/>
          <w:sz w:val="24"/>
          <w:szCs w:val="24"/>
        </w:rPr>
        <w:t>email</w:t>
      </w:r>
      <w:proofErr w:type="spellEnd"/>
      <w:r w:rsidRPr="000F0CAD">
        <w:rPr>
          <w:rFonts w:ascii="Times New Roman" w:hAnsi="Times New Roman" w:cs="Times New Roman"/>
          <w:kern w:val="0"/>
          <w:sz w:val="24"/>
          <w:szCs w:val="24"/>
        </w:rPr>
        <w:t xml:space="preserve"> e senha. O método realiza a busca no banco de dados e valida o acesso.</w:t>
      </w:r>
    </w:p>
    <w:p w14:paraId="00E0BEF3" w14:textId="77777777" w:rsidR="000F0CAD" w:rsidRPr="000F0CAD" w:rsidRDefault="000F0CAD" w:rsidP="00F51080">
      <w:pPr>
        <w:pStyle w:val="SemEspaamento"/>
        <w:numPr>
          <w:ilvl w:val="0"/>
          <w:numId w:val="2"/>
        </w:numPr>
        <w:spacing w:before="100" w:after="72" w:line="360" w:lineRule="auto"/>
        <w:jc w:val="both"/>
        <w:rPr>
          <w:rFonts w:ascii="Times New Roman" w:hAnsi="Times New Roman" w:cs="Times New Roman"/>
          <w:kern w:val="0"/>
          <w:sz w:val="24"/>
          <w:szCs w:val="24"/>
        </w:rPr>
      </w:pPr>
      <w:proofErr w:type="spellStart"/>
      <w:r w:rsidRPr="000F0CAD">
        <w:rPr>
          <w:rFonts w:ascii="Times New Roman" w:hAnsi="Times New Roman" w:cs="Times New Roman"/>
          <w:kern w:val="0"/>
          <w:sz w:val="24"/>
          <w:szCs w:val="24"/>
        </w:rPr>
        <w:t>revisarOuAdicionarCartoes</w:t>
      </w:r>
      <w:proofErr w:type="spellEnd"/>
      <w:r w:rsidRPr="000F0CAD">
        <w:rPr>
          <w:rFonts w:ascii="Times New Roman" w:hAnsi="Times New Roman" w:cs="Times New Roman"/>
          <w:kern w:val="0"/>
          <w:sz w:val="24"/>
          <w:szCs w:val="24"/>
        </w:rPr>
        <w:t>(): Permite ao usuário revisar os cartões existentes ou adicionar novos, buscando os baralhos associados no banco de dados.</w:t>
      </w:r>
    </w:p>
    <w:p w14:paraId="490A288C" w14:textId="5CFE0FBA" w:rsidR="000F0CAD" w:rsidRPr="000F0CAD" w:rsidRDefault="000F0CAD" w:rsidP="00F51080">
      <w:pPr>
        <w:pStyle w:val="SemEspaamento"/>
        <w:spacing w:after="72" w:line="360" w:lineRule="auto"/>
        <w:ind w:firstLine="1134"/>
        <w:jc w:val="both"/>
        <w:rPr>
          <w:rFonts w:ascii="Times New Roman" w:hAnsi="Times New Roman" w:cs="Times New Roman"/>
          <w:kern w:val="0"/>
          <w:sz w:val="24"/>
          <w:szCs w:val="24"/>
        </w:rPr>
      </w:pPr>
      <w:r w:rsidRPr="000F0CAD">
        <w:rPr>
          <w:rFonts w:ascii="Times New Roman" w:hAnsi="Times New Roman" w:cs="Times New Roman"/>
          <w:kern w:val="0"/>
          <w:sz w:val="24"/>
          <w:szCs w:val="24"/>
        </w:rPr>
        <w:t xml:space="preserve">A classe Baralho possui os atributos </w:t>
      </w:r>
      <w:proofErr w:type="spellStart"/>
      <w:r w:rsidRPr="000F0CAD">
        <w:rPr>
          <w:rFonts w:ascii="Times New Roman" w:hAnsi="Times New Roman" w:cs="Times New Roman"/>
          <w:kern w:val="0"/>
          <w:sz w:val="24"/>
          <w:szCs w:val="24"/>
        </w:rPr>
        <w:t>id_baralho</w:t>
      </w:r>
      <w:proofErr w:type="spellEnd"/>
      <w:r w:rsidRPr="000F0CAD">
        <w:rPr>
          <w:rFonts w:ascii="Times New Roman" w:hAnsi="Times New Roman" w:cs="Times New Roman"/>
          <w:kern w:val="0"/>
          <w:sz w:val="24"/>
          <w:szCs w:val="24"/>
        </w:rPr>
        <w:t xml:space="preserve">, nome e </w:t>
      </w:r>
      <w:r w:rsidR="009B113B" w:rsidRPr="009B113B">
        <w:rPr>
          <w:rFonts w:ascii="Times New Roman" w:hAnsi="Times New Roman" w:cs="Times New Roman"/>
          <w:kern w:val="0"/>
          <w:sz w:val="24"/>
          <w:szCs w:val="24"/>
        </w:rPr>
        <w:t>cartões</w:t>
      </w:r>
      <w:r w:rsidRPr="000F0CAD">
        <w:rPr>
          <w:rFonts w:ascii="Times New Roman" w:hAnsi="Times New Roman" w:cs="Times New Roman"/>
          <w:kern w:val="0"/>
          <w:sz w:val="24"/>
          <w:szCs w:val="24"/>
        </w:rPr>
        <w:t xml:space="preserve">. O </w:t>
      </w:r>
      <w:proofErr w:type="spellStart"/>
      <w:r w:rsidRPr="000F0CAD">
        <w:rPr>
          <w:rFonts w:ascii="Times New Roman" w:hAnsi="Times New Roman" w:cs="Times New Roman"/>
          <w:kern w:val="0"/>
          <w:sz w:val="24"/>
          <w:szCs w:val="24"/>
        </w:rPr>
        <w:t>id_baralho</w:t>
      </w:r>
      <w:proofErr w:type="spellEnd"/>
      <w:r w:rsidRPr="000F0CAD">
        <w:rPr>
          <w:rFonts w:ascii="Times New Roman" w:hAnsi="Times New Roman" w:cs="Times New Roman"/>
          <w:kern w:val="0"/>
          <w:sz w:val="24"/>
          <w:szCs w:val="24"/>
        </w:rPr>
        <w:t xml:space="preserve"> é gerado automaticamente pelo banco de dados, e o </w:t>
      </w:r>
      <w:proofErr w:type="spellStart"/>
      <w:r w:rsidRPr="000F0CAD">
        <w:rPr>
          <w:rFonts w:ascii="Times New Roman" w:hAnsi="Times New Roman" w:cs="Times New Roman"/>
          <w:kern w:val="0"/>
          <w:sz w:val="24"/>
          <w:szCs w:val="24"/>
        </w:rPr>
        <w:t>id_usuario</w:t>
      </w:r>
      <w:proofErr w:type="spellEnd"/>
      <w:r w:rsidRPr="000F0CAD">
        <w:rPr>
          <w:rFonts w:ascii="Times New Roman" w:hAnsi="Times New Roman" w:cs="Times New Roman"/>
          <w:kern w:val="0"/>
          <w:sz w:val="24"/>
          <w:szCs w:val="24"/>
        </w:rPr>
        <w:t xml:space="preserve"> é obtido da classe </w:t>
      </w:r>
      <w:r w:rsidR="009B113B" w:rsidRPr="009B113B">
        <w:rPr>
          <w:rFonts w:ascii="Times New Roman" w:hAnsi="Times New Roman" w:cs="Times New Roman"/>
          <w:kern w:val="0"/>
          <w:sz w:val="24"/>
          <w:szCs w:val="24"/>
        </w:rPr>
        <w:t>Usuário</w:t>
      </w:r>
      <w:r w:rsidRPr="000F0CAD">
        <w:rPr>
          <w:rFonts w:ascii="Times New Roman" w:hAnsi="Times New Roman" w:cs="Times New Roman"/>
          <w:kern w:val="0"/>
          <w:sz w:val="24"/>
          <w:szCs w:val="24"/>
        </w:rPr>
        <w:t>.</w:t>
      </w:r>
    </w:p>
    <w:p w14:paraId="25C26C83" w14:textId="77777777" w:rsidR="000F0CAD" w:rsidRPr="000F0CAD" w:rsidRDefault="000F0CAD" w:rsidP="00F51080">
      <w:pPr>
        <w:pStyle w:val="SemEspaamento"/>
        <w:spacing w:after="72" w:line="360" w:lineRule="auto"/>
        <w:ind w:firstLine="1134"/>
        <w:jc w:val="both"/>
        <w:rPr>
          <w:rFonts w:ascii="Times New Roman" w:hAnsi="Times New Roman" w:cs="Times New Roman"/>
          <w:kern w:val="0"/>
          <w:sz w:val="24"/>
          <w:szCs w:val="24"/>
        </w:rPr>
      </w:pPr>
      <w:r w:rsidRPr="000F0CAD">
        <w:rPr>
          <w:rFonts w:ascii="Times New Roman" w:hAnsi="Times New Roman" w:cs="Times New Roman"/>
          <w:kern w:val="0"/>
          <w:sz w:val="24"/>
          <w:szCs w:val="24"/>
        </w:rPr>
        <w:t>Entre os principais métodos da classe Baralho, destacam-se:</w:t>
      </w:r>
    </w:p>
    <w:p w14:paraId="2EC9A0E0" w14:textId="77777777" w:rsidR="000F0CAD" w:rsidRPr="000F0CAD" w:rsidRDefault="000F0CAD" w:rsidP="00F51080">
      <w:pPr>
        <w:pStyle w:val="SemEspaamento"/>
        <w:numPr>
          <w:ilvl w:val="0"/>
          <w:numId w:val="3"/>
        </w:numPr>
        <w:spacing w:before="100" w:after="72" w:line="360" w:lineRule="auto"/>
        <w:jc w:val="both"/>
        <w:rPr>
          <w:rFonts w:ascii="Times New Roman" w:hAnsi="Times New Roman" w:cs="Times New Roman"/>
          <w:kern w:val="0"/>
          <w:sz w:val="24"/>
          <w:szCs w:val="24"/>
        </w:rPr>
      </w:pPr>
      <w:proofErr w:type="spellStart"/>
      <w:r w:rsidRPr="000F0CAD">
        <w:rPr>
          <w:rFonts w:ascii="Times New Roman" w:hAnsi="Times New Roman" w:cs="Times New Roman"/>
          <w:kern w:val="0"/>
          <w:sz w:val="24"/>
          <w:szCs w:val="24"/>
        </w:rPr>
        <w:t>criarNovoBaralhoComOpcoes</w:t>
      </w:r>
      <w:proofErr w:type="spellEnd"/>
      <w:r w:rsidRPr="000F0CAD">
        <w:rPr>
          <w:rFonts w:ascii="Times New Roman" w:hAnsi="Times New Roman" w:cs="Times New Roman"/>
          <w:kern w:val="0"/>
          <w:sz w:val="24"/>
          <w:szCs w:val="24"/>
        </w:rPr>
        <w:t xml:space="preserve">(): Possibilita a criação de novos baralhos. Requer autenticação do usuário e solicita o nome desejado para o novo baralho. Após a inserção no banco de dados, o </w:t>
      </w:r>
      <w:proofErr w:type="spellStart"/>
      <w:r w:rsidRPr="000F0CAD">
        <w:rPr>
          <w:rFonts w:ascii="Times New Roman" w:hAnsi="Times New Roman" w:cs="Times New Roman"/>
          <w:kern w:val="0"/>
          <w:sz w:val="24"/>
          <w:szCs w:val="24"/>
        </w:rPr>
        <w:t>id_baralho</w:t>
      </w:r>
      <w:proofErr w:type="spellEnd"/>
      <w:r w:rsidRPr="000F0CAD">
        <w:rPr>
          <w:rFonts w:ascii="Times New Roman" w:hAnsi="Times New Roman" w:cs="Times New Roman"/>
          <w:kern w:val="0"/>
          <w:sz w:val="24"/>
          <w:szCs w:val="24"/>
        </w:rPr>
        <w:t xml:space="preserve"> gerado é obtido.</w:t>
      </w:r>
    </w:p>
    <w:p w14:paraId="082D8F90" w14:textId="77777777" w:rsidR="000F0CAD" w:rsidRPr="000F0CAD" w:rsidRDefault="000F0CAD" w:rsidP="00F51080">
      <w:pPr>
        <w:pStyle w:val="SemEspaamento"/>
        <w:numPr>
          <w:ilvl w:val="0"/>
          <w:numId w:val="3"/>
        </w:numPr>
        <w:spacing w:before="100" w:after="72" w:line="360" w:lineRule="auto"/>
        <w:jc w:val="both"/>
        <w:rPr>
          <w:rFonts w:ascii="Times New Roman" w:hAnsi="Times New Roman" w:cs="Times New Roman"/>
          <w:kern w:val="0"/>
          <w:sz w:val="24"/>
          <w:szCs w:val="24"/>
        </w:rPr>
      </w:pPr>
      <w:proofErr w:type="spellStart"/>
      <w:r w:rsidRPr="000F0CAD">
        <w:rPr>
          <w:rFonts w:ascii="Times New Roman" w:hAnsi="Times New Roman" w:cs="Times New Roman"/>
          <w:kern w:val="0"/>
          <w:sz w:val="24"/>
          <w:szCs w:val="24"/>
        </w:rPr>
        <w:t>revisarCartoes</w:t>
      </w:r>
      <w:proofErr w:type="spellEnd"/>
      <w:r w:rsidRPr="000F0CAD">
        <w:rPr>
          <w:rFonts w:ascii="Times New Roman" w:hAnsi="Times New Roman" w:cs="Times New Roman"/>
          <w:kern w:val="0"/>
          <w:sz w:val="24"/>
          <w:szCs w:val="24"/>
        </w:rPr>
        <w:t>(): Permite ao usuário revisar os cartões de um baralho específico, recebendo o baralho escolhido e a lista de cartões como parâmetros.</w:t>
      </w:r>
    </w:p>
    <w:p w14:paraId="56E94726" w14:textId="77777777" w:rsidR="000F0CAD" w:rsidRPr="000F0CAD" w:rsidRDefault="000F0CAD" w:rsidP="00F51080">
      <w:pPr>
        <w:pStyle w:val="SemEspaamento"/>
        <w:spacing w:after="72" w:line="360" w:lineRule="auto"/>
        <w:ind w:firstLine="1134"/>
        <w:jc w:val="both"/>
        <w:rPr>
          <w:rFonts w:ascii="Times New Roman" w:hAnsi="Times New Roman" w:cs="Times New Roman"/>
          <w:kern w:val="0"/>
          <w:sz w:val="24"/>
          <w:szCs w:val="24"/>
        </w:rPr>
      </w:pPr>
      <w:r w:rsidRPr="000F0CAD">
        <w:rPr>
          <w:rFonts w:ascii="Times New Roman" w:hAnsi="Times New Roman" w:cs="Times New Roman"/>
          <w:kern w:val="0"/>
          <w:sz w:val="24"/>
          <w:szCs w:val="24"/>
        </w:rPr>
        <w:t xml:space="preserve">A classe </w:t>
      </w:r>
      <w:proofErr w:type="spellStart"/>
      <w:r w:rsidRPr="000F0CAD">
        <w:rPr>
          <w:rFonts w:ascii="Times New Roman" w:hAnsi="Times New Roman" w:cs="Times New Roman"/>
          <w:kern w:val="0"/>
          <w:sz w:val="24"/>
          <w:szCs w:val="24"/>
        </w:rPr>
        <w:t>Cartao</w:t>
      </w:r>
      <w:proofErr w:type="spellEnd"/>
      <w:r w:rsidRPr="000F0CAD">
        <w:rPr>
          <w:rFonts w:ascii="Times New Roman" w:hAnsi="Times New Roman" w:cs="Times New Roman"/>
          <w:kern w:val="0"/>
          <w:sz w:val="24"/>
          <w:szCs w:val="24"/>
        </w:rPr>
        <w:t xml:space="preserve"> possui atributos essenciais como </w:t>
      </w:r>
      <w:proofErr w:type="spellStart"/>
      <w:r w:rsidRPr="000F0CAD">
        <w:rPr>
          <w:rFonts w:ascii="Times New Roman" w:hAnsi="Times New Roman" w:cs="Times New Roman"/>
          <w:kern w:val="0"/>
          <w:sz w:val="24"/>
          <w:szCs w:val="24"/>
        </w:rPr>
        <w:t>id_baralho</w:t>
      </w:r>
      <w:proofErr w:type="spellEnd"/>
      <w:r w:rsidRPr="000F0CAD">
        <w:rPr>
          <w:rFonts w:ascii="Times New Roman" w:hAnsi="Times New Roman" w:cs="Times New Roman"/>
          <w:kern w:val="0"/>
          <w:sz w:val="24"/>
          <w:szCs w:val="24"/>
        </w:rPr>
        <w:t xml:space="preserve">, </w:t>
      </w:r>
      <w:proofErr w:type="spellStart"/>
      <w:r w:rsidRPr="000F0CAD">
        <w:rPr>
          <w:rFonts w:ascii="Times New Roman" w:hAnsi="Times New Roman" w:cs="Times New Roman"/>
          <w:kern w:val="0"/>
          <w:sz w:val="24"/>
          <w:szCs w:val="24"/>
        </w:rPr>
        <w:t>id_cartao</w:t>
      </w:r>
      <w:proofErr w:type="spellEnd"/>
      <w:r w:rsidRPr="000F0CAD">
        <w:rPr>
          <w:rFonts w:ascii="Times New Roman" w:hAnsi="Times New Roman" w:cs="Times New Roman"/>
          <w:kern w:val="0"/>
          <w:sz w:val="24"/>
          <w:szCs w:val="24"/>
        </w:rPr>
        <w:t xml:space="preserve">, frente, verso, </w:t>
      </w:r>
      <w:proofErr w:type="spellStart"/>
      <w:r w:rsidRPr="000F0CAD">
        <w:rPr>
          <w:rFonts w:ascii="Times New Roman" w:hAnsi="Times New Roman" w:cs="Times New Roman"/>
          <w:kern w:val="0"/>
          <w:sz w:val="24"/>
          <w:szCs w:val="24"/>
        </w:rPr>
        <w:t>dataUltimaRevisao</w:t>
      </w:r>
      <w:proofErr w:type="spellEnd"/>
      <w:r w:rsidRPr="000F0CAD">
        <w:rPr>
          <w:rFonts w:ascii="Times New Roman" w:hAnsi="Times New Roman" w:cs="Times New Roman"/>
          <w:kern w:val="0"/>
          <w:sz w:val="24"/>
          <w:szCs w:val="24"/>
        </w:rPr>
        <w:t xml:space="preserve">, </w:t>
      </w:r>
      <w:proofErr w:type="spellStart"/>
      <w:r w:rsidRPr="000F0CAD">
        <w:rPr>
          <w:rFonts w:ascii="Times New Roman" w:hAnsi="Times New Roman" w:cs="Times New Roman"/>
          <w:kern w:val="0"/>
          <w:sz w:val="24"/>
          <w:szCs w:val="24"/>
        </w:rPr>
        <w:t>dataCriacao</w:t>
      </w:r>
      <w:proofErr w:type="spellEnd"/>
      <w:r w:rsidRPr="000F0CAD">
        <w:rPr>
          <w:rFonts w:ascii="Times New Roman" w:hAnsi="Times New Roman" w:cs="Times New Roman"/>
          <w:kern w:val="0"/>
          <w:sz w:val="24"/>
          <w:szCs w:val="24"/>
        </w:rPr>
        <w:t xml:space="preserve">, </w:t>
      </w:r>
      <w:proofErr w:type="spellStart"/>
      <w:r w:rsidRPr="000F0CAD">
        <w:rPr>
          <w:rFonts w:ascii="Times New Roman" w:hAnsi="Times New Roman" w:cs="Times New Roman"/>
          <w:kern w:val="0"/>
          <w:sz w:val="24"/>
          <w:szCs w:val="24"/>
        </w:rPr>
        <w:t>revisoesRealizadas</w:t>
      </w:r>
      <w:proofErr w:type="spellEnd"/>
      <w:r w:rsidRPr="000F0CAD">
        <w:rPr>
          <w:rFonts w:ascii="Times New Roman" w:hAnsi="Times New Roman" w:cs="Times New Roman"/>
          <w:kern w:val="0"/>
          <w:sz w:val="24"/>
          <w:szCs w:val="24"/>
        </w:rPr>
        <w:t xml:space="preserve"> e </w:t>
      </w:r>
      <w:proofErr w:type="spellStart"/>
      <w:r w:rsidRPr="000F0CAD">
        <w:rPr>
          <w:rFonts w:ascii="Times New Roman" w:hAnsi="Times New Roman" w:cs="Times New Roman"/>
          <w:kern w:val="0"/>
          <w:sz w:val="24"/>
          <w:szCs w:val="24"/>
        </w:rPr>
        <w:t>listaCartoes</w:t>
      </w:r>
      <w:proofErr w:type="spellEnd"/>
      <w:r w:rsidRPr="000F0CAD">
        <w:rPr>
          <w:rFonts w:ascii="Times New Roman" w:hAnsi="Times New Roman" w:cs="Times New Roman"/>
          <w:kern w:val="0"/>
          <w:sz w:val="24"/>
          <w:szCs w:val="24"/>
        </w:rPr>
        <w:t xml:space="preserve">. O </w:t>
      </w:r>
      <w:proofErr w:type="spellStart"/>
      <w:r w:rsidRPr="000F0CAD">
        <w:rPr>
          <w:rFonts w:ascii="Times New Roman" w:hAnsi="Times New Roman" w:cs="Times New Roman"/>
          <w:kern w:val="0"/>
          <w:sz w:val="24"/>
          <w:szCs w:val="24"/>
        </w:rPr>
        <w:t>id_baralho</w:t>
      </w:r>
      <w:proofErr w:type="spellEnd"/>
      <w:r w:rsidRPr="000F0CAD">
        <w:rPr>
          <w:rFonts w:ascii="Times New Roman" w:hAnsi="Times New Roman" w:cs="Times New Roman"/>
          <w:kern w:val="0"/>
          <w:sz w:val="24"/>
          <w:szCs w:val="24"/>
        </w:rPr>
        <w:t xml:space="preserve"> é derivado da classe Baralho, enquanto o </w:t>
      </w:r>
      <w:proofErr w:type="spellStart"/>
      <w:r w:rsidRPr="000F0CAD">
        <w:rPr>
          <w:rFonts w:ascii="Times New Roman" w:hAnsi="Times New Roman" w:cs="Times New Roman"/>
          <w:kern w:val="0"/>
          <w:sz w:val="24"/>
          <w:szCs w:val="24"/>
        </w:rPr>
        <w:t>id_cartao</w:t>
      </w:r>
      <w:proofErr w:type="spellEnd"/>
      <w:r w:rsidRPr="000F0CAD">
        <w:rPr>
          <w:rFonts w:ascii="Times New Roman" w:hAnsi="Times New Roman" w:cs="Times New Roman"/>
          <w:kern w:val="0"/>
          <w:sz w:val="24"/>
          <w:szCs w:val="24"/>
        </w:rPr>
        <w:t xml:space="preserve"> é gerado automaticamente pelo banco de dados. Os atributos frente e verso armazenam o conteúdo frontal e traseiro do cartão, respectivamente. Os atributos </w:t>
      </w:r>
      <w:proofErr w:type="spellStart"/>
      <w:r w:rsidRPr="000F0CAD">
        <w:rPr>
          <w:rFonts w:ascii="Times New Roman" w:hAnsi="Times New Roman" w:cs="Times New Roman"/>
          <w:kern w:val="0"/>
          <w:sz w:val="24"/>
          <w:szCs w:val="24"/>
        </w:rPr>
        <w:t>dataUltimaRevisao</w:t>
      </w:r>
      <w:proofErr w:type="spellEnd"/>
      <w:r w:rsidRPr="000F0CAD">
        <w:rPr>
          <w:rFonts w:ascii="Times New Roman" w:hAnsi="Times New Roman" w:cs="Times New Roman"/>
          <w:kern w:val="0"/>
          <w:sz w:val="24"/>
          <w:szCs w:val="24"/>
        </w:rPr>
        <w:t xml:space="preserve"> e </w:t>
      </w:r>
      <w:proofErr w:type="spellStart"/>
      <w:r w:rsidRPr="000F0CAD">
        <w:rPr>
          <w:rFonts w:ascii="Times New Roman" w:hAnsi="Times New Roman" w:cs="Times New Roman"/>
          <w:kern w:val="0"/>
          <w:sz w:val="24"/>
          <w:szCs w:val="24"/>
        </w:rPr>
        <w:t>revisoesRealizadas</w:t>
      </w:r>
      <w:proofErr w:type="spellEnd"/>
      <w:r w:rsidRPr="000F0CAD">
        <w:rPr>
          <w:rFonts w:ascii="Times New Roman" w:hAnsi="Times New Roman" w:cs="Times New Roman"/>
          <w:kern w:val="0"/>
          <w:sz w:val="24"/>
          <w:szCs w:val="24"/>
        </w:rPr>
        <w:t xml:space="preserve"> são cruciais para calcular a próxima revisão do cartão.</w:t>
      </w:r>
    </w:p>
    <w:p w14:paraId="4E5B73B7" w14:textId="77777777" w:rsidR="000F0CAD" w:rsidRPr="000F0CAD" w:rsidRDefault="000F0CAD" w:rsidP="00F51080">
      <w:pPr>
        <w:pStyle w:val="SemEspaamento"/>
        <w:spacing w:after="72" w:line="360" w:lineRule="auto"/>
        <w:ind w:firstLine="1134"/>
        <w:jc w:val="both"/>
        <w:rPr>
          <w:rFonts w:ascii="Times New Roman" w:hAnsi="Times New Roman" w:cs="Times New Roman"/>
          <w:kern w:val="0"/>
          <w:sz w:val="24"/>
          <w:szCs w:val="24"/>
        </w:rPr>
      </w:pPr>
      <w:r w:rsidRPr="000F0CAD">
        <w:rPr>
          <w:rFonts w:ascii="Times New Roman" w:hAnsi="Times New Roman" w:cs="Times New Roman"/>
          <w:kern w:val="0"/>
          <w:sz w:val="24"/>
          <w:szCs w:val="24"/>
        </w:rPr>
        <w:lastRenderedPageBreak/>
        <w:t xml:space="preserve">Dentre os principais métodos da classe </w:t>
      </w:r>
      <w:proofErr w:type="spellStart"/>
      <w:r w:rsidRPr="000F0CAD">
        <w:rPr>
          <w:rFonts w:ascii="Times New Roman" w:hAnsi="Times New Roman" w:cs="Times New Roman"/>
          <w:kern w:val="0"/>
          <w:sz w:val="24"/>
          <w:szCs w:val="24"/>
        </w:rPr>
        <w:t>Cartao</w:t>
      </w:r>
      <w:proofErr w:type="spellEnd"/>
      <w:r w:rsidRPr="000F0CAD">
        <w:rPr>
          <w:rFonts w:ascii="Times New Roman" w:hAnsi="Times New Roman" w:cs="Times New Roman"/>
          <w:kern w:val="0"/>
          <w:sz w:val="24"/>
          <w:szCs w:val="24"/>
        </w:rPr>
        <w:t>, destacam-se:</w:t>
      </w:r>
    </w:p>
    <w:p w14:paraId="25731770" w14:textId="77777777" w:rsidR="000F0CAD" w:rsidRPr="000F0CAD" w:rsidRDefault="000F0CAD" w:rsidP="00F51080">
      <w:pPr>
        <w:pStyle w:val="SemEspaamento"/>
        <w:numPr>
          <w:ilvl w:val="0"/>
          <w:numId w:val="4"/>
        </w:numPr>
        <w:spacing w:before="100" w:after="72" w:line="360" w:lineRule="auto"/>
        <w:jc w:val="both"/>
        <w:rPr>
          <w:rFonts w:ascii="Times New Roman" w:hAnsi="Times New Roman" w:cs="Times New Roman"/>
          <w:kern w:val="0"/>
          <w:sz w:val="24"/>
          <w:szCs w:val="24"/>
        </w:rPr>
      </w:pPr>
      <w:proofErr w:type="spellStart"/>
      <w:r w:rsidRPr="000F0CAD">
        <w:rPr>
          <w:rFonts w:ascii="Times New Roman" w:hAnsi="Times New Roman" w:cs="Times New Roman"/>
          <w:kern w:val="0"/>
          <w:sz w:val="24"/>
          <w:szCs w:val="24"/>
        </w:rPr>
        <w:t>incrementarContagemRevisoes</w:t>
      </w:r>
      <w:proofErr w:type="spellEnd"/>
      <w:r w:rsidRPr="000F0CAD">
        <w:rPr>
          <w:rFonts w:ascii="Times New Roman" w:hAnsi="Times New Roman" w:cs="Times New Roman"/>
          <w:kern w:val="0"/>
          <w:sz w:val="24"/>
          <w:szCs w:val="24"/>
        </w:rPr>
        <w:t>(): Incrementa o contador de revisões realizadas no cartão.</w:t>
      </w:r>
    </w:p>
    <w:p w14:paraId="4B56E300" w14:textId="77777777" w:rsidR="000F0CAD" w:rsidRPr="000F0CAD" w:rsidRDefault="000F0CAD" w:rsidP="00F51080">
      <w:pPr>
        <w:pStyle w:val="SemEspaamento"/>
        <w:numPr>
          <w:ilvl w:val="0"/>
          <w:numId w:val="4"/>
        </w:numPr>
        <w:spacing w:before="100" w:after="72" w:line="360" w:lineRule="auto"/>
        <w:jc w:val="both"/>
        <w:rPr>
          <w:rFonts w:ascii="Times New Roman" w:hAnsi="Times New Roman" w:cs="Times New Roman"/>
          <w:kern w:val="0"/>
          <w:sz w:val="24"/>
          <w:szCs w:val="24"/>
        </w:rPr>
      </w:pPr>
      <w:proofErr w:type="spellStart"/>
      <w:r w:rsidRPr="000F0CAD">
        <w:rPr>
          <w:rFonts w:ascii="Times New Roman" w:hAnsi="Times New Roman" w:cs="Times New Roman"/>
          <w:kern w:val="0"/>
          <w:sz w:val="24"/>
          <w:szCs w:val="24"/>
        </w:rPr>
        <w:t>adicionarCartao</w:t>
      </w:r>
      <w:proofErr w:type="spellEnd"/>
      <w:r w:rsidRPr="000F0CAD">
        <w:rPr>
          <w:rFonts w:ascii="Times New Roman" w:hAnsi="Times New Roman" w:cs="Times New Roman"/>
          <w:kern w:val="0"/>
          <w:sz w:val="24"/>
          <w:szCs w:val="24"/>
        </w:rPr>
        <w:t xml:space="preserve">(): Solicita ao usuário as informações de frente e verso do cartão, obtém o </w:t>
      </w:r>
      <w:proofErr w:type="spellStart"/>
      <w:r w:rsidRPr="000F0CAD">
        <w:rPr>
          <w:rFonts w:ascii="Times New Roman" w:hAnsi="Times New Roman" w:cs="Times New Roman"/>
          <w:kern w:val="0"/>
          <w:sz w:val="24"/>
          <w:szCs w:val="24"/>
        </w:rPr>
        <w:t>id_baralho</w:t>
      </w:r>
      <w:proofErr w:type="spellEnd"/>
      <w:r w:rsidRPr="000F0CAD">
        <w:rPr>
          <w:rFonts w:ascii="Times New Roman" w:hAnsi="Times New Roman" w:cs="Times New Roman"/>
          <w:kern w:val="0"/>
          <w:sz w:val="24"/>
          <w:szCs w:val="24"/>
        </w:rPr>
        <w:t xml:space="preserve"> do banco de dados e salva o cartão com a ajuda de um método adicional.</w:t>
      </w:r>
    </w:p>
    <w:p w14:paraId="5F4F637F" w14:textId="77777777" w:rsidR="000F0CAD" w:rsidRPr="000F0CAD" w:rsidRDefault="000F0CAD" w:rsidP="00F51080">
      <w:pPr>
        <w:pStyle w:val="SemEspaamento"/>
        <w:numPr>
          <w:ilvl w:val="0"/>
          <w:numId w:val="4"/>
        </w:numPr>
        <w:spacing w:before="100" w:after="72" w:line="360" w:lineRule="auto"/>
        <w:jc w:val="both"/>
        <w:rPr>
          <w:rFonts w:ascii="Times New Roman" w:hAnsi="Times New Roman" w:cs="Times New Roman"/>
          <w:kern w:val="0"/>
          <w:sz w:val="24"/>
          <w:szCs w:val="24"/>
        </w:rPr>
      </w:pPr>
      <w:proofErr w:type="spellStart"/>
      <w:r w:rsidRPr="000F0CAD">
        <w:rPr>
          <w:rFonts w:ascii="Times New Roman" w:hAnsi="Times New Roman" w:cs="Times New Roman"/>
          <w:kern w:val="0"/>
          <w:sz w:val="24"/>
          <w:szCs w:val="24"/>
        </w:rPr>
        <w:t>calcularProximoIntervaloRevisao</w:t>
      </w:r>
      <w:proofErr w:type="spellEnd"/>
      <w:r w:rsidRPr="000F0CAD">
        <w:rPr>
          <w:rFonts w:ascii="Times New Roman" w:hAnsi="Times New Roman" w:cs="Times New Roman"/>
          <w:kern w:val="0"/>
          <w:sz w:val="24"/>
          <w:szCs w:val="24"/>
        </w:rPr>
        <w:t>(): Calcula o próximo intervalo de revisão com base na contagem atual de revisões: 1 dia para a primeira revisão, 7 dias para a segunda e 30 dias para três ou mais revisões.</w:t>
      </w:r>
    </w:p>
    <w:p w14:paraId="03A8D994" w14:textId="77777777" w:rsidR="000F0CAD" w:rsidRPr="000F0CAD" w:rsidRDefault="000F0CAD" w:rsidP="00F51080">
      <w:pPr>
        <w:pStyle w:val="SemEspaamento"/>
        <w:numPr>
          <w:ilvl w:val="0"/>
          <w:numId w:val="4"/>
        </w:numPr>
        <w:spacing w:before="100" w:after="72" w:line="360" w:lineRule="auto"/>
        <w:jc w:val="both"/>
        <w:rPr>
          <w:rFonts w:ascii="Times New Roman" w:hAnsi="Times New Roman" w:cs="Times New Roman"/>
          <w:kern w:val="0"/>
          <w:sz w:val="24"/>
          <w:szCs w:val="24"/>
        </w:rPr>
      </w:pPr>
      <w:proofErr w:type="spellStart"/>
      <w:r w:rsidRPr="000F0CAD">
        <w:rPr>
          <w:rFonts w:ascii="Times New Roman" w:hAnsi="Times New Roman" w:cs="Times New Roman"/>
          <w:kern w:val="0"/>
          <w:sz w:val="24"/>
          <w:szCs w:val="24"/>
        </w:rPr>
        <w:t>precisaRevisar</w:t>
      </w:r>
      <w:proofErr w:type="spellEnd"/>
      <w:r w:rsidRPr="000F0CAD">
        <w:rPr>
          <w:rFonts w:ascii="Times New Roman" w:hAnsi="Times New Roman" w:cs="Times New Roman"/>
          <w:kern w:val="0"/>
          <w:sz w:val="24"/>
          <w:szCs w:val="24"/>
        </w:rPr>
        <w:t>(): Verifica se o cartão precisa ser revisado. Se nunca foi revisado ou se o intervalo calculado somado à data da última revisão é igual ou anterior à data atual, o cartão é marcado para revisão.</w:t>
      </w:r>
    </w:p>
    <w:p w14:paraId="7FAFBF74" w14:textId="77777777" w:rsidR="000F0CAD" w:rsidRPr="000F0CAD" w:rsidRDefault="000F0CAD" w:rsidP="00F51080">
      <w:pPr>
        <w:pStyle w:val="SemEspaamento"/>
        <w:spacing w:after="72" w:line="360" w:lineRule="auto"/>
        <w:ind w:firstLine="1134"/>
        <w:jc w:val="both"/>
        <w:rPr>
          <w:rFonts w:ascii="Times New Roman" w:hAnsi="Times New Roman" w:cs="Times New Roman"/>
          <w:kern w:val="0"/>
          <w:sz w:val="24"/>
          <w:szCs w:val="24"/>
        </w:rPr>
      </w:pPr>
      <w:r w:rsidRPr="000F0CAD">
        <w:rPr>
          <w:rFonts w:ascii="Times New Roman" w:hAnsi="Times New Roman" w:cs="Times New Roman"/>
          <w:kern w:val="0"/>
          <w:sz w:val="24"/>
          <w:szCs w:val="24"/>
        </w:rPr>
        <w:t>Além das classes principais, foram desenvolvidas classes auxiliares essenciais para garantir o correto funcionamento do sistema, especialmente no gerenciamento do banco de dados. Essas classes fornecem uma interface eficiente para acessar e manipular os dados armazenados, facilitando operações como inserção, atualização, exclusão e consulta, garantindo a integridade e consistência dos dados em todo o sistema. Com essas classes, tornou-se possível uma interação eficaz entre a lógica do programa e o banco de dados subjacente, assegurando um desempenho otimizado e uma experiência confiável para os usuários.</w:t>
      </w:r>
    </w:p>
    <w:p w14:paraId="1450CA4B" w14:textId="77777777" w:rsidR="000F0CAD" w:rsidRPr="000F0CAD" w:rsidRDefault="000F0CAD" w:rsidP="00F51080">
      <w:pPr>
        <w:pStyle w:val="SemEspaamento"/>
        <w:spacing w:after="72" w:line="360" w:lineRule="auto"/>
        <w:ind w:firstLine="1134"/>
        <w:jc w:val="both"/>
        <w:rPr>
          <w:rFonts w:ascii="Times New Roman" w:hAnsi="Times New Roman" w:cs="Times New Roman"/>
          <w:kern w:val="0"/>
          <w:sz w:val="24"/>
          <w:szCs w:val="24"/>
        </w:rPr>
      </w:pPr>
      <w:r w:rsidRPr="000F0CAD">
        <w:rPr>
          <w:rFonts w:ascii="Times New Roman" w:hAnsi="Times New Roman" w:cs="Times New Roman"/>
          <w:kern w:val="0"/>
          <w:sz w:val="24"/>
          <w:szCs w:val="24"/>
        </w:rPr>
        <w:t>A classe User001 oferece os seguintes métodos principais para o gerenciamento do banco de dados:</w:t>
      </w:r>
    </w:p>
    <w:p w14:paraId="7A6D4A2D" w14:textId="77777777" w:rsidR="000F0CAD" w:rsidRPr="000F0CAD" w:rsidRDefault="000F0CAD" w:rsidP="00F51080">
      <w:pPr>
        <w:pStyle w:val="SemEspaamento"/>
        <w:numPr>
          <w:ilvl w:val="0"/>
          <w:numId w:val="5"/>
        </w:numPr>
        <w:spacing w:before="100" w:after="72" w:line="360" w:lineRule="auto"/>
        <w:jc w:val="both"/>
        <w:rPr>
          <w:rFonts w:ascii="Times New Roman" w:hAnsi="Times New Roman" w:cs="Times New Roman"/>
          <w:kern w:val="0"/>
          <w:sz w:val="24"/>
          <w:szCs w:val="24"/>
        </w:rPr>
      </w:pPr>
      <w:proofErr w:type="spellStart"/>
      <w:r w:rsidRPr="000F0CAD">
        <w:rPr>
          <w:rFonts w:ascii="Times New Roman" w:hAnsi="Times New Roman" w:cs="Times New Roman"/>
          <w:kern w:val="0"/>
          <w:sz w:val="24"/>
          <w:szCs w:val="24"/>
        </w:rPr>
        <w:t>salvarUsuario</w:t>
      </w:r>
      <w:proofErr w:type="spellEnd"/>
      <w:r w:rsidRPr="000F0CAD">
        <w:rPr>
          <w:rFonts w:ascii="Times New Roman" w:hAnsi="Times New Roman" w:cs="Times New Roman"/>
          <w:kern w:val="0"/>
          <w:sz w:val="24"/>
          <w:szCs w:val="24"/>
        </w:rPr>
        <w:t xml:space="preserve">(): Recebe um objeto </w:t>
      </w:r>
      <w:proofErr w:type="spellStart"/>
      <w:r w:rsidRPr="000F0CAD">
        <w:rPr>
          <w:rFonts w:ascii="Times New Roman" w:hAnsi="Times New Roman" w:cs="Times New Roman"/>
          <w:kern w:val="0"/>
          <w:sz w:val="24"/>
          <w:szCs w:val="24"/>
        </w:rPr>
        <w:t>Usuario</w:t>
      </w:r>
      <w:proofErr w:type="spellEnd"/>
      <w:r w:rsidRPr="000F0CAD">
        <w:rPr>
          <w:rFonts w:ascii="Times New Roman" w:hAnsi="Times New Roman" w:cs="Times New Roman"/>
          <w:kern w:val="0"/>
          <w:sz w:val="24"/>
          <w:szCs w:val="24"/>
        </w:rPr>
        <w:t xml:space="preserve"> contendo os atributos nome, </w:t>
      </w:r>
      <w:proofErr w:type="spellStart"/>
      <w:r w:rsidRPr="000F0CAD">
        <w:rPr>
          <w:rFonts w:ascii="Times New Roman" w:hAnsi="Times New Roman" w:cs="Times New Roman"/>
          <w:kern w:val="0"/>
          <w:sz w:val="24"/>
          <w:szCs w:val="24"/>
        </w:rPr>
        <w:t>email</w:t>
      </w:r>
      <w:proofErr w:type="spellEnd"/>
      <w:r w:rsidRPr="000F0CAD">
        <w:rPr>
          <w:rFonts w:ascii="Times New Roman" w:hAnsi="Times New Roman" w:cs="Times New Roman"/>
          <w:kern w:val="0"/>
          <w:sz w:val="24"/>
          <w:szCs w:val="24"/>
        </w:rPr>
        <w:t xml:space="preserve">, senha e </w:t>
      </w:r>
      <w:proofErr w:type="spellStart"/>
      <w:r w:rsidRPr="000F0CAD">
        <w:rPr>
          <w:rFonts w:ascii="Times New Roman" w:hAnsi="Times New Roman" w:cs="Times New Roman"/>
          <w:kern w:val="0"/>
          <w:sz w:val="24"/>
          <w:szCs w:val="24"/>
        </w:rPr>
        <w:t>dataCriacao</w:t>
      </w:r>
      <w:proofErr w:type="spellEnd"/>
      <w:r w:rsidRPr="000F0CAD">
        <w:rPr>
          <w:rFonts w:ascii="Times New Roman" w:hAnsi="Times New Roman" w:cs="Times New Roman"/>
          <w:kern w:val="0"/>
          <w:sz w:val="24"/>
          <w:szCs w:val="24"/>
        </w:rPr>
        <w:t>, e os armazena no banco de dados.</w:t>
      </w:r>
    </w:p>
    <w:p w14:paraId="4DC3A39F" w14:textId="77777777" w:rsidR="000F0CAD" w:rsidRPr="000F0CAD" w:rsidRDefault="000F0CAD" w:rsidP="00F51080">
      <w:pPr>
        <w:pStyle w:val="SemEspaamento"/>
        <w:numPr>
          <w:ilvl w:val="0"/>
          <w:numId w:val="5"/>
        </w:numPr>
        <w:spacing w:before="100" w:after="72" w:line="360" w:lineRule="auto"/>
        <w:jc w:val="both"/>
        <w:rPr>
          <w:rFonts w:ascii="Times New Roman" w:hAnsi="Times New Roman" w:cs="Times New Roman"/>
          <w:kern w:val="0"/>
          <w:sz w:val="24"/>
          <w:szCs w:val="24"/>
        </w:rPr>
      </w:pPr>
      <w:proofErr w:type="spellStart"/>
      <w:r w:rsidRPr="000F0CAD">
        <w:rPr>
          <w:rFonts w:ascii="Times New Roman" w:hAnsi="Times New Roman" w:cs="Times New Roman"/>
          <w:kern w:val="0"/>
          <w:sz w:val="24"/>
          <w:szCs w:val="24"/>
        </w:rPr>
        <w:t>getUsuarioByEmailSenha</w:t>
      </w:r>
      <w:proofErr w:type="spellEnd"/>
      <w:r w:rsidRPr="000F0CAD">
        <w:rPr>
          <w:rFonts w:ascii="Times New Roman" w:hAnsi="Times New Roman" w:cs="Times New Roman"/>
          <w:kern w:val="0"/>
          <w:sz w:val="24"/>
          <w:szCs w:val="24"/>
        </w:rPr>
        <w:t xml:space="preserve">(): Recebe um </w:t>
      </w:r>
      <w:proofErr w:type="spellStart"/>
      <w:r w:rsidRPr="000F0CAD">
        <w:rPr>
          <w:rFonts w:ascii="Times New Roman" w:hAnsi="Times New Roman" w:cs="Times New Roman"/>
          <w:kern w:val="0"/>
          <w:sz w:val="24"/>
          <w:szCs w:val="24"/>
        </w:rPr>
        <w:t>email</w:t>
      </w:r>
      <w:proofErr w:type="spellEnd"/>
      <w:r w:rsidRPr="000F0CAD">
        <w:rPr>
          <w:rFonts w:ascii="Times New Roman" w:hAnsi="Times New Roman" w:cs="Times New Roman"/>
          <w:kern w:val="0"/>
          <w:sz w:val="24"/>
          <w:szCs w:val="24"/>
        </w:rPr>
        <w:t xml:space="preserve"> e senha como entrada e, se encontrados no banco de dados, retorna o </w:t>
      </w:r>
      <w:proofErr w:type="spellStart"/>
      <w:r w:rsidRPr="000F0CAD">
        <w:rPr>
          <w:rFonts w:ascii="Times New Roman" w:hAnsi="Times New Roman" w:cs="Times New Roman"/>
          <w:kern w:val="0"/>
          <w:sz w:val="24"/>
          <w:szCs w:val="24"/>
        </w:rPr>
        <w:t>id_usuario</w:t>
      </w:r>
      <w:proofErr w:type="spellEnd"/>
      <w:r w:rsidRPr="000F0CAD">
        <w:rPr>
          <w:rFonts w:ascii="Times New Roman" w:hAnsi="Times New Roman" w:cs="Times New Roman"/>
          <w:kern w:val="0"/>
          <w:sz w:val="24"/>
          <w:szCs w:val="24"/>
        </w:rPr>
        <w:t xml:space="preserve">, a </w:t>
      </w:r>
      <w:proofErr w:type="spellStart"/>
      <w:r w:rsidRPr="000F0CAD">
        <w:rPr>
          <w:rFonts w:ascii="Times New Roman" w:hAnsi="Times New Roman" w:cs="Times New Roman"/>
          <w:kern w:val="0"/>
          <w:sz w:val="24"/>
          <w:szCs w:val="24"/>
        </w:rPr>
        <w:t>dataCriacao</w:t>
      </w:r>
      <w:proofErr w:type="spellEnd"/>
      <w:r w:rsidRPr="000F0CAD">
        <w:rPr>
          <w:rFonts w:ascii="Times New Roman" w:hAnsi="Times New Roman" w:cs="Times New Roman"/>
          <w:kern w:val="0"/>
          <w:sz w:val="24"/>
          <w:szCs w:val="24"/>
        </w:rPr>
        <w:t xml:space="preserve"> e o nome associados.</w:t>
      </w:r>
    </w:p>
    <w:p w14:paraId="6568ED97" w14:textId="77777777" w:rsidR="000F0CAD" w:rsidRPr="000F0CAD" w:rsidRDefault="000F0CAD" w:rsidP="00F51080">
      <w:pPr>
        <w:pStyle w:val="SemEspaamento"/>
        <w:spacing w:after="72" w:line="360" w:lineRule="auto"/>
        <w:ind w:firstLine="1134"/>
        <w:jc w:val="both"/>
        <w:rPr>
          <w:rFonts w:ascii="Times New Roman" w:hAnsi="Times New Roman" w:cs="Times New Roman"/>
          <w:kern w:val="0"/>
          <w:sz w:val="24"/>
          <w:szCs w:val="24"/>
        </w:rPr>
      </w:pPr>
      <w:r w:rsidRPr="000F0CAD">
        <w:rPr>
          <w:rFonts w:ascii="Times New Roman" w:hAnsi="Times New Roman" w:cs="Times New Roman"/>
          <w:kern w:val="0"/>
          <w:sz w:val="24"/>
          <w:szCs w:val="24"/>
        </w:rPr>
        <w:t>A classe Card001 apresenta os seguintes métodos principais:</w:t>
      </w:r>
    </w:p>
    <w:p w14:paraId="056FAA1A" w14:textId="77777777" w:rsidR="000F0CAD" w:rsidRPr="000F0CAD" w:rsidRDefault="000F0CAD" w:rsidP="00F51080">
      <w:pPr>
        <w:pStyle w:val="SemEspaamento"/>
        <w:numPr>
          <w:ilvl w:val="0"/>
          <w:numId w:val="6"/>
        </w:numPr>
        <w:spacing w:before="100" w:after="72" w:line="360" w:lineRule="auto"/>
        <w:jc w:val="both"/>
        <w:rPr>
          <w:rFonts w:ascii="Times New Roman" w:hAnsi="Times New Roman" w:cs="Times New Roman"/>
          <w:kern w:val="0"/>
          <w:sz w:val="24"/>
          <w:szCs w:val="24"/>
        </w:rPr>
      </w:pPr>
      <w:proofErr w:type="spellStart"/>
      <w:r w:rsidRPr="000F0CAD">
        <w:rPr>
          <w:rFonts w:ascii="Times New Roman" w:hAnsi="Times New Roman" w:cs="Times New Roman"/>
          <w:kern w:val="0"/>
          <w:sz w:val="24"/>
          <w:szCs w:val="24"/>
        </w:rPr>
        <w:t>buscarCartoes</w:t>
      </w:r>
      <w:proofErr w:type="spellEnd"/>
      <w:r w:rsidRPr="000F0CAD">
        <w:rPr>
          <w:rFonts w:ascii="Times New Roman" w:hAnsi="Times New Roman" w:cs="Times New Roman"/>
          <w:kern w:val="0"/>
          <w:sz w:val="24"/>
          <w:szCs w:val="24"/>
        </w:rPr>
        <w:t xml:space="preserve">(): Realiza uma busca no banco de dados e retorna uma lista de objetos </w:t>
      </w:r>
      <w:proofErr w:type="spellStart"/>
      <w:r w:rsidRPr="000F0CAD">
        <w:rPr>
          <w:rFonts w:ascii="Times New Roman" w:hAnsi="Times New Roman" w:cs="Times New Roman"/>
          <w:kern w:val="0"/>
          <w:sz w:val="24"/>
          <w:szCs w:val="24"/>
        </w:rPr>
        <w:t>Cartao</w:t>
      </w:r>
      <w:proofErr w:type="spellEnd"/>
      <w:r w:rsidRPr="000F0CAD">
        <w:rPr>
          <w:rFonts w:ascii="Times New Roman" w:hAnsi="Times New Roman" w:cs="Times New Roman"/>
          <w:kern w:val="0"/>
          <w:sz w:val="24"/>
          <w:szCs w:val="24"/>
        </w:rPr>
        <w:t xml:space="preserve"> contendo os atributos </w:t>
      </w:r>
      <w:proofErr w:type="spellStart"/>
      <w:r w:rsidRPr="000F0CAD">
        <w:rPr>
          <w:rFonts w:ascii="Times New Roman" w:hAnsi="Times New Roman" w:cs="Times New Roman"/>
          <w:kern w:val="0"/>
          <w:sz w:val="24"/>
          <w:szCs w:val="24"/>
        </w:rPr>
        <w:t>id_cartao</w:t>
      </w:r>
      <w:proofErr w:type="spellEnd"/>
      <w:r w:rsidRPr="000F0CAD">
        <w:rPr>
          <w:rFonts w:ascii="Times New Roman" w:hAnsi="Times New Roman" w:cs="Times New Roman"/>
          <w:kern w:val="0"/>
          <w:sz w:val="24"/>
          <w:szCs w:val="24"/>
        </w:rPr>
        <w:t xml:space="preserve">, frente, verso, </w:t>
      </w:r>
      <w:proofErr w:type="spellStart"/>
      <w:r w:rsidRPr="000F0CAD">
        <w:rPr>
          <w:rFonts w:ascii="Times New Roman" w:hAnsi="Times New Roman" w:cs="Times New Roman"/>
          <w:kern w:val="0"/>
          <w:sz w:val="24"/>
          <w:szCs w:val="24"/>
        </w:rPr>
        <w:t>dataUltimaRevisao</w:t>
      </w:r>
      <w:proofErr w:type="spellEnd"/>
      <w:r w:rsidRPr="000F0CAD">
        <w:rPr>
          <w:rFonts w:ascii="Times New Roman" w:hAnsi="Times New Roman" w:cs="Times New Roman"/>
          <w:kern w:val="0"/>
          <w:sz w:val="24"/>
          <w:szCs w:val="24"/>
        </w:rPr>
        <w:t xml:space="preserve">, </w:t>
      </w:r>
      <w:proofErr w:type="spellStart"/>
      <w:r w:rsidRPr="000F0CAD">
        <w:rPr>
          <w:rFonts w:ascii="Times New Roman" w:hAnsi="Times New Roman" w:cs="Times New Roman"/>
          <w:kern w:val="0"/>
          <w:sz w:val="24"/>
          <w:szCs w:val="24"/>
        </w:rPr>
        <w:t>dataCriacao</w:t>
      </w:r>
      <w:proofErr w:type="spellEnd"/>
      <w:r w:rsidRPr="000F0CAD">
        <w:rPr>
          <w:rFonts w:ascii="Times New Roman" w:hAnsi="Times New Roman" w:cs="Times New Roman"/>
          <w:kern w:val="0"/>
          <w:sz w:val="24"/>
          <w:szCs w:val="24"/>
        </w:rPr>
        <w:t xml:space="preserve"> e </w:t>
      </w:r>
      <w:proofErr w:type="spellStart"/>
      <w:r w:rsidRPr="000F0CAD">
        <w:rPr>
          <w:rFonts w:ascii="Times New Roman" w:hAnsi="Times New Roman" w:cs="Times New Roman"/>
          <w:kern w:val="0"/>
          <w:sz w:val="24"/>
          <w:szCs w:val="24"/>
        </w:rPr>
        <w:t>revisoesRealizadas</w:t>
      </w:r>
      <w:proofErr w:type="spellEnd"/>
      <w:r w:rsidRPr="000F0CAD">
        <w:rPr>
          <w:rFonts w:ascii="Times New Roman" w:hAnsi="Times New Roman" w:cs="Times New Roman"/>
          <w:kern w:val="0"/>
          <w:sz w:val="24"/>
          <w:szCs w:val="24"/>
        </w:rPr>
        <w:t>.</w:t>
      </w:r>
    </w:p>
    <w:p w14:paraId="27DD5EAB" w14:textId="77777777" w:rsidR="000F0CAD" w:rsidRPr="000F0CAD" w:rsidRDefault="000F0CAD" w:rsidP="00204AC7">
      <w:pPr>
        <w:pStyle w:val="SemEspaamento"/>
        <w:numPr>
          <w:ilvl w:val="0"/>
          <w:numId w:val="6"/>
        </w:numPr>
        <w:spacing w:before="100" w:after="72" w:line="360" w:lineRule="auto"/>
        <w:jc w:val="both"/>
        <w:rPr>
          <w:rFonts w:ascii="Times New Roman" w:hAnsi="Times New Roman" w:cs="Times New Roman"/>
          <w:kern w:val="0"/>
          <w:sz w:val="24"/>
          <w:szCs w:val="24"/>
        </w:rPr>
      </w:pPr>
      <w:proofErr w:type="spellStart"/>
      <w:r w:rsidRPr="000F0CAD">
        <w:rPr>
          <w:rFonts w:ascii="Times New Roman" w:hAnsi="Times New Roman" w:cs="Times New Roman"/>
          <w:kern w:val="0"/>
          <w:sz w:val="24"/>
          <w:szCs w:val="24"/>
        </w:rPr>
        <w:lastRenderedPageBreak/>
        <w:t>inserirCartaoNoBancoDeDados</w:t>
      </w:r>
      <w:proofErr w:type="spellEnd"/>
      <w:r w:rsidRPr="000F0CAD">
        <w:rPr>
          <w:rFonts w:ascii="Times New Roman" w:hAnsi="Times New Roman" w:cs="Times New Roman"/>
          <w:kern w:val="0"/>
          <w:sz w:val="24"/>
          <w:szCs w:val="24"/>
        </w:rPr>
        <w:t xml:space="preserve">(): Recebe o </w:t>
      </w:r>
      <w:proofErr w:type="spellStart"/>
      <w:r w:rsidRPr="000F0CAD">
        <w:rPr>
          <w:rFonts w:ascii="Times New Roman" w:hAnsi="Times New Roman" w:cs="Times New Roman"/>
          <w:kern w:val="0"/>
          <w:sz w:val="24"/>
          <w:szCs w:val="24"/>
        </w:rPr>
        <w:t>id_baralho</w:t>
      </w:r>
      <w:proofErr w:type="spellEnd"/>
      <w:r w:rsidRPr="000F0CAD">
        <w:rPr>
          <w:rFonts w:ascii="Times New Roman" w:hAnsi="Times New Roman" w:cs="Times New Roman"/>
          <w:kern w:val="0"/>
          <w:sz w:val="24"/>
          <w:szCs w:val="24"/>
        </w:rPr>
        <w:t xml:space="preserve"> e um objeto </w:t>
      </w:r>
      <w:proofErr w:type="spellStart"/>
      <w:r w:rsidRPr="000F0CAD">
        <w:rPr>
          <w:rFonts w:ascii="Times New Roman" w:hAnsi="Times New Roman" w:cs="Times New Roman"/>
          <w:kern w:val="0"/>
          <w:sz w:val="24"/>
          <w:szCs w:val="24"/>
        </w:rPr>
        <w:t>Cartao</w:t>
      </w:r>
      <w:proofErr w:type="spellEnd"/>
      <w:r w:rsidRPr="000F0CAD">
        <w:rPr>
          <w:rFonts w:ascii="Times New Roman" w:hAnsi="Times New Roman" w:cs="Times New Roman"/>
          <w:kern w:val="0"/>
          <w:sz w:val="24"/>
          <w:szCs w:val="24"/>
        </w:rPr>
        <w:t xml:space="preserve"> preenchido com informações como frente, verso, </w:t>
      </w:r>
      <w:proofErr w:type="spellStart"/>
      <w:r w:rsidRPr="000F0CAD">
        <w:rPr>
          <w:rFonts w:ascii="Times New Roman" w:hAnsi="Times New Roman" w:cs="Times New Roman"/>
          <w:kern w:val="0"/>
          <w:sz w:val="24"/>
          <w:szCs w:val="24"/>
        </w:rPr>
        <w:t>dataCriacao</w:t>
      </w:r>
      <w:proofErr w:type="spellEnd"/>
      <w:r w:rsidRPr="000F0CAD">
        <w:rPr>
          <w:rFonts w:ascii="Times New Roman" w:hAnsi="Times New Roman" w:cs="Times New Roman"/>
          <w:kern w:val="0"/>
          <w:sz w:val="24"/>
          <w:szCs w:val="24"/>
        </w:rPr>
        <w:t xml:space="preserve"> e </w:t>
      </w:r>
      <w:proofErr w:type="spellStart"/>
      <w:r w:rsidRPr="000F0CAD">
        <w:rPr>
          <w:rFonts w:ascii="Times New Roman" w:hAnsi="Times New Roman" w:cs="Times New Roman"/>
          <w:kern w:val="0"/>
          <w:sz w:val="24"/>
          <w:szCs w:val="24"/>
        </w:rPr>
        <w:t>id_baralho</w:t>
      </w:r>
      <w:proofErr w:type="spellEnd"/>
      <w:r w:rsidRPr="000F0CAD">
        <w:rPr>
          <w:rFonts w:ascii="Times New Roman" w:hAnsi="Times New Roman" w:cs="Times New Roman"/>
          <w:kern w:val="0"/>
          <w:sz w:val="24"/>
          <w:szCs w:val="24"/>
        </w:rPr>
        <w:t>, e os armazena no banco de dados.</w:t>
      </w:r>
    </w:p>
    <w:p w14:paraId="72859AF0" w14:textId="77777777" w:rsidR="000F0CAD" w:rsidRPr="000F0CAD" w:rsidRDefault="000F0CAD" w:rsidP="00204AC7">
      <w:pPr>
        <w:pStyle w:val="SemEspaamento"/>
        <w:numPr>
          <w:ilvl w:val="0"/>
          <w:numId w:val="6"/>
        </w:numPr>
        <w:spacing w:before="100" w:after="72" w:line="360" w:lineRule="auto"/>
        <w:jc w:val="both"/>
        <w:rPr>
          <w:rFonts w:ascii="Times New Roman" w:hAnsi="Times New Roman" w:cs="Times New Roman"/>
          <w:kern w:val="0"/>
          <w:sz w:val="24"/>
          <w:szCs w:val="24"/>
        </w:rPr>
      </w:pPr>
      <w:proofErr w:type="spellStart"/>
      <w:r w:rsidRPr="000F0CAD">
        <w:rPr>
          <w:rFonts w:ascii="Times New Roman" w:hAnsi="Times New Roman" w:cs="Times New Roman"/>
          <w:kern w:val="0"/>
          <w:sz w:val="24"/>
          <w:szCs w:val="24"/>
        </w:rPr>
        <w:t>atualizarDataUltimaRevisaoNoBancoDeDados</w:t>
      </w:r>
      <w:proofErr w:type="spellEnd"/>
      <w:r w:rsidRPr="000F0CAD">
        <w:rPr>
          <w:rFonts w:ascii="Times New Roman" w:hAnsi="Times New Roman" w:cs="Times New Roman"/>
          <w:kern w:val="0"/>
          <w:sz w:val="24"/>
          <w:szCs w:val="24"/>
        </w:rPr>
        <w:t xml:space="preserve">(): Recebe um objeto </w:t>
      </w:r>
      <w:proofErr w:type="spellStart"/>
      <w:r w:rsidRPr="000F0CAD">
        <w:rPr>
          <w:rFonts w:ascii="Times New Roman" w:hAnsi="Times New Roman" w:cs="Times New Roman"/>
          <w:kern w:val="0"/>
          <w:sz w:val="24"/>
          <w:szCs w:val="24"/>
        </w:rPr>
        <w:t>Cartao</w:t>
      </w:r>
      <w:proofErr w:type="spellEnd"/>
      <w:r w:rsidRPr="000F0CAD">
        <w:rPr>
          <w:rFonts w:ascii="Times New Roman" w:hAnsi="Times New Roman" w:cs="Times New Roman"/>
          <w:kern w:val="0"/>
          <w:sz w:val="24"/>
          <w:szCs w:val="24"/>
        </w:rPr>
        <w:t xml:space="preserve"> e atualiza a </w:t>
      </w:r>
      <w:proofErr w:type="spellStart"/>
      <w:r w:rsidRPr="000F0CAD">
        <w:rPr>
          <w:rFonts w:ascii="Times New Roman" w:hAnsi="Times New Roman" w:cs="Times New Roman"/>
          <w:kern w:val="0"/>
          <w:sz w:val="24"/>
          <w:szCs w:val="24"/>
        </w:rPr>
        <w:t>dataUltimaRevisao</w:t>
      </w:r>
      <w:proofErr w:type="spellEnd"/>
      <w:r w:rsidRPr="000F0CAD">
        <w:rPr>
          <w:rFonts w:ascii="Times New Roman" w:hAnsi="Times New Roman" w:cs="Times New Roman"/>
          <w:kern w:val="0"/>
          <w:sz w:val="24"/>
          <w:szCs w:val="24"/>
        </w:rPr>
        <w:t xml:space="preserve"> associada a ele.</w:t>
      </w:r>
    </w:p>
    <w:p w14:paraId="0A95DAB5" w14:textId="77777777" w:rsidR="000F0CAD" w:rsidRPr="000F0CAD" w:rsidRDefault="000F0CAD" w:rsidP="00204AC7">
      <w:pPr>
        <w:pStyle w:val="SemEspaamento"/>
        <w:numPr>
          <w:ilvl w:val="0"/>
          <w:numId w:val="6"/>
        </w:numPr>
        <w:spacing w:before="100" w:after="72" w:line="360" w:lineRule="auto"/>
        <w:jc w:val="both"/>
        <w:rPr>
          <w:rFonts w:ascii="Times New Roman" w:hAnsi="Times New Roman" w:cs="Times New Roman"/>
          <w:kern w:val="0"/>
          <w:sz w:val="24"/>
          <w:szCs w:val="24"/>
        </w:rPr>
      </w:pPr>
      <w:proofErr w:type="spellStart"/>
      <w:r w:rsidRPr="000F0CAD">
        <w:rPr>
          <w:rFonts w:ascii="Times New Roman" w:hAnsi="Times New Roman" w:cs="Times New Roman"/>
          <w:kern w:val="0"/>
          <w:sz w:val="24"/>
          <w:szCs w:val="24"/>
        </w:rPr>
        <w:t>buscarCartoesPorBaralho</w:t>
      </w:r>
      <w:proofErr w:type="spellEnd"/>
      <w:r w:rsidRPr="000F0CAD">
        <w:rPr>
          <w:rFonts w:ascii="Times New Roman" w:hAnsi="Times New Roman" w:cs="Times New Roman"/>
          <w:kern w:val="0"/>
          <w:sz w:val="24"/>
          <w:szCs w:val="24"/>
        </w:rPr>
        <w:t xml:space="preserve">(): Recebe o </w:t>
      </w:r>
      <w:proofErr w:type="spellStart"/>
      <w:r w:rsidRPr="000F0CAD">
        <w:rPr>
          <w:rFonts w:ascii="Times New Roman" w:hAnsi="Times New Roman" w:cs="Times New Roman"/>
          <w:kern w:val="0"/>
          <w:sz w:val="24"/>
          <w:szCs w:val="24"/>
        </w:rPr>
        <w:t>id_baralho</w:t>
      </w:r>
      <w:proofErr w:type="spellEnd"/>
      <w:r w:rsidRPr="000F0CAD">
        <w:rPr>
          <w:rFonts w:ascii="Times New Roman" w:hAnsi="Times New Roman" w:cs="Times New Roman"/>
          <w:kern w:val="0"/>
          <w:sz w:val="24"/>
          <w:szCs w:val="24"/>
        </w:rPr>
        <w:t xml:space="preserve"> como entrada e retorna os cartões relacionados a ele.</w:t>
      </w:r>
    </w:p>
    <w:p w14:paraId="31F40C6D" w14:textId="77777777" w:rsidR="000F0CAD" w:rsidRPr="000F0CAD" w:rsidRDefault="000F0CAD" w:rsidP="00204AC7">
      <w:pPr>
        <w:pStyle w:val="SemEspaamento"/>
        <w:spacing w:after="72" w:line="360" w:lineRule="auto"/>
        <w:ind w:firstLine="1134"/>
        <w:jc w:val="both"/>
        <w:rPr>
          <w:rFonts w:ascii="Times New Roman" w:hAnsi="Times New Roman" w:cs="Times New Roman"/>
          <w:kern w:val="0"/>
          <w:sz w:val="24"/>
          <w:szCs w:val="24"/>
        </w:rPr>
      </w:pPr>
      <w:r w:rsidRPr="000F0CAD">
        <w:rPr>
          <w:rFonts w:ascii="Times New Roman" w:hAnsi="Times New Roman" w:cs="Times New Roman"/>
          <w:kern w:val="0"/>
          <w:sz w:val="24"/>
          <w:szCs w:val="24"/>
        </w:rPr>
        <w:t>Por fim, a classe Desk001 conta com os seguintes métodos principais de gerenciamento no banco de dados:</w:t>
      </w:r>
    </w:p>
    <w:p w14:paraId="7A8D6DB0" w14:textId="77777777" w:rsidR="000F0CAD" w:rsidRPr="000F0CAD" w:rsidRDefault="000F0CAD" w:rsidP="00204AC7">
      <w:pPr>
        <w:pStyle w:val="SemEspaamento"/>
        <w:numPr>
          <w:ilvl w:val="0"/>
          <w:numId w:val="7"/>
        </w:numPr>
        <w:spacing w:before="100" w:after="72" w:line="360" w:lineRule="auto"/>
        <w:jc w:val="both"/>
        <w:rPr>
          <w:rFonts w:ascii="Times New Roman" w:hAnsi="Times New Roman" w:cs="Times New Roman"/>
          <w:kern w:val="0"/>
          <w:sz w:val="24"/>
          <w:szCs w:val="24"/>
        </w:rPr>
      </w:pPr>
      <w:proofErr w:type="spellStart"/>
      <w:r w:rsidRPr="000F0CAD">
        <w:rPr>
          <w:rFonts w:ascii="Times New Roman" w:hAnsi="Times New Roman" w:cs="Times New Roman"/>
          <w:kern w:val="0"/>
          <w:sz w:val="24"/>
          <w:szCs w:val="24"/>
        </w:rPr>
        <w:t>inserirBaralhoNoBancoDeDados</w:t>
      </w:r>
      <w:proofErr w:type="spellEnd"/>
      <w:r w:rsidRPr="000F0CAD">
        <w:rPr>
          <w:rFonts w:ascii="Times New Roman" w:hAnsi="Times New Roman" w:cs="Times New Roman"/>
          <w:kern w:val="0"/>
          <w:sz w:val="24"/>
          <w:szCs w:val="24"/>
        </w:rPr>
        <w:t xml:space="preserve">(): Recebe o </w:t>
      </w:r>
      <w:proofErr w:type="spellStart"/>
      <w:r w:rsidRPr="000F0CAD">
        <w:rPr>
          <w:rFonts w:ascii="Times New Roman" w:hAnsi="Times New Roman" w:cs="Times New Roman"/>
          <w:kern w:val="0"/>
          <w:sz w:val="24"/>
          <w:szCs w:val="24"/>
        </w:rPr>
        <w:t>id_usuario</w:t>
      </w:r>
      <w:proofErr w:type="spellEnd"/>
      <w:r w:rsidRPr="000F0CAD">
        <w:rPr>
          <w:rFonts w:ascii="Times New Roman" w:hAnsi="Times New Roman" w:cs="Times New Roman"/>
          <w:kern w:val="0"/>
          <w:sz w:val="24"/>
          <w:szCs w:val="24"/>
        </w:rPr>
        <w:t xml:space="preserve"> e o nome do baralho como entrada, insere as informações no banco de dados e obtém o </w:t>
      </w:r>
      <w:proofErr w:type="spellStart"/>
      <w:r w:rsidRPr="000F0CAD">
        <w:rPr>
          <w:rFonts w:ascii="Times New Roman" w:hAnsi="Times New Roman" w:cs="Times New Roman"/>
          <w:kern w:val="0"/>
          <w:sz w:val="24"/>
          <w:szCs w:val="24"/>
        </w:rPr>
        <w:t>id_baralho</w:t>
      </w:r>
      <w:proofErr w:type="spellEnd"/>
      <w:r w:rsidRPr="000F0CAD">
        <w:rPr>
          <w:rFonts w:ascii="Times New Roman" w:hAnsi="Times New Roman" w:cs="Times New Roman"/>
          <w:kern w:val="0"/>
          <w:sz w:val="24"/>
          <w:szCs w:val="24"/>
        </w:rPr>
        <w:t xml:space="preserve"> gerado.</w:t>
      </w:r>
    </w:p>
    <w:p w14:paraId="1EB5ECB4" w14:textId="77777777" w:rsidR="000F0CAD" w:rsidRPr="000F0CAD" w:rsidRDefault="000F0CAD" w:rsidP="00204AC7">
      <w:pPr>
        <w:pStyle w:val="SemEspaamento"/>
        <w:numPr>
          <w:ilvl w:val="0"/>
          <w:numId w:val="7"/>
        </w:numPr>
        <w:spacing w:before="100" w:after="72" w:line="360" w:lineRule="auto"/>
        <w:jc w:val="both"/>
        <w:rPr>
          <w:rFonts w:ascii="Times New Roman" w:hAnsi="Times New Roman" w:cs="Times New Roman"/>
          <w:kern w:val="0"/>
          <w:sz w:val="24"/>
          <w:szCs w:val="24"/>
        </w:rPr>
      </w:pPr>
      <w:proofErr w:type="spellStart"/>
      <w:r w:rsidRPr="000F0CAD">
        <w:rPr>
          <w:rFonts w:ascii="Times New Roman" w:hAnsi="Times New Roman" w:cs="Times New Roman"/>
          <w:kern w:val="0"/>
          <w:sz w:val="24"/>
          <w:szCs w:val="24"/>
        </w:rPr>
        <w:t>acessarBaralhoExistente</w:t>
      </w:r>
      <w:proofErr w:type="spellEnd"/>
      <w:r w:rsidRPr="000F0CAD">
        <w:rPr>
          <w:rFonts w:ascii="Times New Roman" w:hAnsi="Times New Roman" w:cs="Times New Roman"/>
          <w:kern w:val="0"/>
          <w:sz w:val="24"/>
          <w:szCs w:val="24"/>
        </w:rPr>
        <w:t xml:space="preserve">(): Recebe um objeto </w:t>
      </w:r>
      <w:proofErr w:type="spellStart"/>
      <w:r w:rsidRPr="000F0CAD">
        <w:rPr>
          <w:rFonts w:ascii="Times New Roman" w:hAnsi="Times New Roman" w:cs="Times New Roman"/>
          <w:kern w:val="0"/>
          <w:sz w:val="24"/>
          <w:szCs w:val="24"/>
        </w:rPr>
        <w:t>Usuario</w:t>
      </w:r>
      <w:proofErr w:type="spellEnd"/>
      <w:r w:rsidRPr="000F0CAD">
        <w:rPr>
          <w:rFonts w:ascii="Times New Roman" w:hAnsi="Times New Roman" w:cs="Times New Roman"/>
          <w:kern w:val="0"/>
          <w:sz w:val="24"/>
          <w:szCs w:val="24"/>
        </w:rPr>
        <w:t xml:space="preserve"> como entrada e retorna os baralhos associados ao seu </w:t>
      </w:r>
      <w:proofErr w:type="spellStart"/>
      <w:r w:rsidRPr="000F0CAD">
        <w:rPr>
          <w:rFonts w:ascii="Times New Roman" w:hAnsi="Times New Roman" w:cs="Times New Roman"/>
          <w:kern w:val="0"/>
          <w:sz w:val="24"/>
          <w:szCs w:val="24"/>
        </w:rPr>
        <w:t>id_usuario</w:t>
      </w:r>
      <w:proofErr w:type="spellEnd"/>
      <w:r w:rsidRPr="000F0CAD">
        <w:rPr>
          <w:rFonts w:ascii="Times New Roman" w:hAnsi="Times New Roman" w:cs="Times New Roman"/>
          <w:kern w:val="0"/>
          <w:sz w:val="24"/>
          <w:szCs w:val="24"/>
        </w:rPr>
        <w:t>.</w:t>
      </w:r>
    </w:p>
    <w:p w14:paraId="49CAE0FA" w14:textId="4446814B" w:rsidR="00AB6274" w:rsidRPr="00204AC7" w:rsidRDefault="00AB6274" w:rsidP="00204AC7">
      <w:pPr>
        <w:pStyle w:val="SemEspaamento"/>
        <w:spacing w:before="100" w:afterLines="0" w:after="100" w:afterAutospacing="1" w:line="360" w:lineRule="auto"/>
        <w:ind w:firstLine="1134"/>
        <w:jc w:val="both"/>
        <w:rPr>
          <w:rFonts w:ascii="Times New Roman" w:hAnsi="Times New Roman" w:cs="Times New Roman"/>
          <w:kern w:val="0"/>
          <w:sz w:val="24"/>
          <w:szCs w:val="24"/>
        </w:rPr>
      </w:pPr>
      <w:r w:rsidRPr="00204AC7">
        <w:rPr>
          <w:rFonts w:ascii="Times New Roman" w:hAnsi="Times New Roman" w:cs="Times New Roman"/>
          <w:kern w:val="0"/>
          <w:sz w:val="24"/>
          <w:szCs w:val="24"/>
        </w:rPr>
        <w:br w:type="page"/>
      </w:r>
    </w:p>
    <w:p w14:paraId="4CE5AA55" w14:textId="13FD0370" w:rsidR="00AB6274" w:rsidRDefault="00E4219A" w:rsidP="00B869E3">
      <w:pPr>
        <w:pStyle w:val="Ttulo1"/>
        <w:spacing w:after="72"/>
      </w:pPr>
      <w:bookmarkStart w:id="2" w:name="_Toc166689950"/>
      <w:r w:rsidRPr="00503802">
        <w:lastRenderedPageBreak/>
        <w:t>CONCLUSÃO</w:t>
      </w:r>
      <w:bookmarkEnd w:id="2"/>
    </w:p>
    <w:p w14:paraId="7E67E334" w14:textId="77777777" w:rsidR="00B869E3" w:rsidRPr="00B869E3" w:rsidRDefault="00B869E3" w:rsidP="00B869E3">
      <w:pPr>
        <w:spacing w:after="72"/>
      </w:pPr>
    </w:p>
    <w:p w14:paraId="2B55CE64" w14:textId="77777777" w:rsidR="005117D8" w:rsidRPr="005117D8" w:rsidRDefault="005117D8" w:rsidP="005117D8">
      <w:pPr>
        <w:pStyle w:val="SemEspaamento"/>
        <w:spacing w:after="72" w:line="360" w:lineRule="auto"/>
        <w:ind w:firstLine="1134"/>
        <w:jc w:val="both"/>
        <w:rPr>
          <w:rFonts w:ascii="Times New Roman" w:hAnsi="Times New Roman" w:cs="Times New Roman"/>
          <w:kern w:val="0"/>
          <w:sz w:val="24"/>
          <w:szCs w:val="24"/>
        </w:rPr>
      </w:pPr>
      <w:r w:rsidRPr="005117D8">
        <w:rPr>
          <w:rFonts w:ascii="Times New Roman" w:hAnsi="Times New Roman" w:cs="Times New Roman"/>
          <w:kern w:val="0"/>
          <w:sz w:val="24"/>
          <w:szCs w:val="24"/>
        </w:rPr>
        <w:t>A abordagem de Orientação a Objetos desempenhou um papel essencial em todas as etapas do projeto. Desde a fase inicial de planejamento, onde foram identificados os requisitos principais e definidos os objetivos do sistema, até a implementação das classes principais, como Usuário, Baralho e Cartão, a orientação a objetos proporcionou uma base sólida e flexível para o desenvolvimento do sistema.</w:t>
      </w:r>
    </w:p>
    <w:p w14:paraId="15DB9C6F" w14:textId="77777777" w:rsidR="005117D8" w:rsidRPr="005117D8" w:rsidRDefault="005117D8" w:rsidP="005117D8">
      <w:pPr>
        <w:pStyle w:val="SemEspaamento"/>
        <w:spacing w:after="72" w:line="360" w:lineRule="auto"/>
        <w:ind w:firstLine="1134"/>
        <w:jc w:val="both"/>
        <w:rPr>
          <w:rFonts w:ascii="Times New Roman" w:hAnsi="Times New Roman" w:cs="Times New Roman"/>
          <w:kern w:val="0"/>
          <w:sz w:val="24"/>
          <w:szCs w:val="24"/>
        </w:rPr>
      </w:pPr>
      <w:r w:rsidRPr="005117D8">
        <w:rPr>
          <w:rFonts w:ascii="Times New Roman" w:hAnsi="Times New Roman" w:cs="Times New Roman"/>
          <w:kern w:val="0"/>
          <w:sz w:val="24"/>
          <w:szCs w:val="24"/>
        </w:rPr>
        <w:t>A utilização de classes auxiliares para o gerenciamento do banco de dados, como User001 e Card001, exemplifica como a orientação a objetos facilita a organização e manutenção do código, além de garantir a integridade e consistência dos dados em todo o sistema.</w:t>
      </w:r>
    </w:p>
    <w:p w14:paraId="250D1A74" w14:textId="77777777" w:rsidR="005117D8" w:rsidRPr="005117D8" w:rsidRDefault="005117D8" w:rsidP="005117D8">
      <w:pPr>
        <w:pStyle w:val="SemEspaamento"/>
        <w:spacing w:after="72" w:line="360" w:lineRule="auto"/>
        <w:ind w:firstLine="1134"/>
        <w:jc w:val="both"/>
        <w:rPr>
          <w:rFonts w:ascii="Times New Roman" w:hAnsi="Times New Roman" w:cs="Times New Roman"/>
          <w:kern w:val="0"/>
          <w:sz w:val="24"/>
          <w:szCs w:val="24"/>
        </w:rPr>
      </w:pPr>
      <w:r w:rsidRPr="005117D8">
        <w:rPr>
          <w:rFonts w:ascii="Times New Roman" w:hAnsi="Times New Roman" w:cs="Times New Roman"/>
          <w:kern w:val="0"/>
          <w:sz w:val="24"/>
          <w:szCs w:val="24"/>
        </w:rPr>
        <w:t xml:space="preserve">Os métodos principais implementados em cada classe, como </w:t>
      </w:r>
      <w:proofErr w:type="spellStart"/>
      <w:r w:rsidRPr="005117D8">
        <w:rPr>
          <w:rFonts w:ascii="Times New Roman" w:hAnsi="Times New Roman" w:cs="Times New Roman"/>
          <w:kern w:val="0"/>
          <w:sz w:val="24"/>
          <w:szCs w:val="24"/>
        </w:rPr>
        <w:t>salvarUsuario</w:t>
      </w:r>
      <w:proofErr w:type="spellEnd"/>
      <w:r w:rsidRPr="005117D8">
        <w:rPr>
          <w:rFonts w:ascii="Times New Roman" w:hAnsi="Times New Roman" w:cs="Times New Roman"/>
          <w:kern w:val="0"/>
          <w:sz w:val="24"/>
          <w:szCs w:val="24"/>
        </w:rPr>
        <w:t xml:space="preserve">(), </w:t>
      </w:r>
      <w:proofErr w:type="spellStart"/>
      <w:r w:rsidRPr="005117D8">
        <w:rPr>
          <w:rFonts w:ascii="Times New Roman" w:hAnsi="Times New Roman" w:cs="Times New Roman"/>
          <w:kern w:val="0"/>
          <w:sz w:val="24"/>
          <w:szCs w:val="24"/>
        </w:rPr>
        <w:t>buscarCartoes</w:t>
      </w:r>
      <w:proofErr w:type="spellEnd"/>
      <w:r w:rsidRPr="005117D8">
        <w:rPr>
          <w:rFonts w:ascii="Times New Roman" w:hAnsi="Times New Roman" w:cs="Times New Roman"/>
          <w:kern w:val="0"/>
          <w:sz w:val="24"/>
          <w:szCs w:val="24"/>
        </w:rPr>
        <w:t xml:space="preserve">() e </w:t>
      </w:r>
      <w:proofErr w:type="spellStart"/>
      <w:r w:rsidRPr="005117D8">
        <w:rPr>
          <w:rFonts w:ascii="Times New Roman" w:hAnsi="Times New Roman" w:cs="Times New Roman"/>
          <w:kern w:val="0"/>
          <w:sz w:val="24"/>
          <w:szCs w:val="24"/>
        </w:rPr>
        <w:t>inserirBaralhoNoBancoDeDados</w:t>
      </w:r>
      <w:proofErr w:type="spellEnd"/>
      <w:r w:rsidRPr="005117D8">
        <w:rPr>
          <w:rFonts w:ascii="Times New Roman" w:hAnsi="Times New Roman" w:cs="Times New Roman"/>
          <w:kern w:val="0"/>
          <w:sz w:val="24"/>
          <w:szCs w:val="24"/>
        </w:rPr>
        <w:t>(), demonstram a eficácia da orientação a objetos na implementação de funcionalidades específicas. Essa abordagem permitiu uma interação eficiente com o banco de dados e proporcionou uma experiência confiável para os usuários.</w:t>
      </w:r>
    </w:p>
    <w:p w14:paraId="02BC9C9A" w14:textId="77777777" w:rsidR="005117D8" w:rsidRPr="005117D8" w:rsidRDefault="005117D8" w:rsidP="005117D8">
      <w:pPr>
        <w:pStyle w:val="SemEspaamento"/>
        <w:spacing w:after="72" w:line="360" w:lineRule="auto"/>
        <w:ind w:firstLine="1134"/>
        <w:jc w:val="both"/>
        <w:rPr>
          <w:rFonts w:ascii="Times New Roman" w:hAnsi="Times New Roman" w:cs="Times New Roman"/>
          <w:kern w:val="0"/>
          <w:sz w:val="24"/>
          <w:szCs w:val="24"/>
        </w:rPr>
      </w:pPr>
      <w:r w:rsidRPr="005117D8">
        <w:rPr>
          <w:rFonts w:ascii="Times New Roman" w:hAnsi="Times New Roman" w:cs="Times New Roman"/>
          <w:kern w:val="0"/>
          <w:sz w:val="24"/>
          <w:szCs w:val="24"/>
        </w:rPr>
        <w:t>Em resumo, a orientação a objetos foi fundamental para o sucesso do projeto, permitindo a criação de um sistema de memorização espaçada eficiente, escalável e adaptável.</w:t>
      </w:r>
    </w:p>
    <w:p w14:paraId="5991E591" w14:textId="77777777" w:rsidR="00AB6274" w:rsidRPr="00503802" w:rsidRDefault="00AB6274" w:rsidP="00AB6274">
      <w:pPr>
        <w:pStyle w:val="SemEspaamento"/>
        <w:spacing w:before="100" w:afterLines="0" w:after="100" w:afterAutospacing="1" w:line="360" w:lineRule="auto"/>
        <w:ind w:firstLine="1134"/>
        <w:jc w:val="both"/>
        <w:rPr>
          <w:rFonts w:ascii="Times New Roman" w:hAnsi="Times New Roman" w:cs="Times New Roman"/>
          <w:b/>
          <w:bCs/>
          <w:kern w:val="0"/>
          <w:sz w:val="24"/>
          <w:szCs w:val="24"/>
        </w:rPr>
      </w:pPr>
      <w:r w:rsidRPr="00503802">
        <w:rPr>
          <w:rFonts w:ascii="Times New Roman" w:hAnsi="Times New Roman" w:cs="Times New Roman"/>
          <w:b/>
          <w:bCs/>
          <w:kern w:val="0"/>
          <w:sz w:val="24"/>
          <w:szCs w:val="24"/>
        </w:rPr>
        <w:br w:type="page"/>
      </w:r>
    </w:p>
    <w:p w14:paraId="5F9498C0" w14:textId="77777777" w:rsidR="00883B04" w:rsidRDefault="00EA0960" w:rsidP="00E4219A">
      <w:pPr>
        <w:pStyle w:val="Ttulo1"/>
        <w:spacing w:after="72"/>
      </w:pPr>
      <w:bookmarkStart w:id="3" w:name="_Toc166689951"/>
      <w:r w:rsidRPr="00503802">
        <w:lastRenderedPageBreak/>
        <w:t>REFERÊNCIAS</w:t>
      </w:r>
      <w:bookmarkEnd w:id="3"/>
    </w:p>
    <w:p w14:paraId="50B0D727" w14:textId="77777777" w:rsidR="00883B04" w:rsidRDefault="00883B04" w:rsidP="00E4219A">
      <w:pPr>
        <w:pStyle w:val="Ttulo1"/>
        <w:spacing w:after="72"/>
      </w:pPr>
    </w:p>
    <w:p w14:paraId="0EBD67B9" w14:textId="468B0ABC" w:rsidR="00C77A25" w:rsidRPr="0071792F" w:rsidRDefault="00F6338D" w:rsidP="0001152C">
      <w:pPr>
        <w:pStyle w:val="Ttulo2"/>
        <w:spacing w:after="72"/>
        <w:jc w:val="left"/>
      </w:pPr>
      <w:proofErr w:type="spellStart"/>
      <w:r w:rsidRPr="0071792F">
        <w:t>Mosalingua</w:t>
      </w:r>
      <w:proofErr w:type="spellEnd"/>
      <w:r w:rsidRPr="0071792F">
        <w:t xml:space="preserve">. </w:t>
      </w:r>
      <w:r w:rsidR="00883B04" w:rsidRPr="0071792F">
        <w:rPr>
          <w:b/>
          <w:bCs/>
        </w:rPr>
        <w:t>O Sistema de Repetição Espaçada (SRS):</w:t>
      </w:r>
      <w:r w:rsidR="00883B04" w:rsidRPr="0071792F">
        <w:t xml:space="preserve"> memorizar para jamais esquecer</w:t>
      </w:r>
      <w:r w:rsidRPr="0071792F">
        <w:t xml:space="preserve">. Disponível em: </w:t>
      </w:r>
      <w:hyperlink r:id="rId15" w:history="1">
        <w:r w:rsidR="00C77A25" w:rsidRPr="0071792F">
          <w:rPr>
            <w:rStyle w:val="Hyperlink"/>
            <w:color w:val="auto"/>
          </w:rPr>
          <w:t>https://www.mosalingua.com/pt/o-sistema-de-repeticao-espacada-memorizar-para-jamais-esquecer/</w:t>
        </w:r>
      </w:hyperlink>
      <w:r w:rsidRPr="0071792F">
        <w:t>.</w:t>
      </w:r>
      <w:r w:rsidR="00C77A25" w:rsidRPr="0071792F">
        <w:t xml:space="preserve"> </w:t>
      </w:r>
      <w:r w:rsidRPr="0071792F">
        <w:t xml:space="preserve"> Acesso em: 16 maio 2024.</w:t>
      </w:r>
    </w:p>
    <w:p w14:paraId="3D005F52" w14:textId="77777777" w:rsidR="00C77A25" w:rsidRDefault="00C77A25" w:rsidP="0001152C">
      <w:pPr>
        <w:pStyle w:val="Ttulo2"/>
        <w:spacing w:after="72"/>
        <w:jc w:val="left"/>
      </w:pPr>
    </w:p>
    <w:p w14:paraId="6CA6CCF2" w14:textId="77777777" w:rsidR="0071792F" w:rsidRDefault="00C77A25" w:rsidP="0001152C">
      <w:pPr>
        <w:pStyle w:val="Ttulo2"/>
        <w:spacing w:after="72"/>
        <w:jc w:val="left"/>
      </w:pPr>
      <w:proofErr w:type="spellStart"/>
      <w:r w:rsidRPr="0071792F">
        <w:t>Blogdoead</w:t>
      </w:r>
      <w:proofErr w:type="spellEnd"/>
      <w:r w:rsidRPr="0071792F">
        <w:t xml:space="preserve">. </w:t>
      </w:r>
      <w:r w:rsidRPr="0071792F">
        <w:rPr>
          <w:b/>
          <w:bCs/>
        </w:rPr>
        <w:t>Conheça a Repetição Espaçada, método que vai turbinar seus estudos</w:t>
      </w:r>
      <w:r w:rsidRPr="0071792F">
        <w:t xml:space="preserve">. Disponível em: </w:t>
      </w:r>
      <w:hyperlink r:id="rId16" w:history="1">
        <w:r w:rsidRPr="0071792F">
          <w:rPr>
            <w:rStyle w:val="Hyperlink"/>
            <w:color w:val="auto"/>
          </w:rPr>
          <w:t>https://www.blogdoead.com.br/tag/metodologias-de-estudo/repeticao-espacada</w:t>
        </w:r>
      </w:hyperlink>
      <w:r w:rsidRPr="0071792F">
        <w:t>.  Acesso em: 16 maio 2024.</w:t>
      </w:r>
    </w:p>
    <w:p w14:paraId="7000BA57" w14:textId="77777777" w:rsidR="0071792F" w:rsidRDefault="0071792F" w:rsidP="0001152C">
      <w:pPr>
        <w:pStyle w:val="Ttulo2"/>
        <w:spacing w:after="72"/>
        <w:jc w:val="left"/>
      </w:pPr>
    </w:p>
    <w:p w14:paraId="6F9D4F7C" w14:textId="77777777" w:rsidR="0071792F" w:rsidRDefault="0071792F" w:rsidP="0001152C">
      <w:pPr>
        <w:pStyle w:val="Ttulo2"/>
        <w:spacing w:after="72"/>
        <w:jc w:val="left"/>
      </w:pPr>
      <w:proofErr w:type="spellStart"/>
      <w:r w:rsidRPr="0071792F">
        <w:t>Basmo</w:t>
      </w:r>
      <w:proofErr w:type="spellEnd"/>
      <w:r w:rsidRPr="0071792F">
        <w:t xml:space="preserve">. </w:t>
      </w:r>
      <w:r w:rsidRPr="0071792F">
        <w:rPr>
          <w:b/>
          <w:bCs/>
        </w:rPr>
        <w:t>Conheça a Repetição Espaçada, método que vai turbinar seus estudos</w:t>
      </w:r>
      <w:r w:rsidRPr="0071792F">
        <w:t xml:space="preserve">. Disponível em: </w:t>
      </w:r>
      <w:hyperlink r:id="rId17" w:history="1">
        <w:r w:rsidRPr="0071792F">
          <w:rPr>
            <w:rStyle w:val="Hyperlink"/>
            <w:color w:val="auto"/>
          </w:rPr>
          <w:t>https://www.blogdoead.com.br/tag/metodologias-de-estudo/repeticao-espacada</w:t>
        </w:r>
      </w:hyperlink>
      <w:r w:rsidRPr="0071792F">
        <w:t>.  Acesso em: 16 maio 2024.</w:t>
      </w:r>
    </w:p>
    <w:p w14:paraId="5BD718C1" w14:textId="77777777" w:rsidR="0071792F" w:rsidRDefault="0071792F" w:rsidP="0001152C">
      <w:pPr>
        <w:pStyle w:val="Ttulo2"/>
        <w:spacing w:after="72"/>
        <w:jc w:val="left"/>
      </w:pPr>
    </w:p>
    <w:p w14:paraId="0A6E1A06" w14:textId="1E2D10D2" w:rsidR="00EA0960" w:rsidRPr="00503802" w:rsidRDefault="0071792F" w:rsidP="0001152C">
      <w:pPr>
        <w:pStyle w:val="Ttulo2"/>
        <w:spacing w:after="72"/>
        <w:jc w:val="left"/>
      </w:pPr>
      <w:proofErr w:type="spellStart"/>
      <w:r>
        <w:t>E</w:t>
      </w:r>
      <w:r w:rsidRPr="0071792F">
        <w:t>ssential</w:t>
      </w:r>
      <w:proofErr w:type="spellEnd"/>
      <w:r w:rsidRPr="0071792F">
        <w:t xml:space="preserve">. </w:t>
      </w:r>
      <w:r w:rsidRPr="0071792F">
        <w:rPr>
          <w:b/>
          <w:bCs/>
        </w:rPr>
        <w:t>Sistema de Repetição Espaçada para Ensinar e Aprender um Idioma</w:t>
      </w:r>
      <w:r w:rsidRPr="0071792F">
        <w:t>. Disponível em: https://essential.com.br/sistema-de-repeticao-espacada/</w:t>
      </w:r>
      <w:r>
        <w:t>.</w:t>
      </w:r>
      <w:r w:rsidRPr="0071792F">
        <w:t xml:space="preserve">  Acesso em: 16 maio 2024.</w:t>
      </w:r>
      <w:r w:rsidR="00EA0960" w:rsidRPr="00503802">
        <w:br w:type="page"/>
      </w:r>
    </w:p>
    <w:p w14:paraId="08565A83" w14:textId="77777777" w:rsidR="00EA0960" w:rsidRPr="00503802" w:rsidRDefault="00EA0960" w:rsidP="00E4219A">
      <w:pPr>
        <w:pStyle w:val="Ttulo1"/>
        <w:spacing w:after="72"/>
      </w:pPr>
      <w:bookmarkStart w:id="4" w:name="_Toc166689952"/>
      <w:r w:rsidRPr="00503802">
        <w:lastRenderedPageBreak/>
        <w:t>APÊNDICE</w:t>
      </w:r>
      <w:bookmarkEnd w:id="4"/>
    </w:p>
    <w:p w14:paraId="73DAFFB8" w14:textId="77777777" w:rsidR="00EA0960" w:rsidRPr="00503802" w:rsidRDefault="00EA0960" w:rsidP="00EA0960">
      <w:pPr>
        <w:pStyle w:val="SemEspaamento"/>
        <w:spacing w:before="100" w:afterLines="0" w:after="100" w:afterAutospacing="1" w:line="360" w:lineRule="auto"/>
        <w:ind w:firstLine="1134"/>
        <w:jc w:val="both"/>
        <w:rPr>
          <w:rFonts w:ascii="Times New Roman" w:hAnsi="Times New Roman" w:cs="Times New Roman"/>
          <w:kern w:val="0"/>
          <w:sz w:val="24"/>
          <w:szCs w:val="24"/>
        </w:rPr>
      </w:pPr>
    </w:p>
    <w:p w14:paraId="33913586" w14:textId="77777777" w:rsidR="00EA0960" w:rsidRPr="00503802" w:rsidRDefault="00EA0960" w:rsidP="00EA0960">
      <w:pPr>
        <w:autoSpaceDE w:val="0"/>
        <w:autoSpaceDN w:val="0"/>
        <w:adjustRightInd w:val="0"/>
        <w:spacing w:before="0" w:beforeAutospacing="0" w:afterLines="0" w:after="0"/>
        <w:ind w:firstLine="1134"/>
        <w:jc w:val="both"/>
        <w:rPr>
          <w:rFonts w:ascii="Times New Roman" w:hAnsi="Times New Roman" w:cs="Times New Roman"/>
          <w:kern w:val="0"/>
          <w:sz w:val="24"/>
          <w:szCs w:val="24"/>
        </w:rPr>
      </w:pPr>
      <w:r w:rsidRPr="00503802">
        <w:rPr>
          <w:rFonts w:ascii="Times New Roman" w:hAnsi="Times New Roman" w:cs="Times New Roman"/>
          <w:kern w:val="0"/>
          <w:sz w:val="24"/>
          <w:szCs w:val="24"/>
        </w:rPr>
        <w:t>Link do projeto no GitHub: https://github.com/daianagarcia2805/Programa-o-Orientada-a-Objetos</w:t>
      </w:r>
    </w:p>
    <w:p w14:paraId="15841CED" w14:textId="77777777" w:rsidR="00EA0960" w:rsidRPr="00503802" w:rsidRDefault="00EA0960" w:rsidP="00EA0960">
      <w:pPr>
        <w:pStyle w:val="SemEspaamento"/>
        <w:spacing w:before="100" w:afterLines="0" w:after="100" w:afterAutospacing="1" w:line="360" w:lineRule="auto"/>
        <w:jc w:val="center"/>
        <w:rPr>
          <w:rFonts w:ascii="Times New Roman" w:hAnsi="Times New Roman" w:cs="Times New Roman"/>
          <w:b/>
          <w:bCs/>
          <w:kern w:val="0"/>
          <w:sz w:val="24"/>
          <w:szCs w:val="24"/>
        </w:rPr>
      </w:pPr>
    </w:p>
    <w:p w14:paraId="18944029" w14:textId="77777777" w:rsidR="00EA0960" w:rsidRPr="00503802" w:rsidRDefault="00EA0960" w:rsidP="00AB6274">
      <w:pPr>
        <w:pStyle w:val="SemEspaamento"/>
        <w:spacing w:before="100" w:afterLines="0" w:after="100" w:afterAutospacing="1" w:line="360" w:lineRule="auto"/>
        <w:jc w:val="center"/>
        <w:rPr>
          <w:rFonts w:ascii="Times New Roman" w:hAnsi="Times New Roman" w:cs="Times New Roman"/>
          <w:b/>
          <w:bCs/>
          <w:kern w:val="0"/>
          <w:sz w:val="24"/>
          <w:szCs w:val="24"/>
        </w:rPr>
      </w:pPr>
    </w:p>
    <w:p w14:paraId="6D11AB57" w14:textId="55B233CA" w:rsidR="00A1205E" w:rsidRPr="00E4219A" w:rsidRDefault="00A1205E" w:rsidP="00E4219A">
      <w:pPr>
        <w:pStyle w:val="SemEspaamento"/>
        <w:spacing w:before="100" w:afterLines="0" w:after="100" w:afterAutospacing="1" w:line="360" w:lineRule="auto"/>
        <w:rPr>
          <w:rFonts w:ascii="Times New Roman" w:hAnsi="Times New Roman" w:cs="Times New Roman"/>
          <w:kern w:val="0"/>
          <w:sz w:val="24"/>
          <w:szCs w:val="24"/>
        </w:rPr>
      </w:pPr>
    </w:p>
    <w:sectPr w:rsidR="00A1205E" w:rsidRPr="00E4219A" w:rsidSect="00AB6274">
      <w:headerReference w:type="first" r:id="rId18"/>
      <w:pgSz w:w="11906" w:h="16838"/>
      <w:pgMar w:top="1701" w:right="1134" w:bottom="1134" w:left="1701" w:header="709" w:footer="709" w:gutter="0"/>
      <w:pgNumType w:start="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26DD45" w14:textId="77777777" w:rsidR="003028D6" w:rsidRDefault="003028D6" w:rsidP="008B7EFB">
      <w:pPr>
        <w:spacing w:before="0" w:after="72" w:line="240" w:lineRule="auto"/>
      </w:pPr>
      <w:r>
        <w:separator/>
      </w:r>
    </w:p>
  </w:endnote>
  <w:endnote w:type="continuationSeparator" w:id="0">
    <w:p w14:paraId="2291202A" w14:textId="77777777" w:rsidR="003028D6" w:rsidRDefault="003028D6" w:rsidP="008B7EFB">
      <w:pPr>
        <w:spacing w:before="0" w:after="72"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FF5D8D" w14:textId="77777777" w:rsidR="008B7EFB" w:rsidRDefault="008B7EFB">
    <w:pPr>
      <w:pStyle w:val="Rodap"/>
      <w:spacing w:after="7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70AFE1" w14:textId="77777777" w:rsidR="008B7EFB" w:rsidRDefault="008B7EFB">
    <w:pPr>
      <w:pStyle w:val="Rodap"/>
      <w:spacing w:after="7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42BEE4" w14:textId="77777777" w:rsidR="008B7EFB" w:rsidRDefault="008B7EFB">
    <w:pPr>
      <w:pStyle w:val="Rodap"/>
      <w:spacing w:after="7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AA1EC6" w14:textId="77777777" w:rsidR="003028D6" w:rsidRDefault="003028D6" w:rsidP="008B7EFB">
      <w:pPr>
        <w:spacing w:before="0" w:after="72" w:line="240" w:lineRule="auto"/>
      </w:pPr>
      <w:r>
        <w:separator/>
      </w:r>
    </w:p>
  </w:footnote>
  <w:footnote w:type="continuationSeparator" w:id="0">
    <w:p w14:paraId="62C72294" w14:textId="77777777" w:rsidR="003028D6" w:rsidRDefault="003028D6" w:rsidP="008B7EFB">
      <w:pPr>
        <w:spacing w:before="0" w:after="72"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67BEB5" w14:textId="77777777" w:rsidR="008B7EFB" w:rsidRDefault="008B7EFB">
    <w:pPr>
      <w:pStyle w:val="Cabealho"/>
      <w:spacing w:after="7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57C4A2" w14:textId="55F60A87" w:rsidR="002568A5" w:rsidRDefault="002568A5" w:rsidP="00AB6274">
    <w:pPr>
      <w:pStyle w:val="Cabealho"/>
      <w:spacing w:after="72"/>
      <w:jc w:val="center"/>
    </w:pPr>
  </w:p>
  <w:p w14:paraId="533BFAA7" w14:textId="77777777" w:rsidR="008B7EFB" w:rsidRDefault="008B7EFB">
    <w:pPr>
      <w:pStyle w:val="Cabealho"/>
      <w:spacing w:after="7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DCEFCE" w14:textId="6BF81ACD" w:rsidR="00AB6274" w:rsidRDefault="00AB6274">
    <w:pPr>
      <w:pStyle w:val="Cabealho"/>
      <w:spacing w:after="72"/>
      <w:jc w:val="right"/>
    </w:pPr>
  </w:p>
  <w:p w14:paraId="16EEE919" w14:textId="77777777" w:rsidR="008B7EFB" w:rsidRDefault="008B7EFB">
    <w:pPr>
      <w:pStyle w:val="Cabealho"/>
      <w:spacing w:after="72"/>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14327829"/>
      <w:docPartObj>
        <w:docPartGallery w:val="Page Numbers (Top of Page)"/>
        <w:docPartUnique/>
      </w:docPartObj>
    </w:sdtPr>
    <w:sdtContent>
      <w:p w14:paraId="188CFD2C" w14:textId="77777777" w:rsidR="00AB6274" w:rsidRDefault="00AB6274">
        <w:pPr>
          <w:pStyle w:val="Cabealho"/>
          <w:spacing w:after="72"/>
          <w:jc w:val="right"/>
        </w:pPr>
        <w:r>
          <w:fldChar w:fldCharType="begin"/>
        </w:r>
        <w:r>
          <w:instrText>PAGE   \* MERGEFORMAT</w:instrText>
        </w:r>
        <w:r>
          <w:fldChar w:fldCharType="separate"/>
        </w:r>
        <w:r>
          <w:t>2</w:t>
        </w:r>
        <w:r>
          <w:fldChar w:fldCharType="end"/>
        </w:r>
      </w:p>
    </w:sdtContent>
  </w:sdt>
  <w:p w14:paraId="73D94D55" w14:textId="77777777" w:rsidR="00AB6274" w:rsidRDefault="00AB6274">
    <w:pPr>
      <w:pStyle w:val="Cabealho"/>
      <w:spacing w:after="7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94853"/>
    <w:multiLevelType w:val="multilevel"/>
    <w:tmpl w:val="B3BA8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964DC7"/>
    <w:multiLevelType w:val="multilevel"/>
    <w:tmpl w:val="2C18E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86721D"/>
    <w:multiLevelType w:val="multilevel"/>
    <w:tmpl w:val="2C46F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D645E8"/>
    <w:multiLevelType w:val="multilevel"/>
    <w:tmpl w:val="44BC3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CC721E"/>
    <w:multiLevelType w:val="multilevel"/>
    <w:tmpl w:val="78BC2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1B0E88"/>
    <w:multiLevelType w:val="multilevel"/>
    <w:tmpl w:val="65E0D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4C7497"/>
    <w:multiLevelType w:val="multilevel"/>
    <w:tmpl w:val="305A3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0730458">
    <w:abstractNumId w:val="0"/>
  </w:num>
  <w:num w:numId="2" w16cid:durableId="274602718">
    <w:abstractNumId w:val="1"/>
  </w:num>
  <w:num w:numId="3" w16cid:durableId="1453086144">
    <w:abstractNumId w:val="5"/>
  </w:num>
  <w:num w:numId="4" w16cid:durableId="459692946">
    <w:abstractNumId w:val="6"/>
  </w:num>
  <w:num w:numId="5" w16cid:durableId="2036810394">
    <w:abstractNumId w:val="3"/>
  </w:num>
  <w:num w:numId="6" w16cid:durableId="1535918574">
    <w:abstractNumId w:val="4"/>
  </w:num>
  <w:num w:numId="7" w16cid:durableId="4428503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F61"/>
    <w:rsid w:val="0000766D"/>
    <w:rsid w:val="0001152C"/>
    <w:rsid w:val="00026868"/>
    <w:rsid w:val="0003620A"/>
    <w:rsid w:val="00054E12"/>
    <w:rsid w:val="000676F4"/>
    <w:rsid w:val="0007380A"/>
    <w:rsid w:val="000851EB"/>
    <w:rsid w:val="000B33A8"/>
    <w:rsid w:val="000B47A2"/>
    <w:rsid w:val="000C57B2"/>
    <w:rsid w:val="000D5827"/>
    <w:rsid w:val="000D7286"/>
    <w:rsid w:val="000E1F61"/>
    <w:rsid w:val="000F0CAD"/>
    <w:rsid w:val="000F3CB6"/>
    <w:rsid w:val="00123F44"/>
    <w:rsid w:val="00197C1F"/>
    <w:rsid w:val="001A77D5"/>
    <w:rsid w:val="001B4DBA"/>
    <w:rsid w:val="001D0381"/>
    <w:rsid w:val="00203609"/>
    <w:rsid w:val="00204AC7"/>
    <w:rsid w:val="0021269A"/>
    <w:rsid w:val="00247CF3"/>
    <w:rsid w:val="002568A5"/>
    <w:rsid w:val="002622EC"/>
    <w:rsid w:val="002C2341"/>
    <w:rsid w:val="002C49EC"/>
    <w:rsid w:val="002E676D"/>
    <w:rsid w:val="003028D6"/>
    <w:rsid w:val="00316E54"/>
    <w:rsid w:val="00331E25"/>
    <w:rsid w:val="003600B1"/>
    <w:rsid w:val="003810F1"/>
    <w:rsid w:val="00383D7A"/>
    <w:rsid w:val="00394565"/>
    <w:rsid w:val="003A3EC8"/>
    <w:rsid w:val="003B2CDD"/>
    <w:rsid w:val="003C47D7"/>
    <w:rsid w:val="003D348F"/>
    <w:rsid w:val="00412125"/>
    <w:rsid w:val="00446D65"/>
    <w:rsid w:val="00457E59"/>
    <w:rsid w:val="0046499A"/>
    <w:rsid w:val="00465CB6"/>
    <w:rsid w:val="00477681"/>
    <w:rsid w:val="004A55E6"/>
    <w:rsid w:val="004A651E"/>
    <w:rsid w:val="004B5678"/>
    <w:rsid w:val="004C2B1F"/>
    <w:rsid w:val="004C4482"/>
    <w:rsid w:val="004E2510"/>
    <w:rsid w:val="00503315"/>
    <w:rsid w:val="00503802"/>
    <w:rsid w:val="0050602A"/>
    <w:rsid w:val="005117D8"/>
    <w:rsid w:val="00530E38"/>
    <w:rsid w:val="00555056"/>
    <w:rsid w:val="00583E3D"/>
    <w:rsid w:val="005860CC"/>
    <w:rsid w:val="005B1E89"/>
    <w:rsid w:val="005B7586"/>
    <w:rsid w:val="005D3CCD"/>
    <w:rsid w:val="00601999"/>
    <w:rsid w:val="00655338"/>
    <w:rsid w:val="006757FA"/>
    <w:rsid w:val="006806B7"/>
    <w:rsid w:val="00687031"/>
    <w:rsid w:val="006E1DB0"/>
    <w:rsid w:val="006E525B"/>
    <w:rsid w:val="0071357A"/>
    <w:rsid w:val="0071792F"/>
    <w:rsid w:val="00745DDF"/>
    <w:rsid w:val="00746643"/>
    <w:rsid w:val="00750D7D"/>
    <w:rsid w:val="00757697"/>
    <w:rsid w:val="00782551"/>
    <w:rsid w:val="00783C6A"/>
    <w:rsid w:val="007849D1"/>
    <w:rsid w:val="007B7DBE"/>
    <w:rsid w:val="007C37A8"/>
    <w:rsid w:val="00803594"/>
    <w:rsid w:val="00820601"/>
    <w:rsid w:val="008530B6"/>
    <w:rsid w:val="0085484D"/>
    <w:rsid w:val="00855749"/>
    <w:rsid w:val="008704A6"/>
    <w:rsid w:val="00875C56"/>
    <w:rsid w:val="00883B04"/>
    <w:rsid w:val="008B7EFB"/>
    <w:rsid w:val="008C2503"/>
    <w:rsid w:val="0090528D"/>
    <w:rsid w:val="00905FFF"/>
    <w:rsid w:val="00917B52"/>
    <w:rsid w:val="00931E69"/>
    <w:rsid w:val="009359CF"/>
    <w:rsid w:val="009B113B"/>
    <w:rsid w:val="009C01E8"/>
    <w:rsid w:val="009C3F89"/>
    <w:rsid w:val="009C738A"/>
    <w:rsid w:val="009E73AB"/>
    <w:rsid w:val="00A01FF5"/>
    <w:rsid w:val="00A1205E"/>
    <w:rsid w:val="00A51DE3"/>
    <w:rsid w:val="00A662E5"/>
    <w:rsid w:val="00A67AC0"/>
    <w:rsid w:val="00A77396"/>
    <w:rsid w:val="00A83337"/>
    <w:rsid w:val="00AB05F2"/>
    <w:rsid w:val="00AB55DC"/>
    <w:rsid w:val="00AB6274"/>
    <w:rsid w:val="00AE27D6"/>
    <w:rsid w:val="00AF09D6"/>
    <w:rsid w:val="00B0101B"/>
    <w:rsid w:val="00B12E78"/>
    <w:rsid w:val="00B2722D"/>
    <w:rsid w:val="00B5279E"/>
    <w:rsid w:val="00B63775"/>
    <w:rsid w:val="00B742DB"/>
    <w:rsid w:val="00B869E3"/>
    <w:rsid w:val="00BC4917"/>
    <w:rsid w:val="00BC7C0E"/>
    <w:rsid w:val="00BF0156"/>
    <w:rsid w:val="00BF1A55"/>
    <w:rsid w:val="00C14F6A"/>
    <w:rsid w:val="00C5265B"/>
    <w:rsid w:val="00C665D3"/>
    <w:rsid w:val="00C6740F"/>
    <w:rsid w:val="00C77A25"/>
    <w:rsid w:val="00C856EC"/>
    <w:rsid w:val="00C9707F"/>
    <w:rsid w:val="00CD7774"/>
    <w:rsid w:val="00D3687C"/>
    <w:rsid w:val="00D40371"/>
    <w:rsid w:val="00D42F3F"/>
    <w:rsid w:val="00D66253"/>
    <w:rsid w:val="00D7302C"/>
    <w:rsid w:val="00D74A4A"/>
    <w:rsid w:val="00E126CB"/>
    <w:rsid w:val="00E22FB8"/>
    <w:rsid w:val="00E4219A"/>
    <w:rsid w:val="00E46249"/>
    <w:rsid w:val="00E54864"/>
    <w:rsid w:val="00E55A9D"/>
    <w:rsid w:val="00E8637E"/>
    <w:rsid w:val="00E96504"/>
    <w:rsid w:val="00EA0960"/>
    <w:rsid w:val="00ED0638"/>
    <w:rsid w:val="00ED23CB"/>
    <w:rsid w:val="00ED2E5E"/>
    <w:rsid w:val="00EF049A"/>
    <w:rsid w:val="00EF1DC6"/>
    <w:rsid w:val="00EF28E8"/>
    <w:rsid w:val="00F032C0"/>
    <w:rsid w:val="00F17082"/>
    <w:rsid w:val="00F51080"/>
    <w:rsid w:val="00F51AA0"/>
    <w:rsid w:val="00F53A21"/>
    <w:rsid w:val="00F6338D"/>
    <w:rsid w:val="00F65DFC"/>
    <w:rsid w:val="00F71F22"/>
    <w:rsid w:val="00FD31D0"/>
    <w:rsid w:val="00FF5196"/>
    <w:rsid w:val="00FF643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D72298"/>
  <w15:chartTrackingRefBased/>
  <w15:docId w15:val="{18D2F6AC-45AB-4E74-8D15-B97D93C55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before="100" w:beforeAutospacing="1" w:afterLines="30" w:after="3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E4219A"/>
    <w:pPr>
      <w:keepNext/>
      <w:keepLines/>
      <w:spacing w:before="240" w:after="0"/>
      <w:jc w:val="center"/>
      <w:outlineLvl w:val="0"/>
    </w:pPr>
    <w:rPr>
      <w:rFonts w:ascii="Times New Roman" w:eastAsiaTheme="majorEastAsia" w:hAnsi="Times New Roman" w:cstheme="majorBidi"/>
      <w:b/>
      <w:sz w:val="24"/>
      <w:szCs w:val="32"/>
    </w:rPr>
  </w:style>
  <w:style w:type="paragraph" w:styleId="Ttulo2">
    <w:name w:val="heading 2"/>
    <w:basedOn w:val="Normal"/>
    <w:next w:val="Normal"/>
    <w:link w:val="Ttulo2Char"/>
    <w:uiPriority w:val="9"/>
    <w:unhideWhenUsed/>
    <w:qFormat/>
    <w:rsid w:val="00883B04"/>
    <w:pPr>
      <w:keepNext/>
      <w:keepLines/>
      <w:spacing w:before="40" w:after="0"/>
      <w:jc w:val="both"/>
      <w:outlineLvl w:val="1"/>
    </w:pPr>
    <w:rPr>
      <w:rFonts w:ascii="Times New Roman" w:eastAsiaTheme="majorEastAsia" w:hAnsi="Times New Roman" w:cstheme="majorBidi"/>
      <w:sz w:val="24"/>
      <w:szCs w:val="2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655338"/>
    <w:pPr>
      <w:spacing w:before="0" w:after="0" w:line="240" w:lineRule="auto"/>
    </w:pPr>
  </w:style>
  <w:style w:type="paragraph" w:styleId="Cabealho">
    <w:name w:val="header"/>
    <w:basedOn w:val="Normal"/>
    <w:link w:val="CabealhoChar"/>
    <w:uiPriority w:val="99"/>
    <w:unhideWhenUsed/>
    <w:rsid w:val="008B7EFB"/>
    <w:pPr>
      <w:tabs>
        <w:tab w:val="center" w:pos="4252"/>
        <w:tab w:val="right" w:pos="8504"/>
      </w:tabs>
      <w:spacing w:before="0" w:after="0" w:line="240" w:lineRule="auto"/>
    </w:pPr>
  </w:style>
  <w:style w:type="character" w:customStyle="1" w:styleId="CabealhoChar">
    <w:name w:val="Cabeçalho Char"/>
    <w:basedOn w:val="Fontepargpadro"/>
    <w:link w:val="Cabealho"/>
    <w:uiPriority w:val="99"/>
    <w:rsid w:val="008B7EFB"/>
  </w:style>
  <w:style w:type="paragraph" w:styleId="Rodap">
    <w:name w:val="footer"/>
    <w:basedOn w:val="Normal"/>
    <w:link w:val="RodapChar"/>
    <w:uiPriority w:val="99"/>
    <w:unhideWhenUsed/>
    <w:rsid w:val="008B7EFB"/>
    <w:pPr>
      <w:tabs>
        <w:tab w:val="center" w:pos="4252"/>
        <w:tab w:val="right" w:pos="8504"/>
      </w:tabs>
      <w:spacing w:before="0" w:after="0" w:line="240" w:lineRule="auto"/>
    </w:pPr>
  </w:style>
  <w:style w:type="character" w:customStyle="1" w:styleId="RodapChar">
    <w:name w:val="Rodapé Char"/>
    <w:basedOn w:val="Fontepargpadro"/>
    <w:link w:val="Rodap"/>
    <w:uiPriority w:val="99"/>
    <w:rsid w:val="008B7EFB"/>
  </w:style>
  <w:style w:type="character" w:customStyle="1" w:styleId="Ttulo1Char">
    <w:name w:val="Título 1 Char"/>
    <w:basedOn w:val="Fontepargpadro"/>
    <w:link w:val="Ttulo1"/>
    <w:uiPriority w:val="9"/>
    <w:rsid w:val="00E4219A"/>
    <w:rPr>
      <w:rFonts w:ascii="Times New Roman" w:eastAsiaTheme="majorEastAsia" w:hAnsi="Times New Roman" w:cstheme="majorBidi"/>
      <w:b/>
      <w:sz w:val="24"/>
      <w:szCs w:val="32"/>
    </w:rPr>
  </w:style>
  <w:style w:type="paragraph" w:styleId="CabealhodoSumrio">
    <w:name w:val="TOC Heading"/>
    <w:basedOn w:val="Ttulo1"/>
    <w:next w:val="Normal"/>
    <w:uiPriority w:val="39"/>
    <w:unhideWhenUsed/>
    <w:qFormat/>
    <w:rsid w:val="00BC4917"/>
    <w:pPr>
      <w:spacing w:beforeAutospacing="0" w:afterLines="0" w:line="259" w:lineRule="auto"/>
      <w:jc w:val="left"/>
      <w:outlineLvl w:val="9"/>
    </w:pPr>
    <w:rPr>
      <w:rFonts w:asciiTheme="majorHAnsi" w:hAnsiTheme="majorHAnsi"/>
      <w:b w:val="0"/>
      <w:color w:val="2F5496" w:themeColor="accent1" w:themeShade="BF"/>
      <w:kern w:val="0"/>
      <w:sz w:val="32"/>
      <w:lang w:eastAsia="pt-BR"/>
      <w14:ligatures w14:val="none"/>
    </w:rPr>
  </w:style>
  <w:style w:type="paragraph" w:styleId="Sumrio1">
    <w:name w:val="toc 1"/>
    <w:basedOn w:val="Normal"/>
    <w:next w:val="Normal"/>
    <w:autoRedefine/>
    <w:uiPriority w:val="39"/>
    <w:unhideWhenUsed/>
    <w:rsid w:val="00BC4917"/>
    <w:pPr>
      <w:spacing w:after="100"/>
    </w:pPr>
  </w:style>
  <w:style w:type="character" w:styleId="Hyperlink">
    <w:name w:val="Hyperlink"/>
    <w:basedOn w:val="Fontepargpadro"/>
    <w:uiPriority w:val="99"/>
    <w:unhideWhenUsed/>
    <w:rsid w:val="00BC4917"/>
    <w:rPr>
      <w:color w:val="0563C1" w:themeColor="hyperlink"/>
      <w:u w:val="single"/>
    </w:rPr>
  </w:style>
  <w:style w:type="character" w:customStyle="1" w:styleId="Ttulo2Char">
    <w:name w:val="Título 2 Char"/>
    <w:basedOn w:val="Fontepargpadro"/>
    <w:link w:val="Ttulo2"/>
    <w:uiPriority w:val="9"/>
    <w:rsid w:val="00883B04"/>
    <w:rPr>
      <w:rFonts w:ascii="Times New Roman" w:eastAsiaTheme="majorEastAsia" w:hAnsi="Times New Roman" w:cstheme="majorBidi"/>
      <w:sz w:val="24"/>
      <w:szCs w:val="26"/>
    </w:rPr>
  </w:style>
  <w:style w:type="character" w:styleId="MenoPendente">
    <w:name w:val="Unresolved Mention"/>
    <w:basedOn w:val="Fontepargpadro"/>
    <w:uiPriority w:val="99"/>
    <w:semiHidden/>
    <w:unhideWhenUsed/>
    <w:rsid w:val="00C77A25"/>
    <w:rPr>
      <w:color w:val="605E5C"/>
      <w:shd w:val="clear" w:color="auto" w:fill="E1DFDD"/>
    </w:rPr>
  </w:style>
  <w:style w:type="paragraph" w:styleId="NormalWeb">
    <w:name w:val="Normal (Web)"/>
    <w:basedOn w:val="Normal"/>
    <w:uiPriority w:val="99"/>
    <w:semiHidden/>
    <w:unhideWhenUsed/>
    <w:rsid w:val="000F0CA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2480514">
      <w:bodyDiv w:val="1"/>
      <w:marLeft w:val="0"/>
      <w:marRight w:val="0"/>
      <w:marTop w:val="0"/>
      <w:marBottom w:val="0"/>
      <w:divBdr>
        <w:top w:val="none" w:sz="0" w:space="0" w:color="auto"/>
        <w:left w:val="none" w:sz="0" w:space="0" w:color="auto"/>
        <w:bottom w:val="none" w:sz="0" w:space="0" w:color="auto"/>
        <w:right w:val="none" w:sz="0" w:space="0" w:color="auto"/>
      </w:divBdr>
    </w:div>
    <w:div w:id="816991388">
      <w:bodyDiv w:val="1"/>
      <w:marLeft w:val="0"/>
      <w:marRight w:val="0"/>
      <w:marTop w:val="0"/>
      <w:marBottom w:val="0"/>
      <w:divBdr>
        <w:top w:val="none" w:sz="0" w:space="0" w:color="auto"/>
        <w:left w:val="none" w:sz="0" w:space="0" w:color="auto"/>
        <w:bottom w:val="none" w:sz="0" w:space="0" w:color="auto"/>
        <w:right w:val="none" w:sz="0" w:space="0" w:color="auto"/>
      </w:divBdr>
    </w:div>
    <w:div w:id="847673853">
      <w:bodyDiv w:val="1"/>
      <w:marLeft w:val="0"/>
      <w:marRight w:val="0"/>
      <w:marTop w:val="0"/>
      <w:marBottom w:val="0"/>
      <w:divBdr>
        <w:top w:val="none" w:sz="0" w:space="0" w:color="auto"/>
        <w:left w:val="none" w:sz="0" w:space="0" w:color="auto"/>
        <w:bottom w:val="none" w:sz="0" w:space="0" w:color="auto"/>
        <w:right w:val="none" w:sz="0" w:space="0" w:color="auto"/>
      </w:divBdr>
    </w:div>
    <w:div w:id="1256136269">
      <w:bodyDiv w:val="1"/>
      <w:marLeft w:val="0"/>
      <w:marRight w:val="0"/>
      <w:marTop w:val="0"/>
      <w:marBottom w:val="0"/>
      <w:divBdr>
        <w:top w:val="none" w:sz="0" w:space="0" w:color="auto"/>
        <w:left w:val="none" w:sz="0" w:space="0" w:color="auto"/>
        <w:bottom w:val="none" w:sz="0" w:space="0" w:color="auto"/>
        <w:right w:val="none" w:sz="0" w:space="0" w:color="auto"/>
      </w:divBdr>
    </w:div>
    <w:div w:id="1419445836">
      <w:bodyDiv w:val="1"/>
      <w:marLeft w:val="0"/>
      <w:marRight w:val="0"/>
      <w:marTop w:val="0"/>
      <w:marBottom w:val="0"/>
      <w:divBdr>
        <w:top w:val="none" w:sz="0" w:space="0" w:color="auto"/>
        <w:left w:val="none" w:sz="0" w:space="0" w:color="auto"/>
        <w:bottom w:val="none" w:sz="0" w:space="0" w:color="auto"/>
        <w:right w:val="none" w:sz="0" w:space="0" w:color="auto"/>
      </w:divBdr>
    </w:div>
    <w:div w:id="1656105539">
      <w:bodyDiv w:val="1"/>
      <w:marLeft w:val="0"/>
      <w:marRight w:val="0"/>
      <w:marTop w:val="0"/>
      <w:marBottom w:val="0"/>
      <w:divBdr>
        <w:top w:val="none" w:sz="0" w:space="0" w:color="auto"/>
        <w:left w:val="none" w:sz="0" w:space="0" w:color="auto"/>
        <w:bottom w:val="none" w:sz="0" w:space="0" w:color="auto"/>
        <w:right w:val="none" w:sz="0" w:space="0" w:color="auto"/>
      </w:divBdr>
    </w:div>
    <w:div w:id="1964920407">
      <w:bodyDiv w:val="1"/>
      <w:marLeft w:val="0"/>
      <w:marRight w:val="0"/>
      <w:marTop w:val="0"/>
      <w:marBottom w:val="0"/>
      <w:divBdr>
        <w:top w:val="none" w:sz="0" w:space="0" w:color="auto"/>
        <w:left w:val="none" w:sz="0" w:space="0" w:color="auto"/>
        <w:bottom w:val="none" w:sz="0" w:space="0" w:color="auto"/>
        <w:right w:val="none" w:sz="0" w:space="0" w:color="auto"/>
      </w:divBdr>
    </w:div>
    <w:div w:id="2113745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www.blogdoead.com.br/tag/metodologias-de-estudo/repeticao-espacada" TargetMode="External"/><Relationship Id="rId2" Type="http://schemas.openxmlformats.org/officeDocument/2006/relationships/numbering" Target="numbering.xml"/><Relationship Id="rId16" Type="http://schemas.openxmlformats.org/officeDocument/2006/relationships/hyperlink" Target="https://www.blogdoead.com.br/tag/metodologias-de-estudo/repeticao-espacada"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mosalingua.com/pt/o-sistema-de-repeticao-espacada-memorizar-para-jamais-esquecer/"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9FFB8D-BDDC-434D-8021-CF427895A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TotalTime>
  <Pages>1</Pages>
  <Words>1795</Words>
  <Characters>9695</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Daiana Garcia</dc:creator>
  <cp:keywords/>
  <dc:description/>
  <cp:lastModifiedBy>Daiana Garcia</cp:lastModifiedBy>
  <cp:revision>142</cp:revision>
  <cp:lastPrinted>2024-08-14T16:59:00Z</cp:lastPrinted>
  <dcterms:created xsi:type="dcterms:W3CDTF">2024-05-15T15:31:00Z</dcterms:created>
  <dcterms:modified xsi:type="dcterms:W3CDTF">2024-08-14T16:59:00Z</dcterms:modified>
</cp:coreProperties>
</file>