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5F84" w14:textId="25850DB1" w:rsidR="00CC7DB1" w:rsidRDefault="0013761C">
      <w:pPr>
        <w:rPr>
          <w:b/>
          <w:bCs/>
          <w:lang w:val="es-ES"/>
        </w:rPr>
      </w:pPr>
      <w:r w:rsidRPr="0013761C">
        <w:rPr>
          <w:b/>
          <w:bCs/>
          <w:lang w:val="es-ES"/>
        </w:rPr>
        <w:t>Ideas para competencia</w:t>
      </w:r>
    </w:p>
    <w:p w14:paraId="7C6AF625" w14:textId="3385246F" w:rsidR="0013761C" w:rsidRPr="0013761C" w:rsidRDefault="0013761C" w:rsidP="0013761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Los saldos de las cuentas en dólares están en pesos al TC del cierre hábil del mes. Podría convertirlos a dólares, pero no creo que sea relevante….el dólar siempre sube (o al menos queda igual), por lo tanto, en pesos esa variable siempre va a ser igual o mayor que meses anteriores…lo malo sería que sea menor, y este hecho se percibe tanto si los montos están en dólares como en pesos</w:t>
      </w:r>
    </w:p>
    <w:p w14:paraId="237E01AE" w14:textId="395CBFD2" w:rsidR="0013761C" w:rsidRDefault="0013761C" w:rsidP="0013761C">
      <w:pPr>
        <w:pStyle w:val="Prrafodelista"/>
        <w:numPr>
          <w:ilvl w:val="0"/>
          <w:numId w:val="1"/>
        </w:numPr>
        <w:rPr>
          <w:lang w:val="es-ES"/>
        </w:rPr>
      </w:pPr>
      <w:r w:rsidRPr="0013761C">
        <w:rPr>
          <w:lang w:val="es-ES"/>
        </w:rPr>
        <w:t>L</w:t>
      </w:r>
      <w:r>
        <w:rPr>
          <w:lang w:val="es-ES"/>
        </w:rPr>
        <w:t>as variables medidas en pesos están en términos nominales. Se podrían ajustar por inflación, pero encuentro los siguientes problemas con esto:</w:t>
      </w:r>
    </w:p>
    <w:p w14:paraId="36379E47" w14:textId="423C0179" w:rsidR="0013761C" w:rsidRDefault="0013761C" w:rsidP="001376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inflación creciente y salarios constantes (o con crecimiento a menor ritmo), los valores en pesos constantes van a disminuir mes a mes. Habría drifting de todas formas pero en sentido contrario! PROBAR</w:t>
      </w:r>
    </w:p>
    <w:p w14:paraId="13116610" w14:textId="25A0F4C6" w:rsidR="0013761C" w:rsidRDefault="00CA60EC" w:rsidP="001376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DATA DRIFTING. Probar sacar, en orden de prioridad:</w:t>
      </w:r>
    </w:p>
    <w:p w14:paraId="7D88B960" w14:textId="77777777" w:rsidR="00DE503E" w:rsidRDefault="00DE503E" w:rsidP="00DE503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mactivos_margen..dudas:</w:t>
      </w:r>
    </w:p>
    <w:p w14:paraId="069FF5BB" w14:textId="77777777" w:rsidR="00DE503E" w:rsidRDefault="00DE503E" w:rsidP="00DE503E">
      <w:pPr>
        <w:pStyle w:val="Prrafodelista"/>
        <w:numPr>
          <w:ilvl w:val="1"/>
          <w:numId w:val="2"/>
        </w:numPr>
        <w:rPr>
          <w:lang w:val="es-ES"/>
        </w:rPr>
      </w:pPr>
      <w:r w:rsidRPr="00DE503E">
        <w:rPr>
          <w:lang w:val="es-ES"/>
        </w:rPr>
        <w:t>Hay valores negativos. Por qué si son intereses cobrados al cliente</w:t>
      </w:r>
      <w:r>
        <w:rPr>
          <w:lang w:val="es-ES"/>
        </w:rPr>
        <w:t>?</w:t>
      </w:r>
    </w:p>
    <w:p w14:paraId="342F6496" w14:textId="2B559400" w:rsidR="00CA60EC" w:rsidRDefault="00CA60EC" w:rsidP="00CA60EC">
      <w:pPr>
        <w:pStyle w:val="Prrafodelista"/>
        <w:numPr>
          <w:ilvl w:val="0"/>
          <w:numId w:val="2"/>
        </w:numPr>
        <w:rPr>
          <w:lang w:val="es-ES"/>
        </w:rPr>
      </w:pPr>
      <w:r w:rsidRPr="00CA60EC">
        <w:rPr>
          <w:lang w:val="es-ES"/>
        </w:rPr>
        <w:t>mrentabilidad_annual</w:t>
      </w:r>
      <w:r>
        <w:rPr>
          <w:lang w:val="es-ES"/>
        </w:rPr>
        <w:t xml:space="preserve"> (no me parece que amer</w:t>
      </w:r>
      <w:r w:rsidR="00C90F38">
        <w:rPr>
          <w:lang w:val="es-ES"/>
        </w:rPr>
        <w:t>i</w:t>
      </w:r>
      <w:r>
        <w:rPr>
          <w:lang w:val="es-ES"/>
        </w:rPr>
        <w:t>te mucho sacarla)</w:t>
      </w:r>
    </w:p>
    <w:p w14:paraId="31DC4A1B" w14:textId="77777777" w:rsidR="0040150D" w:rsidRDefault="0040150D" w:rsidP="0040150D">
      <w:pPr>
        <w:pStyle w:val="Prrafodelista"/>
        <w:rPr>
          <w:lang w:val="es-ES"/>
        </w:rPr>
      </w:pPr>
    </w:p>
    <w:p w14:paraId="0D1B90F4" w14:textId="4AE0D8D0" w:rsidR="0040150D" w:rsidRPr="0040150D" w:rsidRDefault="0040150D" w:rsidP="0040150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Cómo lidio con EL AGUINALDO de enero!??? VER BIBLIOGRAFÍA DE CHURN</w:t>
      </w:r>
    </w:p>
    <w:p w14:paraId="67276658" w14:textId="77777777" w:rsidR="00CA60EC" w:rsidRPr="0013761C" w:rsidRDefault="00CA60EC" w:rsidP="00C90F38">
      <w:pPr>
        <w:pStyle w:val="Prrafodelista"/>
        <w:ind w:left="1800"/>
        <w:rPr>
          <w:lang w:val="es-ES"/>
        </w:rPr>
      </w:pPr>
    </w:p>
    <w:sectPr w:rsidR="00CA60EC" w:rsidRPr="00137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581"/>
    <w:multiLevelType w:val="hybridMultilevel"/>
    <w:tmpl w:val="98AC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83E"/>
    <w:multiLevelType w:val="hybridMultilevel"/>
    <w:tmpl w:val="BC602C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DDF"/>
    <w:multiLevelType w:val="hybridMultilevel"/>
    <w:tmpl w:val="037E31E6"/>
    <w:lvl w:ilvl="0" w:tplc="038A36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1C"/>
    <w:rsid w:val="000D5CD5"/>
    <w:rsid w:val="0013761C"/>
    <w:rsid w:val="0040150D"/>
    <w:rsid w:val="0059774E"/>
    <w:rsid w:val="005E229E"/>
    <w:rsid w:val="00C90F38"/>
    <w:rsid w:val="00CA60EC"/>
    <w:rsid w:val="00CC7DB1"/>
    <w:rsid w:val="00DE503E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312D"/>
  <w15:chartTrackingRefBased/>
  <w15:docId w15:val="{3601C8CA-F2AB-44B1-984D-00D7CEC0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 DAIANA  BELÉN</dc:creator>
  <cp:keywords/>
  <dc:description/>
  <cp:lastModifiedBy>SPARTA DAIANA  BELÉN</cp:lastModifiedBy>
  <cp:revision>2</cp:revision>
  <dcterms:created xsi:type="dcterms:W3CDTF">2021-09-30T13:18:00Z</dcterms:created>
  <dcterms:modified xsi:type="dcterms:W3CDTF">2021-10-05T11:51:00Z</dcterms:modified>
</cp:coreProperties>
</file>