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66CB4" w14:textId="77777777" w:rsidR="005F1D43" w:rsidRDefault="005F1D43" w:rsidP="005F1D4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软件开发</w:t>
      </w:r>
      <w:r w:rsidRPr="00202978">
        <w:rPr>
          <w:rFonts w:hint="eastAsia"/>
          <w:b/>
          <w:bCs/>
          <w:sz w:val="28"/>
          <w:szCs w:val="32"/>
        </w:rPr>
        <w:t>说明</w:t>
      </w:r>
    </w:p>
    <w:p w14:paraId="2D94F169" w14:textId="77777777" w:rsidR="005F1D43" w:rsidRDefault="005F1D43" w:rsidP="005F1D43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数据通信协议</w:t>
      </w:r>
    </w:p>
    <w:p w14:paraId="45FE0F94" w14:textId="77777777" w:rsidR="005F1D43" w:rsidRPr="004A14B3" w:rsidRDefault="005F1D43" w:rsidP="005F1D43">
      <w:pPr>
        <w:rPr>
          <w:b/>
          <w:bCs/>
        </w:rPr>
      </w:pPr>
      <w:r>
        <w:rPr>
          <w:b/>
          <w:bCs/>
        </w:rPr>
        <w:t>2.1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1 </w:t>
      </w:r>
      <w:r w:rsidRPr="004A14B3">
        <w:rPr>
          <w:b/>
          <w:bCs/>
        </w:rPr>
        <w:t>MEMS</w:t>
      </w:r>
      <w:r w:rsidRPr="004A14B3">
        <w:rPr>
          <w:rFonts w:hint="eastAsia"/>
          <w:b/>
          <w:bCs/>
        </w:rPr>
        <w:t>原始数据协议</w:t>
      </w:r>
    </w:p>
    <w:p w14:paraId="3EA870B7" w14:textId="77777777" w:rsidR="005F1D43" w:rsidRDefault="005F1D43" w:rsidP="005F1D43">
      <w:pPr>
        <w:ind w:firstLine="420"/>
      </w:pPr>
      <w:r w:rsidRPr="00945E90">
        <w:t>IM19</w:t>
      </w:r>
      <w:r w:rsidRPr="00945E90">
        <w:rPr>
          <w:rFonts w:hint="eastAsia"/>
        </w:rPr>
        <w:t>模组</w:t>
      </w:r>
      <w:r>
        <w:rPr>
          <w:rFonts w:hint="eastAsia"/>
        </w:rPr>
        <w:t>可以输出5</w:t>
      </w:r>
      <w:r>
        <w:t>0Hz</w:t>
      </w:r>
      <w:r>
        <w:rPr>
          <w:rFonts w:hint="eastAsia"/>
        </w:rPr>
        <w:t>的M</w:t>
      </w:r>
      <w:r>
        <w:t>EMS</w:t>
      </w:r>
      <w:r>
        <w:rPr>
          <w:rFonts w:hint="eastAsia"/>
        </w:rPr>
        <w:t>原始数据，协议采用小端模式（存储时低字节在低地址，传输时低字节优先传输），其中加速度计单位为：g，陀螺仪数据单位为：rad</w:t>
      </w:r>
      <w:r>
        <w:t>/s</w:t>
      </w:r>
      <w:r>
        <w:rPr>
          <w:rFonts w:hint="eastAsia"/>
        </w:rPr>
        <w:t>，磁场数据单位为：</w:t>
      </w:r>
      <w:proofErr w:type="spellStart"/>
      <w:r>
        <w:t>uT</w:t>
      </w:r>
      <w:proofErr w:type="spellEnd"/>
      <w:r>
        <w:rPr>
          <w:rFonts w:hint="eastAsia"/>
        </w:rPr>
        <w:t>。</w:t>
      </w:r>
    </w:p>
    <w:p w14:paraId="5EF8EF0D" w14:textId="77777777" w:rsidR="005F1D43" w:rsidRPr="00FE663C" w:rsidRDefault="005F1D43" w:rsidP="005F1D43">
      <w:pPr>
        <w:pStyle w:val="a3"/>
        <w:ind w:left="720" w:firstLineChars="0" w:firstLine="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1490"/>
        <w:gridCol w:w="834"/>
        <w:gridCol w:w="936"/>
      </w:tblGrid>
      <w:tr w:rsidR="005F1D43" w:rsidRPr="006B473B" w14:paraId="6DB8DCFE" w14:textId="77777777" w:rsidTr="00A563B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A602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5DDD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B788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CAD9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相对位置</w:t>
            </w:r>
          </w:p>
        </w:tc>
      </w:tr>
      <w:tr w:rsidR="005F1D43" w:rsidRPr="006B473B" w14:paraId="30B89686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2E758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数据头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0A89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B155D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8AB1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F1D43" w:rsidRPr="006B473B" w14:paraId="7CDDF6E2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4D93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数据头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D166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1D74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DE74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5F1D43" w:rsidRPr="006B473B" w14:paraId="2713B97A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27C5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数据头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3B184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05F2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EB75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5F1D43" w:rsidRPr="006B473B" w14:paraId="1C81224D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4C38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E472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DD08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39CC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5F1D43" w:rsidRPr="006B473B" w14:paraId="44749E49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99A0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44B3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hhmmss.ss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5C00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1EBA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5F1D43" w:rsidRPr="006B473B" w14:paraId="26C4B99E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932C2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D06F5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加速度X轴数据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AD9B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13E4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5F1D43" w:rsidRPr="006B473B" w14:paraId="0D1F20D0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A72E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862D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加速度Y轴数据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3267F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87D1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17</w:t>
            </w:r>
          </w:p>
        </w:tc>
      </w:tr>
      <w:tr w:rsidR="005F1D43" w:rsidRPr="006B473B" w14:paraId="0FA704E0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94C4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0ECD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加速度Z轴数据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6A205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6198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21</w:t>
            </w:r>
          </w:p>
        </w:tc>
      </w:tr>
      <w:tr w:rsidR="005F1D43" w:rsidRPr="006B473B" w14:paraId="220DAE2C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2B422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3D03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陀螺仪X轴数据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292ED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6B3C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5F1D43" w:rsidRPr="006B473B" w14:paraId="0A46ADDB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8B81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8C35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陀螺仪Y轴数据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ABDDF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0513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29</w:t>
            </w:r>
          </w:p>
        </w:tc>
      </w:tr>
      <w:tr w:rsidR="005F1D43" w:rsidRPr="006B473B" w14:paraId="69A72CB1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5917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997B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陀螺仪Z轴数据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2BA28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6C65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33</w:t>
            </w:r>
          </w:p>
        </w:tc>
      </w:tr>
      <w:tr w:rsidR="005F1D43" w:rsidRPr="006B473B" w14:paraId="4001DFC5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5F83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FCEF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磁力计X轴数据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1637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416E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37</w:t>
            </w:r>
          </w:p>
        </w:tc>
      </w:tr>
      <w:tr w:rsidR="005F1D43" w:rsidRPr="006B473B" w14:paraId="4C57E68E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54FF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3789A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磁力计Y轴数据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68E1B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5357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41</w:t>
            </w:r>
          </w:p>
        </w:tc>
      </w:tr>
      <w:tr w:rsidR="005F1D43" w:rsidRPr="006B473B" w14:paraId="46B1083B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4A708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C8C0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磁力计Z轴数据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EB3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BA18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45</w:t>
            </w:r>
          </w:p>
        </w:tc>
      </w:tr>
      <w:tr w:rsidR="005F1D43" w:rsidRPr="006B473B" w14:paraId="125AFFCF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8D4A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校验和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F8CB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1-84Byte求和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6455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uint16_t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C987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49</w:t>
            </w:r>
          </w:p>
        </w:tc>
      </w:tr>
      <w:tr w:rsidR="005F1D43" w:rsidRPr="006B473B" w14:paraId="514DEFCA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71C7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数据尾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C75E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4673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99CC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51</w:t>
            </w:r>
          </w:p>
        </w:tc>
      </w:tr>
      <w:tr w:rsidR="005F1D43" w:rsidRPr="006B473B" w14:paraId="7FF57064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4F991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数据尾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F9B5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59EA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B473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3295" w14:textId="77777777" w:rsidR="005F1D43" w:rsidRPr="006B473B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52</w:t>
            </w:r>
          </w:p>
        </w:tc>
      </w:tr>
    </w:tbl>
    <w:p w14:paraId="05E5AC9C" w14:textId="77777777" w:rsidR="005F1D43" w:rsidRDefault="005F1D43" w:rsidP="005F1D43">
      <w:pPr>
        <w:pStyle w:val="a3"/>
        <w:ind w:left="720" w:firstLineChars="0" w:firstLine="0"/>
        <w:rPr>
          <w:b/>
          <w:bCs/>
        </w:rPr>
      </w:pPr>
    </w:p>
    <w:p w14:paraId="571B8EF3" w14:textId="77777777" w:rsidR="005F1D43" w:rsidRPr="004A14B3" w:rsidRDefault="005F1D43" w:rsidP="005F1D43">
      <w:pPr>
        <w:rPr>
          <w:b/>
          <w:bCs/>
        </w:rPr>
      </w:pPr>
      <w:r>
        <w:rPr>
          <w:b/>
          <w:bCs/>
        </w:rPr>
        <w:t xml:space="preserve">2.1.2 </w:t>
      </w:r>
      <w:r w:rsidRPr="004A14B3">
        <w:rPr>
          <w:rFonts w:hint="eastAsia"/>
          <w:b/>
          <w:bCs/>
        </w:rPr>
        <w:t>G</w:t>
      </w:r>
      <w:r w:rsidRPr="004A14B3">
        <w:rPr>
          <w:b/>
          <w:bCs/>
        </w:rPr>
        <w:t>NSS</w:t>
      </w:r>
      <w:r w:rsidRPr="004A14B3">
        <w:rPr>
          <w:rFonts w:hint="eastAsia"/>
          <w:b/>
          <w:bCs/>
        </w:rPr>
        <w:t>原始数据协议</w:t>
      </w:r>
    </w:p>
    <w:p w14:paraId="5747D58B" w14:textId="77777777" w:rsidR="005F1D43" w:rsidRDefault="005F1D43" w:rsidP="005F1D43">
      <w:pPr>
        <w:ind w:firstLine="420"/>
      </w:pPr>
      <w:r w:rsidRPr="00F64F6F">
        <w:rPr>
          <w:rFonts w:hint="eastAsia"/>
        </w:rPr>
        <w:t>I</w:t>
      </w:r>
      <w:r w:rsidRPr="00F64F6F">
        <w:t>M19</w:t>
      </w:r>
      <w:r w:rsidRPr="00F64F6F">
        <w:rPr>
          <w:rFonts w:hint="eastAsia"/>
        </w:rPr>
        <w:t>模组所输出</w:t>
      </w:r>
      <w:r>
        <w:rPr>
          <w:rFonts w:hint="eastAsia"/>
        </w:rPr>
        <w:t>的G</w:t>
      </w:r>
      <w:r>
        <w:t>NSS</w:t>
      </w:r>
      <w:r>
        <w:rPr>
          <w:rFonts w:hint="eastAsia"/>
        </w:rPr>
        <w:t>原始数据，源自G</w:t>
      </w:r>
      <w:r>
        <w:t>NSS</w:t>
      </w:r>
      <w:r>
        <w:rPr>
          <w:rFonts w:hint="eastAsia"/>
        </w:rPr>
        <w:t>接收机对模组的输出数据，其数据频率与G</w:t>
      </w:r>
      <w:r>
        <w:t>NSS</w:t>
      </w:r>
      <w:r>
        <w:rPr>
          <w:rFonts w:hint="eastAsia"/>
        </w:rPr>
        <w:t>接收机输出频率一致，一般为5</w:t>
      </w:r>
      <w:r>
        <w:t>H</w:t>
      </w:r>
      <w:r>
        <w:rPr>
          <w:rFonts w:hint="eastAsia"/>
        </w:rPr>
        <w:t>z。协议采用小端模式（存储时低字节在低地址，传输时低字节优先传输）。需要注意：模组对外输出的G</w:t>
      </w:r>
      <w:r>
        <w:t>NSS</w:t>
      </w:r>
      <w:r>
        <w:rPr>
          <w:rFonts w:hint="eastAsia"/>
        </w:rPr>
        <w:t>原始数据实时性较低，实时性要求较高的场合，请直接从G</w:t>
      </w:r>
      <w:r>
        <w:t>NSS</w:t>
      </w:r>
      <w:r>
        <w:rPr>
          <w:rFonts w:hint="eastAsia"/>
        </w:rPr>
        <w:t>接收机读取数据。</w:t>
      </w:r>
    </w:p>
    <w:p w14:paraId="79D82A75" w14:textId="77777777" w:rsidR="005F1D43" w:rsidRDefault="005F1D43" w:rsidP="005F1D43">
      <w:pPr>
        <w:pStyle w:val="a3"/>
        <w:ind w:left="720" w:firstLineChars="0" w:firstLine="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1331"/>
        <w:gridCol w:w="834"/>
        <w:gridCol w:w="936"/>
      </w:tblGrid>
      <w:tr w:rsidR="005F1D43" w:rsidRPr="00EF6226" w14:paraId="66FA55A4" w14:textId="77777777" w:rsidTr="00A563B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B918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0" w:name="_Hlk29815867"/>
            <w:r w:rsidRPr="00EF622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D1D2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21C1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D95C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相对位置</w:t>
            </w:r>
          </w:p>
        </w:tc>
      </w:tr>
      <w:tr w:rsidR="005F1D43" w:rsidRPr="00EF6226" w14:paraId="3B8BC042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46FC3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数据头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56FF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62F3B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C5EB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F1D43" w:rsidRPr="00EF6226" w14:paraId="44334A35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6F6D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数据头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EA56D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D381C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9191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5F1D43" w:rsidRPr="00EF6226" w14:paraId="6D41473E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A79F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数据头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6CD5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FAC6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5E23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5F1D43" w:rsidRPr="00EF6226" w14:paraId="426C81E9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1041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7BD5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7BB6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CD15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5F1D43" w:rsidRPr="00EF6226" w14:paraId="00248A64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94F8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D952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hhmmss.ss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0CF7D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F129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5F1D43" w:rsidRPr="00EF6226" w14:paraId="0DA47E4B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DBF4D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09D75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纬度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DEG)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40FE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11BD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5F1D43" w:rsidRPr="00EF6226" w14:paraId="4B2DA63C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DB5D2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2A6F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经度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DEG)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9A296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5286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</w:tr>
      <w:tr w:rsidR="005F1D43" w:rsidRPr="00EF6226" w14:paraId="381FAEF6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378C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2B0FA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4CB9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303E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</w:tr>
      <w:tr w:rsidR="005F1D43" w:rsidRPr="00EF6226" w14:paraId="5D9162E3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7F78C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8A15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北向速度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0166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819E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</w:tr>
      <w:tr w:rsidR="005F1D43" w:rsidRPr="00EF6226" w14:paraId="49D7D93C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8C29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字段6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CD7BC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东向速度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D3523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8ADB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</w:tr>
      <w:tr w:rsidR="005F1D43" w:rsidRPr="00EF6226" w14:paraId="53B6997D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BF4A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7AAF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向下速度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76EB3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D538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  <w:tr w:rsidR="005F1D43" w:rsidRPr="00EF6226" w14:paraId="1CE9FAA1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2994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6CC16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北向位置方差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401C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3D06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</w:tr>
      <w:tr w:rsidR="005F1D43" w:rsidRPr="00EF6226" w14:paraId="054DC5CD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B818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3671A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东向位置方差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5058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427F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</w:tr>
      <w:tr w:rsidR="005F1D43" w:rsidRPr="00EF6226" w14:paraId="3BAAD738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9FDC7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6686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高程位置方差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1B76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7695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</w:tr>
      <w:tr w:rsidR="005F1D43" w:rsidRPr="00EF6226" w14:paraId="38D82B77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F55D0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BD790" w14:textId="77777777" w:rsidR="005F1D43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保留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9A8B3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99865" w14:textId="77777777" w:rsidR="005F1D43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F1D43" w:rsidRPr="00EF6226" w14:paraId="4832D762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846BA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E26E2" w14:textId="77777777" w:rsidR="005F1D43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保留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699B8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41E14" w14:textId="77777777" w:rsidR="005F1D43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5F1D43" w:rsidRPr="00EF6226" w14:paraId="60163A0E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D96A7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96C85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双天线航向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FAB7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3147F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5F1D43" w:rsidRPr="00EF6226" w14:paraId="2ABAC074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16D5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CADC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HRMS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3FD2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5CB1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73</w:t>
            </w:r>
          </w:p>
        </w:tc>
      </w:tr>
      <w:tr w:rsidR="005F1D43" w:rsidRPr="00EF6226" w14:paraId="605C9CED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E6EC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E233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VRMS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78AD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3687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5F1D43" w:rsidRPr="00EF6226" w14:paraId="411CF4A5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1FAA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A85C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HDOP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7E9A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C816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81</w:t>
            </w:r>
          </w:p>
        </w:tc>
      </w:tr>
      <w:tr w:rsidR="005F1D43" w:rsidRPr="00EF6226" w14:paraId="4D81281A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3323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08D59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VDOP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B5BAF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25EF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85</w:t>
            </w:r>
          </w:p>
        </w:tc>
      </w:tr>
      <w:tr w:rsidR="005F1D43" w:rsidRPr="00EF6226" w14:paraId="4658159E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C44F6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E7133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卫星数量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97A8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uint8_t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D1AF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89</w:t>
            </w:r>
          </w:p>
        </w:tc>
      </w:tr>
      <w:tr w:rsidR="005F1D43" w:rsidRPr="00EF6226" w14:paraId="583A25CF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22F95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3128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解状态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2B70D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uint8_t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60A9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90</w:t>
            </w:r>
          </w:p>
        </w:tc>
      </w:tr>
      <w:tr w:rsidR="005F1D43" w:rsidRPr="00EF6226" w14:paraId="3140D63C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5E20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CC8FE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差分龄期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8A2B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uint8_t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81EA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91</w:t>
            </w:r>
          </w:p>
        </w:tc>
      </w:tr>
      <w:tr w:rsidR="005F1D43" w:rsidRPr="00EF6226" w14:paraId="444882F0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88AD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校验和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1642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1-79Byte求和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D1C5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uint16_t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4CB5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92</w:t>
            </w:r>
          </w:p>
        </w:tc>
      </w:tr>
      <w:tr w:rsidR="005F1D43" w:rsidRPr="00EF6226" w14:paraId="3C42FF05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3FA18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数据尾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3A71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E515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1CE9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94</w:t>
            </w:r>
          </w:p>
        </w:tc>
      </w:tr>
      <w:tr w:rsidR="005F1D43" w:rsidRPr="00EF6226" w14:paraId="0BFFA56A" w14:textId="77777777" w:rsidTr="00A563B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3DA0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数据尾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2905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956F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EF622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9D77" w14:textId="77777777" w:rsidR="005F1D43" w:rsidRPr="00EF6226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95</w:t>
            </w:r>
          </w:p>
        </w:tc>
      </w:tr>
      <w:bookmarkEnd w:id="0"/>
    </w:tbl>
    <w:p w14:paraId="69799C69" w14:textId="77777777" w:rsidR="005F1D43" w:rsidRDefault="005F1D43" w:rsidP="005F1D43">
      <w:pPr>
        <w:pStyle w:val="a3"/>
        <w:ind w:left="720" w:firstLineChars="0" w:firstLine="0"/>
        <w:rPr>
          <w:b/>
          <w:bCs/>
        </w:rPr>
      </w:pPr>
    </w:p>
    <w:p w14:paraId="79725E3A" w14:textId="77777777" w:rsidR="005F1D43" w:rsidRPr="004A14B3" w:rsidRDefault="005F1D43" w:rsidP="005F1D43">
      <w:pPr>
        <w:rPr>
          <w:b/>
          <w:bCs/>
        </w:rPr>
      </w:pPr>
      <w:r>
        <w:rPr>
          <w:b/>
          <w:bCs/>
        </w:rPr>
        <w:t xml:space="preserve">2.1.3 </w:t>
      </w:r>
      <w:r w:rsidRPr="004A14B3">
        <w:rPr>
          <w:b/>
          <w:bCs/>
        </w:rPr>
        <w:t>NAVI</w:t>
      </w:r>
      <w:r w:rsidRPr="004A14B3">
        <w:rPr>
          <w:rFonts w:hint="eastAsia"/>
          <w:b/>
          <w:bCs/>
        </w:rPr>
        <w:t>惯性定位数据协议</w:t>
      </w:r>
    </w:p>
    <w:p w14:paraId="3395E177" w14:textId="77777777" w:rsidR="005F1D43" w:rsidRDefault="005F1D43" w:rsidP="005F1D43">
      <w:pPr>
        <w:ind w:firstLine="420"/>
      </w:pPr>
      <w:r w:rsidRPr="00B217D7">
        <w:rPr>
          <w:rFonts w:hint="eastAsia"/>
        </w:rPr>
        <w:t>I</w:t>
      </w:r>
      <w:r w:rsidRPr="00B217D7">
        <w:t>M19</w:t>
      </w:r>
      <w:r w:rsidRPr="00B217D7">
        <w:rPr>
          <w:rFonts w:hint="eastAsia"/>
        </w:rPr>
        <w:t>模组</w:t>
      </w:r>
      <w:r>
        <w:rPr>
          <w:rFonts w:hint="eastAsia"/>
        </w:rPr>
        <w:t>输出的N</w:t>
      </w:r>
      <w:r>
        <w:t>AVI</w:t>
      </w:r>
      <w:r>
        <w:rPr>
          <w:rFonts w:hint="eastAsia"/>
        </w:rPr>
        <w:t>惯性定位数据是M</w:t>
      </w:r>
      <w:r>
        <w:t>EMS</w:t>
      </w:r>
      <w:r>
        <w:rPr>
          <w:rFonts w:hint="eastAsia"/>
        </w:rPr>
        <w:t>数据和G</w:t>
      </w:r>
      <w:r>
        <w:t>NSS</w:t>
      </w:r>
      <w:r>
        <w:rPr>
          <w:rFonts w:hint="eastAsia"/>
        </w:rPr>
        <w:t>数据的融合定位结果。数据包括了：经纬高、N</w:t>
      </w:r>
      <w:r>
        <w:t>ED</w:t>
      </w:r>
      <w:r>
        <w:rPr>
          <w:rFonts w:hint="eastAsia"/>
        </w:rPr>
        <w:t>速度（m</w:t>
      </w:r>
      <w:r>
        <w:t>/s</w:t>
      </w:r>
      <w:r>
        <w:rPr>
          <w:rFonts w:hint="eastAsia"/>
        </w:rPr>
        <w:t>）、欧拉角(</w:t>
      </w:r>
      <w:r>
        <w:t>rad)</w:t>
      </w:r>
      <w:r>
        <w:rPr>
          <w:rFonts w:hint="eastAsia"/>
        </w:rPr>
        <w:t>、陀螺仪零偏(</w:t>
      </w:r>
      <w:r>
        <w:t>rad/s)</w:t>
      </w:r>
      <w:r>
        <w:rPr>
          <w:rFonts w:hint="eastAsia"/>
        </w:rPr>
        <w:t>、加速度计零偏(</w:t>
      </w:r>
      <w:r>
        <w:t>m/s</w:t>
      </w:r>
      <w:r w:rsidRPr="004A14B3">
        <w:rPr>
          <w:rFonts w:hint="eastAsia"/>
          <w:sz w:val="15"/>
          <w:szCs w:val="16"/>
        </w:rPr>
        <w:t>^</w:t>
      </w:r>
      <w:r w:rsidRPr="004A14B3">
        <w:rPr>
          <w:sz w:val="15"/>
          <w:szCs w:val="16"/>
        </w:rPr>
        <w:t>2</w:t>
      </w:r>
      <w:r>
        <w:t>)</w:t>
      </w:r>
      <w:r>
        <w:rPr>
          <w:rFonts w:hint="eastAsia"/>
        </w:rPr>
        <w:t>。其中，经纬高可以根据欧拉角和指定的臂杆坐标进行映射，完成如倾斜测量等类似的功能。协议采用小端模式（存储时低字节在低地址，传输时低字节优先传输）。</w:t>
      </w:r>
    </w:p>
    <w:p w14:paraId="17F75897" w14:textId="77777777" w:rsidR="005F1D43" w:rsidRDefault="005F1D43" w:rsidP="005F1D43">
      <w:pPr>
        <w:pStyle w:val="a3"/>
        <w:ind w:left="720" w:firstLineChars="0" w:firstLine="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1670"/>
        <w:gridCol w:w="834"/>
        <w:gridCol w:w="936"/>
      </w:tblGrid>
      <w:tr w:rsidR="005F1D43" w:rsidRPr="00C83E18" w14:paraId="3F2845FF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61D7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bookmarkStart w:id="1" w:name="_Hlk29815882"/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256F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F33C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0B74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相对位置</w:t>
            </w:r>
          </w:p>
        </w:tc>
      </w:tr>
      <w:tr w:rsidR="005F1D43" w:rsidRPr="00C83E18" w14:paraId="453D4E9F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0DD9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数据头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F8E0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884F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1DDC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F1D43" w:rsidRPr="00C83E18" w14:paraId="68A3D8C3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1176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数据头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0C4B1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6988F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931F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5F1D43" w:rsidRPr="00C83E18" w14:paraId="30EB0E9E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9C22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数据头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C8C1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4618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C01E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5F1D43" w:rsidRPr="00C83E18" w14:paraId="44A2E4D9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9449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7E49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9CDF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F57F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5F1D43" w:rsidRPr="00C83E18" w14:paraId="58C316FB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3F43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1AC6D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hhmmss.ss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0CF8E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3B1A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5F1D43" w:rsidRPr="00C83E18" w14:paraId="6A6E22AE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8069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2532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纬度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BBF8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D389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5F1D43" w:rsidRPr="00C83E18" w14:paraId="149787E0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6D57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6D50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经度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4D36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DE78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</w:tr>
      <w:tr w:rsidR="005F1D43" w:rsidRPr="00C83E18" w14:paraId="3300213D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4D88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13E1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5E6E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6493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</w:tr>
      <w:tr w:rsidR="005F1D43" w:rsidRPr="00C83E18" w14:paraId="2725DF42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7DFBA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EAFBE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北向速度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0FAC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18DF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</w:tr>
      <w:tr w:rsidR="005F1D43" w:rsidRPr="00C83E18" w14:paraId="5E26BA90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9BF3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A339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东向速度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BBEA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E3AA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</w:tr>
      <w:tr w:rsidR="005F1D43" w:rsidRPr="00C83E18" w14:paraId="0B8FF2AD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FCEF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70F66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向下速度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AD32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3BA6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  <w:tr w:rsidR="005F1D43" w:rsidRPr="00C83E18" w14:paraId="31C73747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8022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756A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横滚角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2DE9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2BA4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</w:tr>
      <w:tr w:rsidR="005F1D43" w:rsidRPr="00C83E18" w14:paraId="06995DEC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06CA5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C538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俯仰角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EAF90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0652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</w:tr>
      <w:tr w:rsidR="005F1D43" w:rsidRPr="00C83E18" w14:paraId="55D07714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CA07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3739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航向角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66E4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02DC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</w:tr>
      <w:tr w:rsidR="005F1D43" w:rsidRPr="00C83E18" w14:paraId="695A6A5A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52D35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41628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转向角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2D672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9AC0F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F1D43" w:rsidRPr="00C83E18" w14:paraId="2145A0FF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F3A8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629F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加速度计X轴零偏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271DC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E7C0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5F1D43" w:rsidRPr="00C83E18" w14:paraId="62DADA6E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0E03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457B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加速度计</w:t>
            </w:r>
            <w:r w:rsidRPr="00C83E18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Y</w:t>
            </w: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轴零偏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68F5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60C9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5F1D43" w:rsidRPr="00C83E18" w14:paraId="4CDD01DC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A9EE2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字段1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ED50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加速度计X轴零偏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EC29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948F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73</w:t>
            </w:r>
          </w:p>
        </w:tc>
      </w:tr>
      <w:tr w:rsidR="005F1D43" w:rsidRPr="00C83E18" w14:paraId="6D606DCE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3730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21EE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陀螺仪X轴零偏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53BE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8745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5F1D43" w:rsidRPr="00C83E18" w14:paraId="4F19021F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16EE6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83928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陀螺仪</w:t>
            </w:r>
            <w:r w:rsidRPr="00C83E18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Y</w:t>
            </w: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轴零偏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597EF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94F4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81</w:t>
            </w:r>
          </w:p>
        </w:tc>
      </w:tr>
      <w:tr w:rsidR="005F1D43" w:rsidRPr="00C83E18" w14:paraId="7BED9843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42EB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FB2E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陀螺仪</w:t>
            </w:r>
            <w:r w:rsidRPr="00C83E18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Z</w:t>
            </w: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轴零偏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C3F8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B3AC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5F1D43" w:rsidRPr="00C83E18" w14:paraId="52C3E418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73251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24C47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转向角Z轴零偏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52D7D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EEB40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5F1D43" w:rsidRPr="00C83E18" w14:paraId="1FFFF50F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51A6" w14:textId="77777777" w:rsidR="005F1D43" w:rsidRPr="003B4ABE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B4AB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字段1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1A7C" w14:textId="77777777" w:rsidR="005F1D43" w:rsidRPr="00290A66" w:rsidRDefault="005F1D43" w:rsidP="00A563B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90A6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状态字STATUS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BBDF8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uint32_t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B268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93</w:t>
            </w:r>
          </w:p>
        </w:tc>
      </w:tr>
      <w:tr w:rsidR="005F1D43" w:rsidRPr="00C83E18" w14:paraId="5666E6DC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F98C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校验和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3313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1-89Byte求和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10C1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uint16_t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A671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97</w:t>
            </w:r>
          </w:p>
        </w:tc>
      </w:tr>
      <w:tr w:rsidR="005F1D43" w:rsidRPr="00C83E18" w14:paraId="3A860F0E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6D66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数据尾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B5FA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FC14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7750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99</w:t>
            </w:r>
          </w:p>
        </w:tc>
      </w:tr>
      <w:tr w:rsidR="005F1D43" w:rsidRPr="00C83E18" w14:paraId="13743D6B" w14:textId="77777777" w:rsidTr="00A563B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6181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数据尾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6E66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2568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83E1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E544" w14:textId="77777777" w:rsidR="005F1D43" w:rsidRPr="00C83E18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bookmarkEnd w:id="1"/>
    </w:tbl>
    <w:p w14:paraId="6D64F1EF" w14:textId="77777777" w:rsidR="005F1D43" w:rsidRDefault="005F1D43" w:rsidP="005F1D43">
      <w:pPr>
        <w:pStyle w:val="a3"/>
        <w:ind w:left="720" w:firstLineChars="0" w:firstLine="0"/>
      </w:pPr>
    </w:p>
    <w:p w14:paraId="54A24347" w14:textId="77777777" w:rsidR="005F1D43" w:rsidRDefault="005F1D43" w:rsidP="005F1D43">
      <w:pPr>
        <w:pStyle w:val="a3"/>
        <w:ind w:left="720" w:firstLineChars="0" w:firstLine="0"/>
      </w:pPr>
      <w:r>
        <w:rPr>
          <w:rFonts w:hint="eastAsia"/>
        </w:rPr>
        <w:t>在上述表中，定义了状态字S</w:t>
      </w:r>
      <w:r>
        <w:t>TATUS</w:t>
      </w:r>
      <w:r>
        <w:rPr>
          <w:rFonts w:hint="eastAsia"/>
        </w:rPr>
        <w:t>，其具体含义如下：</w:t>
      </w:r>
    </w:p>
    <w:p w14:paraId="6FFBD288" w14:textId="77777777" w:rsidR="005F1D43" w:rsidRDefault="005F1D43" w:rsidP="005F1D43">
      <w:pPr>
        <w:pStyle w:val="a3"/>
        <w:ind w:left="720" w:firstLineChars="0" w:firstLine="0"/>
      </w:pPr>
    </w:p>
    <w:tbl>
      <w:tblPr>
        <w:tblW w:w="5486" w:type="dxa"/>
        <w:jc w:val="center"/>
        <w:tblLook w:val="04A0" w:firstRow="1" w:lastRow="0" w:firstColumn="1" w:lastColumn="0" w:noHBand="0" w:noVBand="1"/>
      </w:tblPr>
      <w:tblGrid>
        <w:gridCol w:w="470"/>
        <w:gridCol w:w="1381"/>
        <w:gridCol w:w="1386"/>
        <w:gridCol w:w="2621"/>
      </w:tblGrid>
      <w:tr w:rsidR="005F1D43" w:rsidRPr="006E28FD" w14:paraId="6DB48547" w14:textId="77777777" w:rsidTr="00A563B1">
        <w:trPr>
          <w:trHeight w:val="285"/>
          <w:jc w:val="center"/>
        </w:trPr>
        <w:tc>
          <w:tcPr>
            <w:tcW w:w="5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C8A025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2" w:name="_Hlk29815901"/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NAVI数据 STATUS状态字</w:t>
            </w:r>
          </w:p>
        </w:tc>
      </w:tr>
      <w:tr w:rsidR="005F1D43" w:rsidRPr="006E28FD" w14:paraId="64E4D911" w14:textId="77777777" w:rsidTr="00A563B1">
        <w:trPr>
          <w:trHeight w:val="285"/>
          <w:jc w:val="center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9ECD4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AF5A8F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31D5C0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字符位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E1EA43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5F1D43" w:rsidRPr="006E28FD" w14:paraId="01AB18F8" w14:textId="77777777" w:rsidTr="00A563B1">
        <w:trPr>
          <w:trHeight w:val="285"/>
          <w:jc w:val="center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83B04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CDA20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Finit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38D704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0X00000001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9D82AE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滤波器初始化标志</w:t>
            </w:r>
          </w:p>
        </w:tc>
      </w:tr>
      <w:tr w:rsidR="005F1D43" w:rsidRPr="006E28FD" w14:paraId="04AA8237" w14:textId="77777777" w:rsidTr="00A563B1">
        <w:trPr>
          <w:trHeight w:val="285"/>
          <w:jc w:val="center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E987B6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80BA3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357BC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0X00000002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39BA3D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滤波器收敛完成标志</w:t>
            </w:r>
          </w:p>
        </w:tc>
      </w:tr>
      <w:tr w:rsidR="005F1D43" w:rsidRPr="006E28FD" w14:paraId="47832E4B" w14:textId="77777777" w:rsidTr="00A563B1">
        <w:trPr>
          <w:trHeight w:val="285"/>
          <w:jc w:val="center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23978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380FF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Inaccurate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28664A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0X00000004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BE912CD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滤波器收敛过程中</w:t>
            </w:r>
          </w:p>
        </w:tc>
      </w:tr>
      <w:tr w:rsidR="005F1D43" w:rsidRPr="006E28FD" w14:paraId="48C6A49D" w14:textId="77777777" w:rsidTr="00A563B1">
        <w:trPr>
          <w:trHeight w:val="300"/>
          <w:jc w:val="center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3DBB3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01D72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TiltReject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679D3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0X00000008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8C8492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倾角过大标志位</w:t>
            </w:r>
          </w:p>
        </w:tc>
      </w:tr>
      <w:tr w:rsidR="005F1D43" w:rsidRPr="006E28FD" w14:paraId="64ED491F" w14:textId="77777777" w:rsidTr="00A563B1">
        <w:trPr>
          <w:trHeight w:val="300"/>
          <w:jc w:val="center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A5F122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204D84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GnssReject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4A8237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0X00000010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7259D6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GNSS定位数据差标志位</w:t>
            </w:r>
          </w:p>
        </w:tc>
      </w:tr>
      <w:tr w:rsidR="005F1D43" w:rsidRPr="006E28FD" w14:paraId="6E87400A" w14:textId="77777777" w:rsidTr="00A563B1">
        <w:trPr>
          <w:trHeight w:val="300"/>
          <w:jc w:val="center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1B170E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506A65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FReset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E9DB3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0X00000020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4C35B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滤波器重置标志位</w:t>
            </w:r>
          </w:p>
        </w:tc>
      </w:tr>
      <w:tr w:rsidR="005F1D43" w:rsidRPr="006E28FD" w14:paraId="100696EF" w14:textId="77777777" w:rsidTr="00A563B1">
        <w:trPr>
          <w:trHeight w:val="300"/>
          <w:jc w:val="center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B0B27F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BC9D82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FixRlsStage1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3693B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0X00000040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8D094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倾斜测量安装角估计阶段1</w:t>
            </w:r>
          </w:p>
        </w:tc>
      </w:tr>
      <w:tr w:rsidR="005F1D43" w:rsidRPr="006E28FD" w14:paraId="658DC957" w14:textId="77777777" w:rsidTr="00A563B1">
        <w:trPr>
          <w:trHeight w:val="300"/>
          <w:jc w:val="center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D90824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1A4B90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FixRlsStage2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D177CD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0X00000080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EDDEEB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倾斜测量安装角估计阶段2</w:t>
            </w:r>
          </w:p>
        </w:tc>
      </w:tr>
      <w:tr w:rsidR="005F1D43" w:rsidRPr="006E28FD" w14:paraId="2179795C" w14:textId="77777777" w:rsidTr="00A563B1">
        <w:trPr>
          <w:trHeight w:val="300"/>
          <w:jc w:val="center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7204FF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365DD0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FixRlsStage3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9D0BA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0X00000100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893314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倾斜测量安装角估计阶段3</w:t>
            </w:r>
          </w:p>
        </w:tc>
      </w:tr>
      <w:tr w:rsidR="005F1D43" w:rsidRPr="006E28FD" w14:paraId="7945D578" w14:textId="77777777" w:rsidTr="00A563B1">
        <w:trPr>
          <w:trHeight w:val="300"/>
          <w:jc w:val="center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3171E6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B563B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FixRlsStage4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57C876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0X00000200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B22518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倾斜测量安装角估计阶段4</w:t>
            </w:r>
          </w:p>
        </w:tc>
      </w:tr>
      <w:tr w:rsidR="005F1D43" w:rsidRPr="006E28FD" w14:paraId="4BDE2263" w14:textId="77777777" w:rsidTr="00A563B1">
        <w:trPr>
          <w:trHeight w:val="300"/>
          <w:jc w:val="center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B4EF0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007DB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FixRlsOK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2A3F04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0X00000400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C049DA" w14:textId="77777777" w:rsidR="005F1D43" w:rsidRPr="006E28FD" w:rsidRDefault="005F1D43" w:rsidP="00A563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2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倾斜测量安装角估计完成</w:t>
            </w:r>
          </w:p>
        </w:tc>
      </w:tr>
    </w:tbl>
    <w:bookmarkEnd w:id="2"/>
    <w:p w14:paraId="23DA02EA" w14:textId="77777777" w:rsidR="005F1D43" w:rsidRPr="002551C6" w:rsidRDefault="005F1D43" w:rsidP="005F1D43">
      <w:r>
        <w:tab/>
      </w:r>
      <w:r w:rsidRPr="006E28FD">
        <w:rPr>
          <w:rFonts w:hint="eastAsia"/>
        </w:rPr>
        <w:t>在</w:t>
      </w:r>
      <w:proofErr w:type="spellStart"/>
      <w:r w:rsidRPr="006E28FD">
        <w:t>FInit</w:t>
      </w:r>
      <w:proofErr w:type="spellEnd"/>
      <w:r w:rsidRPr="006E28FD">
        <w:t>阶段只有姿态角输出，在</w:t>
      </w:r>
      <w:proofErr w:type="spellStart"/>
      <w:r w:rsidRPr="006E28FD">
        <w:t>Finit</w:t>
      </w:r>
      <w:proofErr w:type="spellEnd"/>
      <w:r w:rsidRPr="006E28FD">
        <w:t>阶段之后将会有位置</w:t>
      </w:r>
      <w:r>
        <w:rPr>
          <w:rFonts w:hint="eastAsia"/>
        </w:rPr>
        <w:t>、速度、姿态</w:t>
      </w:r>
      <w:r w:rsidRPr="006E28FD">
        <w:t>输出</w:t>
      </w:r>
      <w:r>
        <w:rPr>
          <w:rFonts w:hint="eastAsia"/>
        </w:rPr>
        <w:t>。</w:t>
      </w:r>
    </w:p>
    <w:p w14:paraId="7DAE8167" w14:textId="77777777" w:rsidR="005F1D43" w:rsidRPr="00E02D69" w:rsidRDefault="005F1D43" w:rsidP="005F1D43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.1.4</w:t>
      </w:r>
      <w:r w:rsidRPr="00E02D69">
        <w:rPr>
          <w:rFonts w:hint="eastAsia"/>
          <w:b/>
          <w:bCs/>
        </w:rPr>
        <w:t>字符消息输出</w:t>
      </w:r>
    </w:p>
    <w:p w14:paraId="2AA747AD" w14:textId="77777777" w:rsidR="005F1D43" w:rsidRPr="00FA3C3C" w:rsidRDefault="005F1D43" w:rsidP="005F1D43">
      <w:pPr>
        <w:ind w:firstLine="360"/>
      </w:pPr>
      <w:r w:rsidRPr="00FA3C3C">
        <w:rPr>
          <w:rFonts w:hint="eastAsia"/>
        </w:rPr>
        <w:t>除了消息</w:t>
      </w:r>
      <w:r>
        <w:t>2.1.1</w:t>
      </w:r>
      <w:r w:rsidRPr="00FA3C3C">
        <w:t>-</w:t>
      </w:r>
      <w:r>
        <w:t>2.2.3</w:t>
      </w:r>
      <w:r w:rsidRPr="00FA3C3C">
        <w:rPr>
          <w:rFonts w:hint="eastAsia"/>
        </w:rPr>
        <w:t>外，串口还会主动输出一些字符串消息，用于指示当前模块运行状态，主要分为三类，分别以</w:t>
      </w:r>
      <w:r w:rsidRPr="00FA3C3C">
        <w:t>”</w:t>
      </w:r>
      <w:r w:rsidRPr="00FA3C3C">
        <w:rPr>
          <w:rFonts w:hint="eastAsia"/>
        </w:rPr>
        <w:t>Warning:</w:t>
      </w:r>
      <w:r w:rsidRPr="00FA3C3C">
        <w:t>”</w:t>
      </w:r>
      <w:r w:rsidRPr="00FA3C3C">
        <w:rPr>
          <w:rFonts w:hint="eastAsia"/>
        </w:rPr>
        <w:t>、</w:t>
      </w:r>
      <w:r w:rsidRPr="00FA3C3C">
        <w:t>”</w:t>
      </w:r>
      <w:r w:rsidRPr="00FA3C3C">
        <w:rPr>
          <w:rFonts w:hint="eastAsia"/>
        </w:rPr>
        <w:t>Error</w:t>
      </w:r>
      <w:r w:rsidRPr="00FA3C3C">
        <w:t>:”</w:t>
      </w:r>
      <w:r w:rsidRPr="00FA3C3C">
        <w:rPr>
          <w:rFonts w:hint="eastAsia"/>
        </w:rPr>
        <w:t>、</w:t>
      </w:r>
      <w:r w:rsidRPr="00FA3C3C">
        <w:t>”</w:t>
      </w:r>
      <w:r w:rsidRPr="00FA3C3C">
        <w:rPr>
          <w:rFonts w:hint="eastAsia"/>
        </w:rPr>
        <w:t>Info</w:t>
      </w:r>
      <w:r w:rsidRPr="00FA3C3C">
        <w:t>:”</w:t>
      </w:r>
      <w:r w:rsidRPr="00FA3C3C">
        <w:rPr>
          <w:rFonts w:hint="eastAsia"/>
        </w:rPr>
        <w:t>字符串开头，以“\</w:t>
      </w:r>
      <w:r w:rsidRPr="00FA3C3C">
        <w:t>r\n</w:t>
      </w:r>
      <w:r w:rsidRPr="00FA3C3C">
        <w:rPr>
          <w:rFonts w:hint="eastAsia"/>
        </w:rPr>
        <w:t>”字符串作为结尾。此外，模块被动输出的一些字符消息不包含上述字符串头，例如：对于指令的应答输出。</w:t>
      </w:r>
    </w:p>
    <w:p w14:paraId="6E758A0B" w14:textId="77777777" w:rsidR="005F1D43" w:rsidRPr="00FA3C3C" w:rsidRDefault="005F1D43" w:rsidP="005F1D43">
      <w:pPr>
        <w:ind w:firstLine="360"/>
      </w:pPr>
      <w:r w:rsidRPr="00FA3C3C">
        <w:rPr>
          <w:rFonts w:hint="eastAsia"/>
        </w:rPr>
        <w:t>Warn</w:t>
      </w:r>
      <w:r w:rsidRPr="00FA3C3C">
        <w:t>ing</w:t>
      </w:r>
      <w:r w:rsidRPr="00FA3C3C">
        <w:rPr>
          <w:rFonts w:hint="eastAsia"/>
        </w:rPr>
        <w:t>代表出现了一些错误，但对系统不会造成明显影响，可以不予理会或者给用户一定警告。</w:t>
      </w:r>
    </w:p>
    <w:p w14:paraId="2E3DABCD" w14:textId="77777777" w:rsidR="005F1D43" w:rsidRPr="00FA3C3C" w:rsidRDefault="005F1D43" w:rsidP="005F1D43">
      <w:pPr>
        <w:ind w:firstLine="360"/>
      </w:pPr>
      <w:r w:rsidRPr="00FA3C3C">
        <w:rPr>
          <w:rFonts w:hint="eastAsia"/>
        </w:rPr>
        <w:t>Error代表出现了一些严重的错误，很可能影响系统运行，应及时处理分析，</w:t>
      </w:r>
      <w:r w:rsidRPr="00FA3C3C">
        <w:t>E</w:t>
      </w:r>
      <w:r w:rsidRPr="00FA3C3C">
        <w:rPr>
          <w:rFonts w:hint="eastAsia"/>
        </w:rPr>
        <w:t>rror于正常情况下不会出现。</w:t>
      </w:r>
    </w:p>
    <w:p w14:paraId="0EF4AF38" w14:textId="77777777" w:rsidR="005F1D43" w:rsidRPr="00FA3C3C" w:rsidRDefault="005F1D43" w:rsidP="005F1D43">
      <w:pPr>
        <w:ind w:firstLine="360"/>
      </w:pPr>
      <w:r w:rsidRPr="00FA3C3C">
        <w:t>I</w:t>
      </w:r>
      <w:r w:rsidRPr="00FA3C3C">
        <w:rPr>
          <w:rFonts w:hint="eastAsia"/>
        </w:rPr>
        <w:t>nfo代表系统主动输出的一些信息，用于状态或消息输出。</w:t>
      </w:r>
    </w:p>
    <w:p w14:paraId="51F26443" w14:textId="77777777" w:rsidR="004530C4" w:rsidRDefault="004530C4"/>
    <w:sectPr w:rsidR="00453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C21DD"/>
    <w:multiLevelType w:val="multilevel"/>
    <w:tmpl w:val="53DA43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43"/>
    <w:rsid w:val="004530C4"/>
    <w:rsid w:val="005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401A"/>
  <w15:chartTrackingRefBased/>
  <w15:docId w15:val="{B24A1C55-B5B6-4CEF-8A0E-EE9112D2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D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D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李刚</dc:creator>
  <cp:keywords/>
  <dc:description/>
  <cp:lastModifiedBy>李刚</cp:lastModifiedBy>
  <cp:revision>1</cp:revision>
  <dcterms:created xsi:type="dcterms:W3CDTF">2020-07-31T09:14:00Z</dcterms:created>
  <dcterms:modified xsi:type="dcterms:W3CDTF">2020-07-31T09:15:00Z</dcterms:modified>
</cp:coreProperties>
</file>