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81A5C" w14:textId="30F7D9CE" w:rsidR="00900113" w:rsidRPr="00192AE9" w:rsidRDefault="00192AE9" w:rsidP="001B3093">
      <w:pPr>
        <w:spacing w:line="0" w:lineRule="atLeast"/>
        <w:rPr>
          <w:rFonts w:asciiTheme="majorHAnsi" w:eastAsiaTheme="majorHAnsi" w:hAnsiTheme="majorHAnsi"/>
          <w:b/>
          <w:bCs/>
          <w:sz w:val="36"/>
          <w:szCs w:val="36"/>
        </w:rPr>
      </w:pPr>
      <w:r w:rsidRPr="00192AE9">
        <w:rPr>
          <w:rFonts w:asciiTheme="majorHAnsi" w:eastAsiaTheme="majorHAnsi" w:hAnsiTheme="majorHAnsi" w:hint="eastAsia"/>
          <w:b/>
          <w:bCs/>
          <w:sz w:val="36"/>
          <w:szCs w:val="36"/>
        </w:rPr>
        <w:t>三光</w:t>
      </w:r>
      <w:r w:rsidR="0022737F" w:rsidRPr="0022737F">
        <w:rPr>
          <w:rFonts w:asciiTheme="majorHAnsi" w:eastAsiaTheme="majorHAnsi" w:hAnsiTheme="majorHAnsi"/>
          <w:b/>
          <w:bCs/>
          <w:sz w:val="36"/>
          <w:szCs w:val="36"/>
        </w:rPr>
        <w:t>讃歌</w:t>
      </w:r>
    </w:p>
    <w:p w14:paraId="31D32F23" w14:textId="70381C94" w:rsidR="00900113" w:rsidRPr="001B3093" w:rsidRDefault="00900113" w:rsidP="00192AE9">
      <w:pPr>
        <w:spacing w:line="0" w:lineRule="atLeast"/>
        <w:jc w:val="right"/>
        <w:rPr>
          <w:rFonts w:asciiTheme="majorHAnsi" w:eastAsiaTheme="majorHAnsi" w:hAnsiTheme="majorHAnsi"/>
          <w:b/>
          <w:bCs/>
          <w:sz w:val="24"/>
          <w:szCs w:val="24"/>
        </w:rPr>
      </w:pPr>
      <w:r w:rsidRPr="00F841A4">
        <w:rPr>
          <w:rFonts w:asciiTheme="majorHAnsi" w:eastAsiaTheme="majorHAnsi" w:hAnsiTheme="majorHAnsi" w:hint="eastAsia"/>
          <w:b/>
          <w:bCs/>
          <w:sz w:val="28"/>
          <w:szCs w:val="28"/>
        </w:rPr>
        <w:t xml:space="preserve">　</w:t>
      </w:r>
      <w:r w:rsidR="00CD6DE8" w:rsidRPr="001B3093">
        <w:rPr>
          <w:rFonts w:asciiTheme="majorHAnsi" w:eastAsiaTheme="majorHAnsi" w:hAnsiTheme="majorHAnsi" w:hint="eastAsia"/>
          <w:b/>
          <w:bCs/>
          <w:sz w:val="24"/>
          <w:szCs w:val="24"/>
        </w:rPr>
        <w:t xml:space="preserve">　</w:t>
      </w:r>
      <w:r w:rsidR="00FB1D15">
        <w:rPr>
          <w:rFonts w:asciiTheme="majorHAnsi" w:eastAsiaTheme="majorHAnsi" w:hAnsiTheme="majorHAnsi" w:hint="eastAsia"/>
          <w:b/>
          <w:bCs/>
          <w:sz w:val="24"/>
          <w:szCs w:val="24"/>
        </w:rPr>
        <w:t>作詞・作曲</w:t>
      </w:r>
      <w:r w:rsidR="00CD6DE8" w:rsidRPr="001B3093">
        <w:rPr>
          <w:rFonts w:asciiTheme="majorHAnsi" w:eastAsiaTheme="majorHAnsi" w:hAnsiTheme="majorHAnsi" w:hint="eastAsia"/>
          <w:b/>
          <w:bCs/>
          <w:sz w:val="24"/>
          <w:szCs w:val="24"/>
        </w:rPr>
        <w:t>：</w:t>
      </w:r>
      <w:r w:rsidR="00CD6DE8" w:rsidRPr="001B3093">
        <w:rPr>
          <w:rFonts w:asciiTheme="majorHAnsi" w:eastAsiaTheme="majorHAnsi" w:hAnsiTheme="majorHAnsi"/>
          <w:b/>
          <w:bCs/>
          <w:sz w:val="24"/>
          <w:szCs w:val="24"/>
        </w:rPr>
        <w:t>大和龍弦</w:t>
      </w:r>
    </w:p>
    <w:p w14:paraId="0F756817" w14:textId="77777777" w:rsidR="00900113" w:rsidRPr="001B3093" w:rsidRDefault="00900113" w:rsidP="001B3093">
      <w:pPr>
        <w:spacing w:line="0" w:lineRule="atLeast"/>
        <w:rPr>
          <w:rFonts w:asciiTheme="majorHAnsi" w:eastAsiaTheme="majorHAnsi" w:hAnsiTheme="majorHAnsi"/>
          <w:sz w:val="24"/>
          <w:szCs w:val="24"/>
        </w:rPr>
      </w:pPr>
    </w:p>
    <w:p w14:paraId="25D502A3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ここにかしこみ</w:t>
      </w:r>
      <w:proofErr w:type="gramStart"/>
      <w:r w:rsidRPr="0022737F">
        <w:rPr>
          <w:rFonts w:asciiTheme="majorHAnsi" w:eastAsiaTheme="majorHAnsi" w:hAnsiTheme="majorHAnsi"/>
          <w:sz w:val="28"/>
          <w:szCs w:val="28"/>
        </w:rPr>
        <w:t>讃え</w:t>
      </w:r>
      <w:proofErr w:type="gramEnd"/>
      <w:r w:rsidRPr="0022737F">
        <w:rPr>
          <w:rFonts w:asciiTheme="majorHAnsi" w:eastAsiaTheme="majorHAnsi" w:hAnsiTheme="majorHAnsi"/>
          <w:sz w:val="28"/>
          <w:szCs w:val="28"/>
        </w:rPr>
        <w:t>ける</w:t>
      </w:r>
    </w:p>
    <w:p w14:paraId="747D6C06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この世を照らす三光に</w:t>
      </w:r>
    </w:p>
    <w:p w14:paraId="1FD5BA21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感恩戴徳を奉らん</w:t>
      </w:r>
    </w:p>
    <w:p w14:paraId="22625126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0201A1F7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ひとつ⾃然の御恵みは</w:t>
      </w:r>
    </w:p>
    <w:p w14:paraId="5D62322E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草⽊⼭河の息づき</w:t>
      </w:r>
      <w:proofErr w:type="gramStart"/>
      <w:r w:rsidRPr="0022737F">
        <w:rPr>
          <w:rFonts w:asciiTheme="majorHAnsi" w:eastAsiaTheme="majorHAnsi" w:hAnsiTheme="majorHAnsi"/>
          <w:sz w:val="28"/>
          <w:szCs w:val="28"/>
        </w:rPr>
        <w:t>て</w:t>
      </w:r>
      <w:proofErr w:type="gramEnd"/>
    </w:p>
    <w:p w14:paraId="24CC4136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⽇輪昇り⽉満ちて</w:t>
      </w:r>
    </w:p>
    <w:p w14:paraId="3B38430F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⼋百万の神宿りたり</w:t>
      </w:r>
    </w:p>
    <w:p w14:paraId="310AAE48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2B0D5AB9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ひとつ知恵の御恵みは</w:t>
      </w:r>
    </w:p>
    <w:p w14:paraId="4CA010A3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⽕を授けたる霊妙に</w:t>
      </w:r>
    </w:p>
    <w:p w14:paraId="48D940A4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⾔霊結び世を興し</w:t>
      </w:r>
    </w:p>
    <w:p w14:paraId="5D9F8911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理ひらく道となりけり</w:t>
      </w:r>
    </w:p>
    <w:p w14:paraId="3BD7971D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4EA9407C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ひとつ慈悲の御恵みは</w:t>
      </w:r>
    </w:p>
    <w:p w14:paraId="17DD22F5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あわれを知り</w:t>
      </w:r>
      <w:proofErr w:type="gramStart"/>
      <w:r w:rsidRPr="0022737F">
        <w:rPr>
          <w:rFonts w:asciiTheme="majorHAnsi" w:eastAsiaTheme="majorHAnsi" w:hAnsiTheme="majorHAnsi"/>
          <w:sz w:val="28"/>
          <w:szCs w:val="28"/>
        </w:rPr>
        <w:t>て</w:t>
      </w:r>
      <w:proofErr w:type="gramEnd"/>
      <w:r w:rsidRPr="0022737F">
        <w:rPr>
          <w:rFonts w:asciiTheme="majorHAnsi" w:eastAsiaTheme="majorHAnsi" w:hAnsiTheme="majorHAnsi"/>
          <w:sz w:val="28"/>
          <w:szCs w:val="28"/>
        </w:rPr>
        <w:t>⼿をのべば</w:t>
      </w:r>
    </w:p>
    <w:p w14:paraId="309C3C6E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怨みも溶けて和らぎ</w:t>
      </w:r>
      <w:proofErr w:type="gramStart"/>
      <w:r w:rsidRPr="0022737F">
        <w:rPr>
          <w:rFonts w:asciiTheme="majorHAnsi" w:eastAsiaTheme="majorHAnsi" w:hAnsiTheme="majorHAnsi"/>
          <w:sz w:val="28"/>
          <w:szCs w:val="28"/>
        </w:rPr>
        <w:t>て</w:t>
      </w:r>
      <w:proofErr w:type="gramEnd"/>
    </w:p>
    <w:p w14:paraId="6B096870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御⼼ここに</w:t>
      </w:r>
      <w:r>
        <w:rPr>
          <w:rFonts w:asciiTheme="majorHAnsi" w:eastAsiaTheme="majorHAnsi" w:hAnsiTheme="majorHAnsi" w:hint="eastAsia"/>
          <w:sz w:val="28"/>
          <w:szCs w:val="28"/>
        </w:rPr>
        <w:t xml:space="preserve"> </w:t>
      </w:r>
      <w:r w:rsidRPr="0022737F">
        <w:rPr>
          <w:rFonts w:asciiTheme="majorHAnsi" w:eastAsiaTheme="majorHAnsi" w:hAnsiTheme="majorHAnsi"/>
          <w:sz w:val="28"/>
          <w:szCs w:val="28"/>
        </w:rPr>
        <w:t>あら</w:t>
      </w:r>
      <w:proofErr w:type="gramStart"/>
      <w:r w:rsidRPr="0022737F">
        <w:rPr>
          <w:rFonts w:asciiTheme="majorHAnsi" w:eastAsiaTheme="majorHAnsi" w:hAnsiTheme="majorHAnsi"/>
          <w:sz w:val="28"/>
          <w:szCs w:val="28"/>
        </w:rPr>
        <w:t>はるる</w:t>
      </w:r>
      <w:proofErr w:type="gramEnd"/>
    </w:p>
    <w:p w14:paraId="6FBC878B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207DBDA2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⾃然は⾝を⽣かし</w:t>
      </w:r>
    </w:p>
    <w:p w14:paraId="53E005E5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知恵は世を導きて</w:t>
      </w:r>
    </w:p>
    <w:p w14:paraId="7774D610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慈悲は魂を照らしたもう</w:t>
      </w:r>
    </w:p>
    <w:p w14:paraId="6F52A179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三光ひとつに融け合い</w:t>
      </w:r>
      <w:proofErr w:type="gramStart"/>
      <w:r w:rsidRPr="0022737F">
        <w:rPr>
          <w:rFonts w:asciiTheme="majorHAnsi" w:eastAsiaTheme="majorHAnsi" w:hAnsiTheme="majorHAnsi"/>
          <w:sz w:val="28"/>
          <w:szCs w:val="28"/>
        </w:rPr>
        <w:t>て</w:t>
      </w:r>
      <w:proofErr w:type="gramEnd"/>
    </w:p>
    <w:p w14:paraId="1771902A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今⽣ここに満ちにけり</w:t>
      </w:r>
    </w:p>
    <w:p w14:paraId="758D4DD1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1B1CF109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この⾝この世も</w:t>
      </w:r>
    </w:p>
    <w:p w14:paraId="7F4CBC8B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三光のあら</w:t>
      </w:r>
      <w:proofErr w:type="gramStart"/>
      <w:r w:rsidRPr="0022737F">
        <w:rPr>
          <w:rFonts w:asciiTheme="majorHAnsi" w:eastAsiaTheme="majorHAnsi" w:hAnsiTheme="majorHAnsi"/>
          <w:sz w:val="28"/>
          <w:szCs w:val="28"/>
        </w:rPr>
        <w:t>ばこそ</w:t>
      </w:r>
      <w:proofErr w:type="gramEnd"/>
    </w:p>
    <w:p w14:paraId="571E0591" w14:textId="77777777" w:rsidR="0022737F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弥栄あれと奉らん</w:t>
      </w:r>
    </w:p>
    <w:p w14:paraId="5AA4709D" w14:textId="3DEA0DBE" w:rsidR="00192AE9" w:rsidRPr="00192AE9" w:rsidRDefault="0022737F" w:rsidP="0022737F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22737F">
        <w:rPr>
          <w:rFonts w:asciiTheme="majorHAnsi" w:eastAsiaTheme="majorHAnsi" w:hAnsiTheme="majorHAnsi"/>
          <w:sz w:val="28"/>
          <w:szCs w:val="28"/>
        </w:rPr>
        <w:t>弥栄あれと奉らん</w:t>
      </w:r>
    </w:p>
    <w:p w14:paraId="743D2D56" w14:textId="7A67B3DA" w:rsidR="00EA5BCF" w:rsidRPr="001B3093" w:rsidRDefault="00EA5BCF" w:rsidP="00192AE9">
      <w:pPr>
        <w:spacing w:line="0" w:lineRule="atLeast"/>
        <w:jc w:val="right"/>
        <w:rPr>
          <w:rFonts w:asciiTheme="majorHAnsi" w:eastAsiaTheme="majorHAnsi" w:hAnsiTheme="majorHAnsi" w:hint="eastAsia"/>
          <w:sz w:val="24"/>
          <w:szCs w:val="24"/>
        </w:rPr>
      </w:pPr>
      <w:r>
        <w:rPr>
          <w:rFonts w:asciiTheme="majorHAnsi" w:eastAsiaTheme="majorHAnsi" w:hAnsiTheme="majorHAnsi" w:hint="eastAsia"/>
          <w:sz w:val="24"/>
          <w:szCs w:val="24"/>
        </w:rPr>
        <w:t>2026-0</w:t>
      </w:r>
      <w:r w:rsidR="0022737F">
        <w:rPr>
          <w:rFonts w:asciiTheme="majorHAnsi" w:eastAsiaTheme="majorHAnsi" w:hAnsiTheme="majorHAnsi" w:hint="eastAsia"/>
          <w:sz w:val="24"/>
          <w:szCs w:val="24"/>
        </w:rPr>
        <w:t>4</w:t>
      </w:r>
      <w:r>
        <w:rPr>
          <w:rFonts w:asciiTheme="majorHAnsi" w:eastAsiaTheme="majorHAnsi" w:hAnsiTheme="majorHAnsi" w:hint="eastAsia"/>
          <w:sz w:val="24"/>
          <w:szCs w:val="24"/>
        </w:rPr>
        <w:t>-</w:t>
      </w:r>
      <w:r w:rsidR="0022737F">
        <w:rPr>
          <w:rFonts w:asciiTheme="majorHAnsi" w:eastAsiaTheme="majorHAnsi" w:hAnsiTheme="majorHAnsi" w:hint="eastAsia"/>
          <w:sz w:val="24"/>
          <w:szCs w:val="24"/>
        </w:rPr>
        <w:t>06</w:t>
      </w:r>
    </w:p>
    <w:sectPr w:rsidR="00EA5BCF" w:rsidRPr="001B3093" w:rsidSect="00F841A4">
      <w:pgSz w:w="16838" w:h="11906" w:orient="landscape" w:code="9"/>
      <w:pgMar w:top="720" w:right="720" w:bottom="720" w:left="720" w:header="851" w:footer="992" w:gutter="0"/>
      <w:cols w:num="2"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B7D4B" w14:textId="77777777" w:rsidR="007D1906" w:rsidRDefault="007D1906" w:rsidP="00A84206">
      <w:r>
        <w:separator/>
      </w:r>
    </w:p>
  </w:endnote>
  <w:endnote w:type="continuationSeparator" w:id="0">
    <w:p w14:paraId="51F762C4" w14:textId="77777777" w:rsidR="007D1906" w:rsidRDefault="007D1906" w:rsidP="00A842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AAA3E" w14:textId="77777777" w:rsidR="007D1906" w:rsidRDefault="007D1906" w:rsidP="00A84206">
      <w:r>
        <w:separator/>
      </w:r>
    </w:p>
  </w:footnote>
  <w:footnote w:type="continuationSeparator" w:id="0">
    <w:p w14:paraId="1562E7C6" w14:textId="77777777" w:rsidR="007D1906" w:rsidRDefault="007D1906" w:rsidP="00A8420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113"/>
    <w:rsid w:val="00192AE9"/>
    <w:rsid w:val="001B3093"/>
    <w:rsid w:val="0022737F"/>
    <w:rsid w:val="004B1BC9"/>
    <w:rsid w:val="005D1AE4"/>
    <w:rsid w:val="006B2131"/>
    <w:rsid w:val="00797382"/>
    <w:rsid w:val="007D1906"/>
    <w:rsid w:val="00900113"/>
    <w:rsid w:val="009B4B16"/>
    <w:rsid w:val="00A5169A"/>
    <w:rsid w:val="00A84206"/>
    <w:rsid w:val="00AB3006"/>
    <w:rsid w:val="00B42572"/>
    <w:rsid w:val="00C0282D"/>
    <w:rsid w:val="00CD6DE8"/>
    <w:rsid w:val="00E97D2D"/>
    <w:rsid w:val="00EA5BCF"/>
    <w:rsid w:val="00F00752"/>
    <w:rsid w:val="00F57D33"/>
    <w:rsid w:val="00F60062"/>
    <w:rsid w:val="00F841A4"/>
    <w:rsid w:val="00FB1D15"/>
    <w:rsid w:val="00FD6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5E10457"/>
  <w15:chartTrackingRefBased/>
  <w15:docId w15:val="{3864E608-AFF2-453A-A7DC-ABA066738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001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1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1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1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1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1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1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1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001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001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0011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001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0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1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001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1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001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11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0011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0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0011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0011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A84206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A84206"/>
  </w:style>
  <w:style w:type="paragraph" w:styleId="ac">
    <w:name w:val="footer"/>
    <w:basedOn w:val="a"/>
    <w:link w:val="ad"/>
    <w:uiPriority w:val="99"/>
    <w:unhideWhenUsed/>
    <w:rsid w:val="00A8420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A842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Daichi Goto</dc:creator>
  <cp:keywords/>
  <dc:description/>
  <cp:lastModifiedBy>Daichi Goto</cp:lastModifiedBy>
  <cp:revision>7</cp:revision>
  <dcterms:created xsi:type="dcterms:W3CDTF">2026-01-22T15:01:00Z</dcterms:created>
  <dcterms:modified xsi:type="dcterms:W3CDTF">2026-04-06T04:56:00Z</dcterms:modified>
</cp:coreProperties>
</file>