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4774" w14:textId="41C0B1A4" w:rsidR="004062B1" w:rsidRPr="00BC268F" w:rsidRDefault="00AD3816" w:rsidP="004062B1">
      <w:pPr>
        <w:rPr>
          <w:rFonts w:ascii="游明朝" w:eastAsia="游明朝" w:hAnsi="游明朝"/>
          <w:b/>
          <w:sz w:val="48"/>
          <w:szCs w:val="32"/>
        </w:rPr>
      </w:pPr>
      <w:r>
        <w:rPr>
          <w:rFonts w:ascii="游明朝" w:eastAsia="游明朝" w:hAnsi="游明朝" w:hint="eastAsia"/>
          <w:b/>
          <w:sz w:val="48"/>
          <w:szCs w:val="32"/>
        </w:rPr>
        <w:t>令和二年</w:t>
      </w:r>
      <w:r w:rsidR="004062B1" w:rsidRPr="00BC268F">
        <w:rPr>
          <w:rFonts w:ascii="游明朝" w:eastAsia="游明朝" w:hAnsi="游明朝" w:hint="eastAsia"/>
          <w:b/>
          <w:sz w:val="48"/>
          <w:szCs w:val="32"/>
        </w:rPr>
        <w:t>度雄風寮役員選挙開票結果</w:t>
      </w:r>
    </w:p>
    <w:p w14:paraId="0C881239" w14:textId="77777777" w:rsidR="004062B1" w:rsidRPr="003C517E" w:rsidRDefault="004062B1" w:rsidP="004062B1">
      <w:pPr>
        <w:rPr>
          <w:rFonts w:ascii="游明朝" w:eastAsia="游明朝" w:hAnsi="游明朝"/>
        </w:rPr>
      </w:pPr>
      <w:r w:rsidRPr="003C517E">
        <w:rPr>
          <w:rFonts w:ascii="游明朝" w:eastAsia="游明朝" w:hAnsi="游明朝"/>
        </w:rPr>
        <w:tab/>
      </w:r>
    </w:p>
    <w:p w14:paraId="5B2FC975" w14:textId="30A463B0" w:rsidR="004062B1" w:rsidRPr="003C517E" w:rsidRDefault="00462CDB" w:rsidP="004062B1">
      <w:pPr>
        <w:rPr>
          <w:rFonts w:ascii="游明朝" w:eastAsia="游明朝" w:hAnsi="游明朝"/>
          <w:sz w:val="24"/>
        </w:rPr>
      </w:pPr>
      <w:r w:rsidRPr="003C517E">
        <w:rPr>
          <w:rFonts w:ascii="游明朝" w:eastAsia="游明朝" w:hAnsi="游明朝" w:hint="eastAsia"/>
          <w:sz w:val="24"/>
        </w:rPr>
        <w:t xml:space="preserve">　</w:t>
      </w:r>
      <w:r w:rsidR="00BC268F">
        <w:rPr>
          <w:rFonts w:ascii="游明朝" w:eastAsia="游明朝" w:hAnsi="游明朝" w:hint="eastAsia"/>
          <w:sz w:val="24"/>
        </w:rPr>
        <w:t>十</w:t>
      </w:r>
      <w:r w:rsidRPr="003C517E">
        <w:rPr>
          <w:rFonts w:ascii="游明朝" w:eastAsia="游明朝" w:hAnsi="游明朝" w:hint="eastAsia"/>
          <w:sz w:val="24"/>
        </w:rPr>
        <w:t>二月</w:t>
      </w:r>
      <w:r w:rsidR="00BC268F">
        <w:rPr>
          <w:rFonts w:ascii="游明朝" w:eastAsia="游明朝" w:hAnsi="游明朝" w:hint="eastAsia"/>
          <w:sz w:val="24"/>
        </w:rPr>
        <w:t>十</w:t>
      </w:r>
      <w:r w:rsidR="00AD3816">
        <w:rPr>
          <w:rFonts w:ascii="游明朝" w:eastAsia="游明朝" w:hAnsi="游明朝" w:hint="eastAsia"/>
          <w:sz w:val="24"/>
        </w:rPr>
        <w:t>六</w:t>
      </w:r>
      <w:r w:rsidRPr="003C517E">
        <w:rPr>
          <w:rFonts w:ascii="游明朝" w:eastAsia="游明朝" w:hAnsi="游明朝" w:hint="eastAsia"/>
          <w:sz w:val="24"/>
        </w:rPr>
        <w:t>日に行われた</w:t>
      </w:r>
      <w:r w:rsidR="00AD3816">
        <w:rPr>
          <w:rFonts w:ascii="游明朝" w:eastAsia="游明朝" w:hAnsi="游明朝" w:hint="eastAsia"/>
          <w:sz w:val="24"/>
        </w:rPr>
        <w:t>令和二</w:t>
      </w:r>
      <w:r w:rsidR="004062B1" w:rsidRPr="003C517E">
        <w:rPr>
          <w:rFonts w:ascii="游明朝" w:eastAsia="游明朝" w:hAnsi="游明朝" w:hint="eastAsia"/>
          <w:sz w:val="24"/>
        </w:rPr>
        <w:t>年度雄風寮役員選挙の投票</w:t>
      </w:r>
      <w:r w:rsidR="00BC268F">
        <w:rPr>
          <w:rFonts w:ascii="游明朝" w:eastAsia="游明朝" w:hAnsi="游明朝" w:hint="eastAsia"/>
          <w:sz w:val="24"/>
        </w:rPr>
        <w:t>に足を運んでくださった皆様ありがとうございました。開票結果は次</w:t>
      </w:r>
      <w:r w:rsidR="004062B1" w:rsidRPr="003C517E">
        <w:rPr>
          <w:rFonts w:ascii="游明朝" w:eastAsia="游明朝" w:hAnsi="游明朝" w:hint="eastAsia"/>
          <w:sz w:val="24"/>
        </w:rPr>
        <w:t>の通りです。</w:t>
      </w:r>
    </w:p>
    <w:p w14:paraId="5350628C" w14:textId="62C95963" w:rsidR="0088642F" w:rsidRPr="003C517E" w:rsidRDefault="00993E48" w:rsidP="004062B1">
      <w:pPr>
        <w:rPr>
          <w:rFonts w:ascii="游明朝" w:eastAsia="游明朝" w:hAnsi="游明朝"/>
          <w:sz w:val="36"/>
          <w:szCs w:val="36"/>
        </w:rPr>
      </w:pPr>
      <w:r>
        <w:rPr>
          <w:rFonts w:ascii="游明朝" w:eastAsia="游明朝" w:hAnsi="游明朝"/>
          <w:noProof/>
          <w:sz w:val="36"/>
          <w:szCs w:val="36"/>
        </w:rPr>
        <w:pict w14:anchorId="0DC0B66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6.7pt;margin-top:235.05pt;width:69.15pt;height:185.3pt;z-index:1" stroked="f">
            <v:textbox style="layout-flow:vertical-ideographic" inset="5.85pt,.7pt,5.85pt,.7pt">
              <w:txbxContent>
                <w:p w14:paraId="55EC69D5" w14:textId="6ADAEAB5" w:rsidR="00BC268F" w:rsidRPr="00BC268F" w:rsidRDefault="00BC268F" w:rsidP="00BC268F">
                  <w:pPr>
                    <w:rPr>
                      <w:sz w:val="48"/>
                    </w:rPr>
                  </w:pPr>
                  <w:r>
                    <w:rPr>
                      <w:rFonts w:hint="eastAsia"/>
                      <w:sz w:val="48"/>
                    </w:rPr>
                    <w:t>※◎は</w:t>
                  </w:r>
                  <w:r w:rsidRPr="00BC268F">
                    <w:rPr>
                      <w:rFonts w:hint="eastAsia"/>
                      <w:sz w:val="48"/>
                    </w:rPr>
                    <w:t>当選</w:t>
                  </w:r>
                </w:p>
                <w:p w14:paraId="13E56F2D" w14:textId="77777777" w:rsidR="00BC268F" w:rsidRDefault="00BC268F"/>
              </w:txbxContent>
            </v:textbox>
            <w10:wrap anchorx="page" anchory="page"/>
          </v:shape>
        </w:pict>
      </w:r>
      <w:r w:rsidR="002F0C2E" w:rsidRPr="003C517E">
        <w:rPr>
          <w:rFonts w:ascii="游明朝" w:eastAsia="游明朝" w:hAnsi="游明朝" w:hint="eastAsia"/>
          <w:sz w:val="36"/>
          <w:szCs w:val="36"/>
        </w:rPr>
        <w:t>総投票者数</w:t>
      </w:r>
      <w:r w:rsidR="00BC268F">
        <w:rPr>
          <w:rFonts w:ascii="游明朝" w:eastAsia="游明朝" w:hAnsi="游明朝" w:hint="eastAsia"/>
          <w:sz w:val="36"/>
          <w:szCs w:val="36"/>
        </w:rPr>
        <w:t>二百</w:t>
      </w:r>
      <w:r w:rsidR="00AD3816">
        <w:rPr>
          <w:rFonts w:ascii="游明朝" w:eastAsia="游明朝" w:hAnsi="游明朝" w:hint="eastAsia"/>
          <w:sz w:val="36"/>
          <w:szCs w:val="36"/>
        </w:rPr>
        <w:t>七十八</w:t>
      </w:r>
      <w:r w:rsidR="000B31FB" w:rsidRPr="003C517E">
        <w:rPr>
          <w:rFonts w:ascii="游明朝" w:eastAsia="游明朝" w:hAnsi="游明朝" w:hint="eastAsia"/>
          <w:sz w:val="36"/>
          <w:szCs w:val="36"/>
        </w:rPr>
        <w:t>名</w:t>
      </w:r>
    </w:p>
    <w:p w14:paraId="4DE174EB" w14:textId="77777777" w:rsidR="00FF61C0" w:rsidRPr="003C517E" w:rsidRDefault="00FF61C0">
      <w:pPr>
        <w:rPr>
          <w:rFonts w:ascii="游明朝" w:eastAsia="游明朝" w:hAnsi="游明朝"/>
          <w:sz w:val="72"/>
          <w:szCs w:val="96"/>
          <w:bdr w:val="single" w:sz="4" w:space="0" w:color="auto"/>
        </w:rPr>
      </w:pPr>
      <w:r w:rsidRPr="003C517E">
        <w:rPr>
          <w:rFonts w:ascii="游明朝" w:eastAsia="游明朝" w:hAnsi="游明朝" w:hint="eastAsia"/>
          <w:sz w:val="72"/>
          <w:szCs w:val="96"/>
          <w:bdr w:val="single" w:sz="4" w:space="0" w:color="auto"/>
        </w:rPr>
        <w:t>寮長</w:t>
      </w:r>
    </w:p>
    <w:p w14:paraId="5D4F2FF7" w14:textId="5D575087" w:rsidR="00262F0C" w:rsidRDefault="00E6647D">
      <w:pPr>
        <w:rPr>
          <w:rFonts w:ascii="游明朝" w:eastAsia="游明朝" w:hAnsi="游明朝"/>
          <w:sz w:val="40"/>
          <w:szCs w:val="56"/>
        </w:rPr>
      </w:pPr>
      <w:r w:rsidRPr="003C517E">
        <w:rPr>
          <w:rFonts w:ascii="游明朝" w:eastAsia="游明朝" w:hAnsi="游明朝" w:hint="eastAsia"/>
          <w:sz w:val="44"/>
          <w:szCs w:val="56"/>
        </w:rPr>
        <w:t>◎</w:t>
      </w:r>
      <w:r w:rsidR="00AD3816" w:rsidRPr="00BC268F">
        <w:rPr>
          <w:rFonts w:ascii="游明朝" w:eastAsia="游明朝" w:hAnsi="游明朝" w:hint="eastAsia"/>
          <w:sz w:val="52"/>
          <w:szCs w:val="52"/>
        </w:rPr>
        <w:t>浅田</w:t>
      </w:r>
      <w:r w:rsidR="00BC268F" w:rsidRPr="00BC268F">
        <w:rPr>
          <w:rFonts w:ascii="游明朝" w:eastAsia="游明朝" w:hAnsi="游明朝" w:hint="eastAsia"/>
          <w:sz w:val="52"/>
          <w:szCs w:val="52"/>
        </w:rPr>
        <w:t xml:space="preserve">　</w:t>
      </w:r>
      <w:r w:rsidR="00AD3816">
        <w:rPr>
          <w:rFonts w:ascii="游明朝" w:eastAsia="游明朝" w:hAnsi="游明朝" w:hint="eastAsia"/>
          <w:sz w:val="52"/>
          <w:szCs w:val="52"/>
        </w:rPr>
        <w:t>吉</w:t>
      </w:r>
      <w:r w:rsidR="00AD3816" w:rsidRPr="00BC268F">
        <w:rPr>
          <w:rFonts w:ascii="游明朝" w:eastAsia="游明朝" w:hAnsi="游明朝" w:hint="eastAsia"/>
          <w:sz w:val="52"/>
          <w:szCs w:val="52"/>
        </w:rPr>
        <w:t>博</w:t>
      </w:r>
      <w:r w:rsidR="00872F8A" w:rsidRPr="003C517E">
        <w:rPr>
          <w:rFonts w:ascii="游明朝" w:eastAsia="游明朝" w:hAnsi="游明朝" w:hint="eastAsia"/>
          <w:sz w:val="40"/>
          <w:szCs w:val="56"/>
        </w:rPr>
        <w:t xml:space="preserve">         </w:t>
      </w:r>
      <w:r w:rsidR="00AD3816" w:rsidRPr="00AD3816">
        <w:rPr>
          <w:rFonts w:ascii="游明朝" w:eastAsia="游明朝" w:hAnsi="游明朝" w:hint="eastAsia"/>
          <w:sz w:val="40"/>
          <w:szCs w:val="56"/>
        </w:rPr>
        <w:t>二百七十八</w:t>
      </w:r>
      <w:r w:rsidR="00FF61C0" w:rsidRPr="003C517E">
        <w:rPr>
          <w:rFonts w:ascii="游明朝" w:eastAsia="游明朝" w:hAnsi="游明朝" w:hint="eastAsia"/>
          <w:sz w:val="40"/>
          <w:szCs w:val="56"/>
        </w:rPr>
        <w:t>票</w:t>
      </w:r>
    </w:p>
    <w:p w14:paraId="06EF8777" w14:textId="3338E43B" w:rsidR="00BA0C4F" w:rsidRPr="00BC268F" w:rsidRDefault="00BA0C4F" w:rsidP="00872F8A">
      <w:pPr>
        <w:ind w:right="560"/>
        <w:jc w:val="left"/>
        <w:rPr>
          <w:rFonts w:ascii="游明朝" w:eastAsia="游明朝" w:hAnsi="游明朝"/>
          <w:sz w:val="40"/>
          <w:szCs w:val="44"/>
        </w:rPr>
      </w:pPr>
      <w:r>
        <w:rPr>
          <w:rFonts w:ascii="游明朝" w:eastAsia="游明朝" w:hAnsi="游明朝" w:hint="eastAsia"/>
          <w:sz w:val="44"/>
          <w:szCs w:val="56"/>
        </w:rPr>
        <w:t xml:space="preserve">　       </w:t>
      </w:r>
    </w:p>
    <w:p w14:paraId="2E2C95F5" w14:textId="52469CC2" w:rsidR="000B31FB" w:rsidRPr="003C517E" w:rsidRDefault="00BA0C4F" w:rsidP="00872F8A">
      <w:pPr>
        <w:ind w:right="560"/>
        <w:jc w:val="left"/>
        <w:rPr>
          <w:rFonts w:ascii="游明朝" w:eastAsia="游明朝" w:hAnsi="游明朝"/>
          <w:sz w:val="40"/>
          <w:szCs w:val="56"/>
        </w:rPr>
      </w:pPr>
      <w:r>
        <w:rPr>
          <w:rFonts w:ascii="游明朝" w:eastAsia="游明朝" w:hAnsi="游明朝"/>
          <w:sz w:val="40"/>
          <w:szCs w:val="56"/>
        </w:rPr>
        <w:t xml:space="preserve">  </w:t>
      </w:r>
      <w:r w:rsidR="00462CDB" w:rsidRPr="003C517E">
        <w:rPr>
          <w:rFonts w:ascii="游明朝" w:eastAsia="游明朝" w:hAnsi="游明朝" w:hint="eastAsia"/>
          <w:sz w:val="40"/>
          <w:szCs w:val="56"/>
        </w:rPr>
        <w:t xml:space="preserve">　　　　　　　</w:t>
      </w:r>
      <w:r w:rsidR="00872F8A" w:rsidRPr="003C517E">
        <w:rPr>
          <w:rFonts w:ascii="游明朝" w:eastAsia="游明朝" w:hAnsi="游明朝" w:hint="eastAsia"/>
          <w:sz w:val="40"/>
          <w:szCs w:val="56"/>
        </w:rPr>
        <w:t xml:space="preserve"> </w:t>
      </w:r>
      <w:r w:rsidR="00872F8A" w:rsidRPr="003C517E">
        <w:rPr>
          <w:rFonts w:ascii="游明朝" w:eastAsia="游明朝" w:hAnsi="游明朝"/>
          <w:sz w:val="40"/>
          <w:szCs w:val="56"/>
        </w:rPr>
        <w:t xml:space="preserve">     </w:t>
      </w:r>
      <w:r w:rsidR="00AD3816">
        <w:rPr>
          <w:rFonts w:ascii="游明朝" w:eastAsia="游明朝" w:hAnsi="游明朝" w:hint="eastAsia"/>
          <w:sz w:val="40"/>
          <w:szCs w:val="56"/>
        </w:rPr>
        <w:t>信任</w:t>
      </w:r>
      <w:r w:rsidR="00872F8A" w:rsidRPr="003C517E">
        <w:rPr>
          <w:rFonts w:ascii="游明朝" w:eastAsia="游明朝" w:hAnsi="游明朝" w:hint="eastAsia"/>
          <w:sz w:val="40"/>
          <w:szCs w:val="56"/>
        </w:rPr>
        <w:t xml:space="preserve">  </w:t>
      </w:r>
      <w:r w:rsidR="00872F8A" w:rsidRPr="003C517E">
        <w:rPr>
          <w:rFonts w:ascii="游明朝" w:eastAsia="游明朝" w:hAnsi="游明朝"/>
          <w:sz w:val="40"/>
          <w:szCs w:val="56"/>
        </w:rPr>
        <w:t xml:space="preserve">  </w:t>
      </w:r>
      <w:r w:rsidR="00AD3816" w:rsidRPr="00AD3816">
        <w:rPr>
          <w:rFonts w:ascii="游明朝" w:eastAsia="游明朝" w:hAnsi="游明朝" w:cs="ＭＳ 明朝" w:hint="eastAsia"/>
          <w:sz w:val="40"/>
          <w:szCs w:val="56"/>
        </w:rPr>
        <w:t>二百七十</w:t>
      </w:r>
      <w:r w:rsidR="000B31FB" w:rsidRPr="003C517E">
        <w:rPr>
          <w:rFonts w:ascii="游明朝" w:eastAsia="游明朝" w:hAnsi="游明朝" w:cs="ＭＳ 明朝" w:hint="eastAsia"/>
          <w:sz w:val="40"/>
          <w:szCs w:val="56"/>
        </w:rPr>
        <w:t>票</w:t>
      </w:r>
      <w:r w:rsidR="000C337F" w:rsidRPr="003C517E">
        <w:rPr>
          <w:rFonts w:ascii="游明朝" w:eastAsia="游明朝" w:hAnsi="游明朝" w:hint="eastAsia"/>
          <w:sz w:val="40"/>
          <w:szCs w:val="56"/>
        </w:rPr>
        <w:t xml:space="preserve">　　　　　　　</w:t>
      </w:r>
    </w:p>
    <w:p w14:paraId="7F81948B" w14:textId="690401BA" w:rsidR="000C337F" w:rsidRPr="003C517E" w:rsidRDefault="000B31FB" w:rsidP="00872F8A">
      <w:pPr>
        <w:ind w:right="560"/>
        <w:jc w:val="left"/>
        <w:rPr>
          <w:rFonts w:ascii="游明朝" w:eastAsia="游明朝" w:hAnsi="游明朝"/>
          <w:sz w:val="56"/>
          <w:szCs w:val="56"/>
        </w:rPr>
      </w:pPr>
      <w:r w:rsidRPr="003C517E">
        <w:rPr>
          <w:rFonts w:ascii="游明朝" w:eastAsia="游明朝" w:hAnsi="游明朝" w:hint="eastAsia"/>
          <w:sz w:val="40"/>
          <w:szCs w:val="56"/>
        </w:rPr>
        <w:t xml:space="preserve">　　　　　</w:t>
      </w:r>
      <w:r w:rsidR="00462CDB" w:rsidRPr="003C517E">
        <w:rPr>
          <w:rFonts w:ascii="游明朝" w:eastAsia="游明朝" w:hAnsi="游明朝" w:hint="eastAsia"/>
          <w:sz w:val="40"/>
          <w:szCs w:val="56"/>
        </w:rPr>
        <w:t xml:space="preserve">　　　</w:t>
      </w:r>
      <w:r w:rsidR="00872F8A" w:rsidRPr="003C517E">
        <w:rPr>
          <w:rFonts w:ascii="游明朝" w:eastAsia="游明朝" w:hAnsi="游明朝" w:hint="eastAsia"/>
          <w:sz w:val="40"/>
          <w:szCs w:val="56"/>
        </w:rPr>
        <w:t xml:space="preserve"> </w:t>
      </w:r>
      <w:r w:rsidR="00872F8A" w:rsidRPr="003C517E">
        <w:rPr>
          <w:rFonts w:ascii="游明朝" w:eastAsia="游明朝" w:hAnsi="游明朝"/>
          <w:sz w:val="40"/>
          <w:szCs w:val="56"/>
        </w:rPr>
        <w:t xml:space="preserve">     </w:t>
      </w:r>
      <w:r w:rsidR="00AD3816">
        <w:rPr>
          <w:rFonts w:ascii="游明朝" w:eastAsia="游明朝" w:hAnsi="游明朝" w:hint="eastAsia"/>
          <w:sz w:val="40"/>
          <w:szCs w:val="56"/>
        </w:rPr>
        <w:t>不信任</w:t>
      </w:r>
      <w:r w:rsidR="00872F8A" w:rsidRPr="003C517E">
        <w:rPr>
          <w:rFonts w:ascii="游明朝" w:eastAsia="游明朝" w:hAnsi="游明朝" w:hint="eastAsia"/>
          <w:sz w:val="40"/>
          <w:szCs w:val="56"/>
        </w:rPr>
        <w:t xml:space="preserve">  </w:t>
      </w:r>
      <w:r w:rsidR="00AD3816">
        <w:rPr>
          <w:rFonts w:ascii="游明朝" w:eastAsia="游明朝" w:hAnsi="游明朝" w:cs="ＭＳ 明朝" w:hint="eastAsia"/>
          <w:sz w:val="40"/>
          <w:szCs w:val="56"/>
        </w:rPr>
        <w:t>八</w:t>
      </w:r>
      <w:r w:rsidR="00D54FA9" w:rsidRPr="003C517E">
        <w:rPr>
          <w:rFonts w:ascii="游明朝" w:eastAsia="游明朝" w:hAnsi="游明朝" w:hint="eastAsia"/>
          <w:sz w:val="40"/>
          <w:szCs w:val="56"/>
        </w:rPr>
        <w:t>票</w:t>
      </w:r>
    </w:p>
    <w:p w14:paraId="292C8FB5" w14:textId="77777777" w:rsidR="00FF61C0" w:rsidRPr="003C517E" w:rsidRDefault="00FF61C0" w:rsidP="00FF61C0">
      <w:pPr>
        <w:rPr>
          <w:rFonts w:ascii="游明朝" w:eastAsia="游明朝" w:hAnsi="游明朝"/>
          <w:sz w:val="72"/>
          <w:szCs w:val="96"/>
          <w:bdr w:val="single" w:sz="4" w:space="0" w:color="auto"/>
        </w:rPr>
      </w:pPr>
      <w:r w:rsidRPr="003C517E">
        <w:rPr>
          <w:rFonts w:ascii="游明朝" w:eastAsia="游明朝" w:hAnsi="游明朝" w:hint="eastAsia"/>
          <w:sz w:val="72"/>
          <w:szCs w:val="96"/>
          <w:bdr w:val="single" w:sz="4" w:space="0" w:color="auto"/>
        </w:rPr>
        <w:t>監査</w:t>
      </w:r>
    </w:p>
    <w:p w14:paraId="2D91EC4B" w14:textId="316825F5" w:rsidR="00872F8A" w:rsidRDefault="00174B0C" w:rsidP="00462CDB">
      <w:pPr>
        <w:rPr>
          <w:rFonts w:ascii="游明朝" w:eastAsia="游明朝" w:hAnsi="游明朝"/>
          <w:sz w:val="40"/>
          <w:szCs w:val="56"/>
        </w:rPr>
      </w:pPr>
      <w:r w:rsidRPr="003C517E">
        <w:rPr>
          <w:rFonts w:ascii="游明朝" w:eastAsia="游明朝" w:hAnsi="游明朝" w:hint="eastAsia"/>
          <w:sz w:val="44"/>
          <w:szCs w:val="56"/>
        </w:rPr>
        <w:t>◎</w:t>
      </w:r>
      <w:r w:rsidR="00AD3816">
        <w:rPr>
          <w:rFonts w:ascii="游明朝" w:eastAsia="游明朝" w:hAnsi="游明朝" w:hint="eastAsia"/>
          <w:sz w:val="52"/>
          <w:szCs w:val="52"/>
        </w:rPr>
        <w:t>福澤</w:t>
      </w:r>
      <w:r w:rsidR="00BC268F" w:rsidRPr="00BC268F">
        <w:rPr>
          <w:rFonts w:ascii="游明朝" w:eastAsia="游明朝" w:hAnsi="游明朝" w:hint="eastAsia"/>
          <w:sz w:val="52"/>
          <w:szCs w:val="52"/>
        </w:rPr>
        <w:t xml:space="preserve">　</w:t>
      </w:r>
      <w:r w:rsidR="00AD3816">
        <w:rPr>
          <w:rFonts w:ascii="游明朝" w:eastAsia="游明朝" w:hAnsi="游明朝" w:hint="eastAsia"/>
          <w:sz w:val="52"/>
          <w:szCs w:val="52"/>
        </w:rPr>
        <w:t>大地</w:t>
      </w:r>
      <w:r w:rsidRPr="003C517E">
        <w:rPr>
          <w:rFonts w:ascii="游明朝" w:eastAsia="游明朝" w:hAnsi="游明朝" w:hint="eastAsia"/>
          <w:sz w:val="40"/>
          <w:szCs w:val="56"/>
        </w:rPr>
        <w:t xml:space="preserve">　</w:t>
      </w:r>
      <w:r w:rsidR="00872F8A" w:rsidRPr="003C517E">
        <w:rPr>
          <w:rFonts w:ascii="游明朝" w:eastAsia="游明朝" w:hAnsi="游明朝" w:hint="eastAsia"/>
          <w:sz w:val="40"/>
          <w:szCs w:val="56"/>
        </w:rPr>
        <w:t xml:space="preserve">       </w:t>
      </w:r>
      <w:r w:rsidR="00AD3816" w:rsidRPr="00AD3816">
        <w:rPr>
          <w:rFonts w:ascii="游明朝" w:eastAsia="游明朝" w:hAnsi="游明朝" w:hint="eastAsia"/>
          <w:sz w:val="40"/>
          <w:szCs w:val="56"/>
        </w:rPr>
        <w:t>二百七十八</w:t>
      </w:r>
      <w:r w:rsidR="00FF61C0" w:rsidRPr="003C517E">
        <w:rPr>
          <w:rFonts w:ascii="游明朝" w:eastAsia="游明朝" w:hAnsi="游明朝" w:hint="eastAsia"/>
          <w:sz w:val="40"/>
          <w:szCs w:val="56"/>
        </w:rPr>
        <w:t>票</w:t>
      </w:r>
    </w:p>
    <w:p w14:paraId="5222D568" w14:textId="77777777" w:rsidR="00BA0C4F" w:rsidRPr="00BC268F" w:rsidRDefault="00BA0C4F" w:rsidP="00462CDB">
      <w:pPr>
        <w:rPr>
          <w:rFonts w:ascii="游明朝" w:eastAsia="游明朝" w:hAnsi="游明朝"/>
          <w:sz w:val="40"/>
          <w:szCs w:val="56"/>
        </w:rPr>
      </w:pPr>
    </w:p>
    <w:p w14:paraId="1D61E0A8" w14:textId="53694E55" w:rsidR="00872F8A" w:rsidRPr="003C517E" w:rsidRDefault="00AD3816" w:rsidP="00872F8A">
      <w:pPr>
        <w:ind w:firstLineChars="1100" w:firstLine="4400"/>
        <w:rPr>
          <w:rFonts w:ascii="游明朝" w:eastAsia="游明朝" w:hAnsi="游明朝"/>
          <w:sz w:val="40"/>
          <w:szCs w:val="56"/>
        </w:rPr>
      </w:pPr>
      <w:r>
        <w:rPr>
          <w:rFonts w:ascii="游明朝" w:eastAsia="游明朝" w:hAnsi="游明朝" w:hint="eastAsia"/>
          <w:sz w:val="40"/>
          <w:szCs w:val="56"/>
        </w:rPr>
        <w:t>信任</w:t>
      </w:r>
      <w:r w:rsidR="00872F8A" w:rsidRPr="003C517E">
        <w:rPr>
          <w:rFonts w:ascii="游明朝" w:eastAsia="游明朝" w:hAnsi="游明朝" w:hint="eastAsia"/>
          <w:sz w:val="40"/>
          <w:szCs w:val="56"/>
        </w:rPr>
        <w:t xml:space="preserve">　  </w:t>
      </w:r>
      <w:r w:rsidRPr="00AD3816">
        <w:rPr>
          <w:rFonts w:ascii="游明朝" w:eastAsia="游明朝" w:hAnsi="游明朝" w:hint="eastAsia"/>
          <w:sz w:val="40"/>
          <w:szCs w:val="56"/>
        </w:rPr>
        <w:t>二百七十</w:t>
      </w:r>
      <w:r>
        <w:rPr>
          <w:rFonts w:ascii="游明朝" w:eastAsia="游明朝" w:hAnsi="游明朝" w:hint="eastAsia"/>
          <w:sz w:val="40"/>
          <w:szCs w:val="56"/>
        </w:rPr>
        <w:t>二</w:t>
      </w:r>
      <w:r w:rsidR="00872F8A" w:rsidRPr="003C517E">
        <w:rPr>
          <w:rFonts w:ascii="游明朝" w:eastAsia="游明朝" w:hAnsi="游明朝" w:hint="eastAsia"/>
          <w:sz w:val="40"/>
          <w:szCs w:val="56"/>
        </w:rPr>
        <w:t>票</w:t>
      </w:r>
    </w:p>
    <w:p w14:paraId="4EF459C2" w14:textId="61EA72AD" w:rsidR="00462CDB" w:rsidRPr="003C517E" w:rsidRDefault="00AD3816" w:rsidP="00872F8A">
      <w:pPr>
        <w:ind w:firstLineChars="1100" w:firstLine="4400"/>
        <w:rPr>
          <w:rFonts w:ascii="游明朝" w:eastAsia="游明朝" w:hAnsi="游明朝"/>
          <w:sz w:val="40"/>
          <w:szCs w:val="56"/>
        </w:rPr>
      </w:pPr>
      <w:r>
        <w:rPr>
          <w:rFonts w:ascii="游明朝" w:eastAsia="游明朝" w:hAnsi="游明朝" w:hint="eastAsia"/>
          <w:sz w:val="40"/>
          <w:szCs w:val="56"/>
        </w:rPr>
        <w:t>不信任</w:t>
      </w:r>
      <w:r w:rsidR="00174B0C" w:rsidRPr="003C517E">
        <w:rPr>
          <w:rFonts w:ascii="游明朝" w:eastAsia="游明朝" w:hAnsi="游明朝" w:hint="eastAsia"/>
          <w:sz w:val="40"/>
          <w:szCs w:val="56"/>
        </w:rPr>
        <w:t xml:space="preserve">　</w:t>
      </w:r>
      <w:r>
        <w:rPr>
          <w:rFonts w:ascii="游明朝" w:eastAsia="游明朝" w:hAnsi="游明朝" w:cs="ＭＳ 明朝" w:hint="eastAsia"/>
          <w:sz w:val="40"/>
          <w:szCs w:val="56"/>
        </w:rPr>
        <w:t>六</w:t>
      </w:r>
      <w:r w:rsidR="008D77AB" w:rsidRPr="003C517E">
        <w:rPr>
          <w:rFonts w:ascii="游明朝" w:eastAsia="游明朝" w:hAnsi="游明朝" w:hint="eastAsia"/>
          <w:sz w:val="40"/>
          <w:szCs w:val="56"/>
        </w:rPr>
        <w:t>票</w:t>
      </w:r>
    </w:p>
    <w:p w14:paraId="5CCD741F" w14:textId="011264A5" w:rsidR="00BC268F" w:rsidRPr="00BC268F" w:rsidRDefault="00CA3318" w:rsidP="00BC268F">
      <w:pPr>
        <w:rPr>
          <w:rFonts w:ascii="游明朝" w:eastAsia="游明朝" w:hAnsi="游明朝"/>
          <w:sz w:val="22"/>
          <w:szCs w:val="22"/>
        </w:rPr>
      </w:pPr>
      <w:r>
        <w:rPr>
          <w:rFonts w:ascii="游明朝" w:eastAsia="游明朝" w:hAnsi="游明朝" w:hint="eastAsia"/>
          <w:sz w:val="22"/>
          <w:szCs w:val="22"/>
        </w:rPr>
        <w:t>令和元</w:t>
      </w:r>
      <w:r w:rsidR="00462CDB" w:rsidRPr="003C517E">
        <w:rPr>
          <w:rFonts w:ascii="游明朝" w:eastAsia="游明朝" w:hAnsi="游明朝" w:hint="eastAsia"/>
          <w:sz w:val="22"/>
          <w:szCs w:val="22"/>
        </w:rPr>
        <w:t xml:space="preserve">年　</w:t>
      </w:r>
      <w:r w:rsidR="00BC268F">
        <w:rPr>
          <w:rFonts w:ascii="游明朝" w:eastAsia="游明朝" w:hAnsi="游明朝" w:hint="eastAsia"/>
          <w:sz w:val="22"/>
          <w:szCs w:val="22"/>
        </w:rPr>
        <w:t>十</w:t>
      </w:r>
      <w:r w:rsidR="00462CDB" w:rsidRPr="003C517E">
        <w:rPr>
          <w:rFonts w:ascii="游明朝" w:eastAsia="游明朝" w:hAnsi="游明朝" w:hint="eastAsia"/>
          <w:sz w:val="22"/>
          <w:szCs w:val="22"/>
        </w:rPr>
        <w:t>二月</w:t>
      </w:r>
      <w:r w:rsidR="00BC268F">
        <w:rPr>
          <w:rFonts w:ascii="游明朝" w:eastAsia="游明朝" w:hAnsi="游明朝" w:hint="eastAsia"/>
          <w:sz w:val="22"/>
          <w:szCs w:val="22"/>
        </w:rPr>
        <w:t>十</w:t>
      </w:r>
      <w:r>
        <w:rPr>
          <w:rFonts w:ascii="游明朝" w:eastAsia="游明朝" w:hAnsi="游明朝" w:hint="eastAsia"/>
          <w:sz w:val="22"/>
          <w:szCs w:val="22"/>
        </w:rPr>
        <w:t>八</w:t>
      </w:r>
      <w:r w:rsidR="00462CDB" w:rsidRPr="003C517E">
        <w:rPr>
          <w:rFonts w:ascii="游明朝" w:eastAsia="游明朝" w:hAnsi="游明朝" w:hint="eastAsia"/>
          <w:sz w:val="22"/>
          <w:szCs w:val="22"/>
        </w:rPr>
        <w:t>日</w:t>
      </w:r>
      <w:r w:rsidR="00BC268F">
        <w:rPr>
          <w:rFonts w:ascii="游明朝" w:eastAsia="游明朝" w:hAnsi="游明朝" w:hint="eastAsia"/>
          <w:sz w:val="22"/>
          <w:szCs w:val="22"/>
        </w:rPr>
        <w:t xml:space="preserve">　　　　　　　　　　　　　　　寮</w:t>
      </w:r>
      <w:bookmarkStart w:id="0" w:name="_GoBack"/>
      <w:bookmarkEnd w:id="0"/>
      <w:r w:rsidR="00BC268F">
        <w:rPr>
          <w:rFonts w:ascii="游明朝" w:eastAsia="游明朝" w:hAnsi="游明朝" w:hint="eastAsia"/>
          <w:sz w:val="22"/>
          <w:szCs w:val="22"/>
        </w:rPr>
        <w:t>生会選挙管理委員会</w:t>
      </w:r>
    </w:p>
    <w:sectPr w:rsidR="00BC268F" w:rsidRPr="00BC268F" w:rsidSect="00AD3816">
      <w:pgSz w:w="16838" w:h="11906" w:orient="landscape" w:code="9"/>
      <w:pgMar w:top="1440" w:right="1080" w:bottom="1440" w:left="1080" w:header="851" w:footer="992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87B33" w14:textId="77777777" w:rsidR="00993E48" w:rsidRDefault="00993E48" w:rsidP="00032ED0">
      <w:r>
        <w:separator/>
      </w:r>
    </w:p>
  </w:endnote>
  <w:endnote w:type="continuationSeparator" w:id="0">
    <w:p w14:paraId="221ECDD0" w14:textId="77777777" w:rsidR="00993E48" w:rsidRDefault="00993E48" w:rsidP="0003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92B26" w14:textId="77777777" w:rsidR="00993E48" w:rsidRDefault="00993E48" w:rsidP="00032ED0">
      <w:r>
        <w:separator/>
      </w:r>
    </w:p>
  </w:footnote>
  <w:footnote w:type="continuationSeparator" w:id="0">
    <w:p w14:paraId="3ADF0AB6" w14:textId="77777777" w:rsidR="00993E48" w:rsidRDefault="00993E48" w:rsidP="00032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74929"/>
    <w:multiLevelType w:val="hybridMultilevel"/>
    <w:tmpl w:val="05ACF0E2"/>
    <w:lvl w:ilvl="0" w:tplc="9F0AB382">
      <w:numFmt w:val="bullet"/>
      <w:lvlText w:val="・"/>
      <w:lvlJc w:val="left"/>
      <w:pPr>
        <w:ind w:left="720" w:hanging="720"/>
      </w:pPr>
      <w:rPr>
        <w:rFonts w:ascii="游明朝" w:eastAsia="游明朝" w:hAnsi="游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F1094E"/>
    <w:multiLevelType w:val="hybridMultilevel"/>
    <w:tmpl w:val="FFCA7818"/>
    <w:lvl w:ilvl="0" w:tplc="B01A4302">
      <w:numFmt w:val="bullet"/>
      <w:lvlText w:val="◎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063FAC"/>
    <w:multiLevelType w:val="hybridMultilevel"/>
    <w:tmpl w:val="437C7AE0"/>
    <w:lvl w:ilvl="0" w:tplc="78DAA256">
      <w:numFmt w:val="bullet"/>
      <w:lvlText w:val="・"/>
      <w:lvlJc w:val="left"/>
      <w:pPr>
        <w:ind w:left="720" w:hanging="720"/>
      </w:pPr>
      <w:rPr>
        <w:rFonts w:ascii="游明朝" w:eastAsia="游明朝" w:hAnsi="游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1C0"/>
    <w:rsid w:val="00020770"/>
    <w:rsid w:val="00032799"/>
    <w:rsid w:val="00032ED0"/>
    <w:rsid w:val="000643C7"/>
    <w:rsid w:val="000B31FB"/>
    <w:rsid w:val="000C337F"/>
    <w:rsid w:val="00136F92"/>
    <w:rsid w:val="00174B0C"/>
    <w:rsid w:val="001B237D"/>
    <w:rsid w:val="00262F0C"/>
    <w:rsid w:val="002B63A9"/>
    <w:rsid w:val="002D5F40"/>
    <w:rsid w:val="002F0C2E"/>
    <w:rsid w:val="00331D08"/>
    <w:rsid w:val="0038144E"/>
    <w:rsid w:val="003C517E"/>
    <w:rsid w:val="00402BD7"/>
    <w:rsid w:val="004062B1"/>
    <w:rsid w:val="004074DC"/>
    <w:rsid w:val="00462CDB"/>
    <w:rsid w:val="004A6611"/>
    <w:rsid w:val="004C15E3"/>
    <w:rsid w:val="0052639B"/>
    <w:rsid w:val="00532A29"/>
    <w:rsid w:val="00557568"/>
    <w:rsid w:val="006042DA"/>
    <w:rsid w:val="00655BDD"/>
    <w:rsid w:val="006C1BF5"/>
    <w:rsid w:val="006D3266"/>
    <w:rsid w:val="00783139"/>
    <w:rsid w:val="007F6FD9"/>
    <w:rsid w:val="00803DA5"/>
    <w:rsid w:val="008165FA"/>
    <w:rsid w:val="00872F8A"/>
    <w:rsid w:val="00884C56"/>
    <w:rsid w:val="0088642F"/>
    <w:rsid w:val="008B2FFF"/>
    <w:rsid w:val="008D77AB"/>
    <w:rsid w:val="00961EA6"/>
    <w:rsid w:val="00993E48"/>
    <w:rsid w:val="009D1AA3"/>
    <w:rsid w:val="00A75D34"/>
    <w:rsid w:val="00AD3816"/>
    <w:rsid w:val="00BA0C4F"/>
    <w:rsid w:val="00BC268F"/>
    <w:rsid w:val="00BC4ED9"/>
    <w:rsid w:val="00C12E99"/>
    <w:rsid w:val="00C1533B"/>
    <w:rsid w:val="00C848E0"/>
    <w:rsid w:val="00CA3318"/>
    <w:rsid w:val="00CB60CC"/>
    <w:rsid w:val="00D54FA9"/>
    <w:rsid w:val="00DA23F3"/>
    <w:rsid w:val="00DB2FB4"/>
    <w:rsid w:val="00DE28DD"/>
    <w:rsid w:val="00DF5796"/>
    <w:rsid w:val="00E57928"/>
    <w:rsid w:val="00E6647D"/>
    <w:rsid w:val="00FA0306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5402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32E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032ED0"/>
    <w:rPr>
      <w:kern w:val="2"/>
      <w:sz w:val="21"/>
      <w:szCs w:val="24"/>
    </w:rPr>
  </w:style>
  <w:style w:type="paragraph" w:styleId="a5">
    <w:name w:val="footer"/>
    <w:basedOn w:val="a"/>
    <w:link w:val="a6"/>
    <w:rsid w:val="00032E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032ED0"/>
    <w:rPr>
      <w:kern w:val="2"/>
      <w:sz w:val="21"/>
      <w:szCs w:val="24"/>
    </w:rPr>
  </w:style>
  <w:style w:type="paragraph" w:styleId="a7">
    <w:name w:val="Balloon Text"/>
    <w:basedOn w:val="a"/>
    <w:link w:val="a8"/>
    <w:rsid w:val="002B63A9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2B63A9"/>
    <w:rPr>
      <w:rFonts w:ascii="Arial" w:eastAsia="ＭＳ ゴシック" w:hAnsi="Arial" w:cs="Times New Roman"/>
      <w:kern w:val="2"/>
      <w:sz w:val="18"/>
      <w:szCs w:val="18"/>
    </w:rPr>
  </w:style>
  <w:style w:type="paragraph" w:styleId="a9">
    <w:name w:val="Date"/>
    <w:basedOn w:val="a"/>
    <w:next w:val="a"/>
    <w:link w:val="aa"/>
    <w:rsid w:val="00BC268F"/>
  </w:style>
  <w:style w:type="character" w:customStyle="1" w:styleId="aa">
    <w:name w:val="日付 (文字)"/>
    <w:link w:val="a9"/>
    <w:rsid w:val="00BC268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932E0-092C-4E6C-BA62-9365E3660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寮長</vt:lpstr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寮長</dc:title>
  <dc:subject/>
  <dc:creator>naganuma</dc:creator>
  <cp:keywords/>
  <cp:lastModifiedBy>Daichi</cp:lastModifiedBy>
  <cp:revision>6</cp:revision>
  <cp:lastPrinted>2018-12-17T13:42:00Z</cp:lastPrinted>
  <dcterms:created xsi:type="dcterms:W3CDTF">2018-02-08T11:07:00Z</dcterms:created>
  <dcterms:modified xsi:type="dcterms:W3CDTF">2019-12-17T11:34:00Z</dcterms:modified>
</cp:coreProperties>
</file>