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42A0" w14:textId="77777777" w:rsidR="00110021" w:rsidRDefault="00633BC0">
      <w:pPr>
        <w:tabs>
          <w:tab w:val="left" w:pos="2970"/>
        </w:tabs>
        <w:ind w:firstLine="1988"/>
        <w:rPr>
          <w:rFonts w:ascii="ＭＳ Ｐゴシック" w:eastAsia="ＭＳ Ｐゴシック" w:hAnsi="ＭＳ Ｐゴシック" w:cs="ＭＳ Ｐゴシック"/>
          <w:b/>
          <w:sz w:val="22"/>
          <w:szCs w:val="22"/>
        </w:rPr>
      </w:pPr>
      <w:r>
        <w:rPr>
          <w:rFonts w:ascii="ＭＳ Ｐゴシック" w:eastAsia="ＭＳ Ｐゴシック" w:hAnsi="ＭＳ Ｐゴシック" w:cs="ＭＳ Ｐゴシック"/>
          <w:b/>
          <w:sz w:val="22"/>
          <w:szCs w:val="22"/>
        </w:rPr>
        <w:t>企画書(第１書式)</w:t>
      </w:r>
      <w:r>
        <w:rPr>
          <w:rFonts w:ascii="ＭＳ Ｐゴシック" w:eastAsia="ＭＳ Ｐゴシック" w:hAnsi="ＭＳ Ｐゴシック" w:cs="ＭＳ Ｐゴシック"/>
          <w:b/>
          <w:sz w:val="22"/>
          <w:szCs w:val="22"/>
        </w:rPr>
        <w:tab/>
        <w:t xml:space="preserve">　　　　　展示(部・同好会用)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5457A63" wp14:editId="2574E6FB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5410200" cy="201613"/>
                <wp:effectExtent l="0" t="0" r="0" b="0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5188" y="3665700"/>
                          <a:ext cx="5381625" cy="228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F10C0A" w14:textId="77777777" w:rsidR="00110021" w:rsidRDefault="00110021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57A63" id="正方形/長方形 15" o:spid="_x0000_s1026" style="position:absolute;left:0;text-align:left;margin-left:2pt;margin-top:0;width:426pt;height:15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" filled="f" strokecolor="black [3200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2F10C0A" w14:textId="77777777" w:rsidR="00110021" w:rsidRDefault="00110021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6DFC3D9" w14:textId="77777777" w:rsidR="00110021" w:rsidRDefault="00633BC0">
      <w:pPr>
        <w:tabs>
          <w:tab w:val="left" w:pos="2970"/>
        </w:tabs>
        <w:ind w:firstLine="2008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　　　　　　　　　　　　　　　　　　　工嶺祭　団体企画係</w:t>
      </w:r>
    </w:p>
    <w:tbl>
      <w:tblPr>
        <w:tblStyle w:val="ad"/>
        <w:tblW w:w="848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95"/>
        <w:gridCol w:w="2160"/>
        <w:gridCol w:w="1821"/>
        <w:gridCol w:w="2505"/>
      </w:tblGrid>
      <w:tr w:rsidR="00110021" w14:paraId="7CC3BE4D" w14:textId="77777777">
        <w:trPr>
          <w:trHeight w:val="38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693FDD" w14:textId="77777777" w:rsidR="00110021" w:rsidRDefault="00633BC0">
            <w:pPr>
              <w:jc w:val="center"/>
              <w:rPr>
                <w:rFonts w:ascii="ＭＳ Ｐゴシック" w:eastAsia="ＭＳ Ｐゴシック" w:hAnsi="ＭＳ Ｐゴシック" w:cs="ＭＳ Ｐゴシック"/>
                <w:b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Ｐゴシック"/>
                <w:b/>
                <w:sz w:val="22"/>
                <w:szCs w:val="22"/>
              </w:rPr>
              <w:t>団体名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C3C792" w14:textId="77653572" w:rsidR="00110021" w:rsidRDefault="00633BC0">
            <w:pPr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  <w:t xml:space="preserve">　</w:t>
            </w:r>
            <w:r w:rsidR="009D11BF">
              <w:rPr>
                <w:rFonts w:ascii="ＭＳ Ｐゴシック" w:eastAsia="ＭＳ Ｐゴシック" w:hAnsi="ＭＳ Ｐゴシック" w:cs="ＭＳ Ｐゴシック" w:hint="eastAsia"/>
                <w:sz w:val="22"/>
                <w:szCs w:val="22"/>
              </w:rPr>
              <w:t>競技麻雀同好会</w:t>
            </w:r>
          </w:p>
        </w:tc>
        <w:tc>
          <w:tcPr>
            <w:tcW w:w="18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CBEE0D" w14:textId="77777777" w:rsidR="00110021" w:rsidRDefault="00633BC0">
            <w:pPr>
              <w:jc w:val="center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Ｐゴシック"/>
                <w:b/>
                <w:sz w:val="22"/>
                <w:szCs w:val="22"/>
              </w:rPr>
              <w:t>責任者名</w:t>
            </w:r>
          </w:p>
        </w:tc>
        <w:tc>
          <w:tcPr>
            <w:tcW w:w="2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C78438A" w14:textId="15BFC39A" w:rsidR="00110021" w:rsidRDefault="009D11BF">
            <w:pPr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2"/>
                <w:szCs w:val="22"/>
              </w:rPr>
              <w:t>佐藤成浩</w:t>
            </w:r>
          </w:p>
        </w:tc>
      </w:tr>
      <w:tr w:rsidR="00110021" w14:paraId="11346DC2" w14:textId="77777777">
        <w:trPr>
          <w:trHeight w:val="435"/>
        </w:trPr>
        <w:tc>
          <w:tcPr>
            <w:tcW w:w="4155" w:type="dxa"/>
            <w:gridSpan w:val="2"/>
          </w:tcPr>
          <w:p w14:paraId="7C688083" w14:textId="77777777" w:rsidR="00110021" w:rsidRDefault="001100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171B33" w14:textId="77777777" w:rsidR="00110021" w:rsidRDefault="00633BC0">
            <w:pPr>
              <w:jc w:val="center"/>
              <w:rPr>
                <w:rFonts w:ascii="ＭＳ Ｐゴシック" w:eastAsia="ＭＳ Ｐゴシック" w:hAnsi="ＭＳ Ｐゴシック" w:cs="ＭＳ Ｐゴシック"/>
                <w:b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Ｐゴシック"/>
                <w:b/>
                <w:sz w:val="22"/>
                <w:szCs w:val="22"/>
              </w:rPr>
              <w:t>学籍番号</w:t>
            </w:r>
          </w:p>
        </w:tc>
        <w:tc>
          <w:tcPr>
            <w:tcW w:w="2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17B45E0" w14:textId="56BE7C4B" w:rsidR="00110021" w:rsidRDefault="009D11BF">
            <w:pPr>
              <w:rPr>
                <w:rFonts w:ascii="ＭＳ Ｐゴシック" w:eastAsia="ＭＳ Ｐゴシック" w:hAnsi="ＭＳ Ｐゴシック" w:cs="ＭＳ Ｐゴシック"/>
                <w:b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/>
                <w:sz w:val="22"/>
                <w:szCs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b/>
                <w:sz w:val="22"/>
                <w:szCs w:val="22"/>
              </w:rPr>
              <w:t>9216</w:t>
            </w:r>
          </w:p>
        </w:tc>
      </w:tr>
    </w:tbl>
    <w:p w14:paraId="2363549D" w14:textId="77777777" w:rsidR="00110021" w:rsidRDefault="00633BC0">
      <w:pPr>
        <w:tabs>
          <w:tab w:val="left" w:pos="2970"/>
        </w:tabs>
        <w:rPr>
          <w:rFonts w:ascii="ＭＳ Ｐゴシック" w:eastAsia="ＭＳ Ｐゴシック" w:hAnsi="ＭＳ Ｐゴシック" w:cs="ＭＳ Ｐゴシック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0CDFBCF" wp14:editId="4941F8C2">
                <wp:simplePos x="0" y="0"/>
                <wp:positionH relativeFrom="column">
                  <wp:posOffset>38101</wp:posOffset>
                </wp:positionH>
                <wp:positionV relativeFrom="paragraph">
                  <wp:posOffset>177800</wp:posOffset>
                </wp:positionV>
                <wp:extent cx="5374005" cy="6686594"/>
                <wp:effectExtent l="0" t="0" r="0" b="0"/>
                <wp:wrapTopAndBottom distT="0" distB="0"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3760" y="441488"/>
                          <a:ext cx="5364480" cy="667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045836" w14:textId="77777777" w:rsidR="00110021" w:rsidRDefault="00633BC0">
                            <w:pPr>
                              <w:textDirection w:val="btLr"/>
                            </w:pPr>
                            <w:r>
                              <w:rPr>
                                <w:rFonts w:ascii="ＭＳ Ｐゴシック" w:eastAsia="ＭＳ Ｐゴシック" w:hAnsi="ＭＳ Ｐゴシック" w:cs="ＭＳ Ｐゴシック"/>
                                <w:b/>
                                <w:color w:val="000000"/>
                                <w:sz w:val="22"/>
                                <w:u w:val="single"/>
                              </w:rPr>
                              <w:t>●実施したい企画について</w:t>
                            </w:r>
                          </w:p>
                          <w:p w14:paraId="5EB8F525" w14:textId="77777777" w:rsidR="00110021" w:rsidRDefault="00110021">
                            <w:pPr>
                              <w:textDirection w:val="btLr"/>
                            </w:pPr>
                          </w:p>
                          <w:p w14:paraId="78A16AFF" w14:textId="77777777" w:rsidR="00110021" w:rsidRDefault="00633BC0">
                            <w:pPr>
                              <w:textDirection w:val="btLr"/>
                            </w:pPr>
                            <w:r>
                              <w:rPr>
                                <w:rFonts w:ascii="ＭＳ Ｐゴシック" w:eastAsia="ＭＳ Ｐゴシック" w:hAnsi="ＭＳ Ｐゴシック" w:cs="ＭＳ Ｐゴシック"/>
                                <w:b/>
                                <w:color w:val="000000"/>
                                <w:sz w:val="22"/>
                                <w:u w:val="single"/>
                              </w:rPr>
                              <w:t>1.第一希望</w:t>
                            </w:r>
                          </w:p>
                          <w:p w14:paraId="6392C1AE" w14:textId="2613E57F" w:rsidR="00110021" w:rsidRDefault="00633BC0">
                            <w:pPr>
                              <w:textDirection w:val="btLr"/>
                            </w:pPr>
                            <w:r>
                              <w:rPr>
                                <w:rFonts w:eastAsia="Century"/>
                                <w:color w:val="000000"/>
                              </w:rPr>
                              <w:t>企画名「</w:t>
                            </w:r>
                            <w:r w:rsidR="00220BBC">
                              <w:rPr>
                                <w:rFonts w:ascii="ＭＳ 明朝" w:eastAsia="ＭＳ 明朝" w:hAnsi="ＭＳ 明朝" w:cs="ＭＳ 明朝" w:hint="eastAsia"/>
                                <w:color w:val="000000"/>
                              </w:rPr>
                              <w:t>長野</w:t>
                            </w:r>
                            <w:r w:rsidR="0088375E">
                              <w:rPr>
                                <w:rFonts w:asciiTheme="majorEastAsia" w:eastAsiaTheme="majorEastAsia" w:hAnsiTheme="majorEastAsia" w:hint="eastAsia"/>
                                <w:sz w:val="22"/>
                              </w:rPr>
                              <w:t>高専麻雀</w:t>
                            </w:r>
                            <w:r w:rsidR="00220BBC">
                              <w:rPr>
                                <w:rFonts w:asciiTheme="majorEastAsia" w:eastAsiaTheme="majorEastAsia" w:hAnsiTheme="majorEastAsia" w:hint="eastAsia"/>
                                <w:sz w:val="22"/>
                              </w:rPr>
                              <w:t>杯</w:t>
                            </w:r>
                            <w:r>
                              <w:rPr>
                                <w:rFonts w:eastAsia="Century"/>
                                <w:color w:val="000000"/>
                              </w:rPr>
                              <w:t>」</w:t>
                            </w:r>
                          </w:p>
                          <w:p w14:paraId="101D1298" w14:textId="77777777" w:rsidR="00110021" w:rsidRDefault="00633BC0">
                            <w:pPr>
                              <w:textDirection w:val="btLr"/>
                            </w:pPr>
                            <w:r>
                              <w:rPr>
                                <w:rFonts w:ascii="ＭＳ Ｐゴシック" w:eastAsia="ＭＳ Ｐゴシック" w:hAnsi="ＭＳ Ｐゴシック" w:cs="ＭＳ Ｐゴシック"/>
                                <w:b/>
                                <w:color w:val="000000"/>
                                <w:sz w:val="20"/>
                                <w:u w:val="single"/>
                              </w:rPr>
                              <w:t>1.1企画詳細</w:t>
                            </w:r>
                          </w:p>
                          <w:p w14:paraId="58ABFBC0" w14:textId="3EB72BC6" w:rsidR="00172F8D" w:rsidRDefault="00172F8D" w:rsidP="00172F8D">
                            <w:pPr>
                              <w:textDirection w:val="btLr"/>
                            </w:pPr>
                            <w:r>
                              <w:rPr>
                                <w:rFonts w:hint="eastAsia"/>
                              </w:rPr>
                              <w:t>・大会は麻雀牌、麻雀卓を用いたオフライン形式でおこなう。</w:t>
                            </w:r>
                          </w:p>
                          <w:p w14:paraId="58E5D3AF" w14:textId="0F5A236D" w:rsidR="00172F8D" w:rsidRDefault="00172F8D" w:rsidP="00172F8D">
                            <w:pPr>
                              <w:textDirection w:val="btLr"/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卓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人、</w:t>
                            </w:r>
                            <w:r w:rsidR="00B634D9">
                              <w:rPr>
                                <w:rFonts w:hint="eastAsia"/>
                              </w:rPr>
                              <w:t>2</w:t>
                            </w:r>
                            <w:r w:rsidR="00B634D9">
                              <w:rPr>
                                <w:rFonts w:hint="eastAsia"/>
                              </w:rPr>
                              <w:t>局で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回戦とする。</w:t>
                            </w:r>
                            <w:r w:rsidR="00C74653">
                              <w:rPr>
                                <w:rFonts w:hint="eastAsia"/>
                              </w:rPr>
                              <w:t>なお、</w:t>
                            </w:r>
                            <w:r>
                              <w:rPr>
                                <w:rFonts w:hint="eastAsia"/>
                              </w:rPr>
                              <w:t>学生麻雀連盟の競技規定に則</w:t>
                            </w:r>
                            <w:r w:rsidR="00C74653">
                              <w:rPr>
                                <w:rFonts w:hint="eastAsia"/>
                              </w:rPr>
                              <w:t>るものとする。</w:t>
                            </w:r>
                          </w:p>
                          <w:p w14:paraId="03F6D6BD" w14:textId="04CFF5DD" w:rsidR="00172F8D" w:rsidRDefault="00172F8D" w:rsidP="00172F8D">
                            <w:pPr>
                              <w:textDirection w:val="btLr"/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="00664DAE">
                              <w:rPr>
                                <w:rFonts w:hint="eastAsia"/>
                              </w:rPr>
                              <w:t>卓数は</w:t>
                            </w:r>
                            <w:r w:rsidR="00664DAE">
                              <w:rPr>
                                <w:rFonts w:hint="eastAsia"/>
                              </w:rPr>
                              <w:t>3</w:t>
                            </w:r>
                            <w:r w:rsidR="00664DAE">
                              <w:rPr>
                                <w:rFonts w:hint="eastAsia"/>
                              </w:rPr>
                              <w:t>～</w:t>
                            </w:r>
                            <w:r w:rsidR="00664DAE">
                              <w:rPr>
                                <w:rFonts w:hint="eastAsia"/>
                              </w:rPr>
                              <w:t>4</w:t>
                            </w:r>
                            <w:r w:rsidR="00664DAE">
                              <w:rPr>
                                <w:rFonts w:hint="eastAsia"/>
                              </w:rPr>
                              <w:t>卓とする。</w:t>
                            </w:r>
                          </w:p>
                          <w:p w14:paraId="717801C3" w14:textId="1F7B09E4" w:rsidR="00664DAE" w:rsidRDefault="00664DAE" w:rsidP="00172F8D">
                            <w:pPr>
                              <w:textDirection w:val="btLr"/>
                            </w:pPr>
                            <w:r>
                              <w:rPr>
                                <w:rFonts w:hint="eastAsia"/>
                              </w:rPr>
                              <w:t>・各試合の最終スコアを記録し、ランキングを作</w:t>
                            </w:r>
                            <w:r w:rsidR="00633BC0">
                              <w:rPr>
                                <w:rFonts w:hint="eastAsia"/>
                              </w:rPr>
                              <w:t>り、表示する。</w:t>
                            </w:r>
                          </w:p>
                          <w:p w14:paraId="491B319E" w14:textId="5C629F1A" w:rsidR="00110021" w:rsidRPr="00172F8D" w:rsidRDefault="00172F8D">
                            <w:pPr>
                              <w:textDirection w:val="btLr"/>
                            </w:pPr>
                            <w:r>
                              <w:rPr>
                                <w:rFonts w:hint="eastAsia"/>
                              </w:rPr>
                              <w:t>・競技麻雀大会であるため、試合中の私語は厳禁とし、丁寧な所作を心掛け、試合前後の挨拶、アガリ・チー・ポン・カン・リーチ宣言、点数申告等の発声を対局者全員に聞こえるよう必ず行う。</w:t>
                            </w:r>
                          </w:p>
                          <w:p w14:paraId="7AFF9A5F" w14:textId="77777777" w:rsidR="00110021" w:rsidRDefault="00110021">
                            <w:pPr>
                              <w:textDirection w:val="btLr"/>
                            </w:pPr>
                          </w:p>
                          <w:p w14:paraId="3AD22520" w14:textId="77777777" w:rsidR="00110021" w:rsidRDefault="00633BC0">
                            <w:pPr>
                              <w:textDirection w:val="btLr"/>
                            </w:pPr>
                            <w:r>
                              <w:rPr>
                                <w:rFonts w:ascii="ＭＳ Ｐゴシック" w:eastAsia="ＭＳ Ｐゴシック" w:hAnsi="ＭＳ Ｐゴシック" w:cs="ＭＳ Ｐゴシック"/>
                                <w:b/>
                                <w:color w:val="000000"/>
                                <w:sz w:val="22"/>
                                <w:u w:val="single"/>
                              </w:rPr>
                              <w:t>2.第二希望</w:t>
                            </w:r>
                          </w:p>
                          <w:p w14:paraId="2AE704C8" w14:textId="66A3A950" w:rsidR="00110021" w:rsidRDefault="00633BC0">
                            <w:pPr>
                              <w:textDirection w:val="btLr"/>
                            </w:pPr>
                            <w:r>
                              <w:rPr>
                                <w:rFonts w:eastAsia="Century"/>
                                <w:color w:val="000000"/>
                              </w:rPr>
                              <w:t>企画名「</w:t>
                            </w:r>
                            <w:r w:rsidR="007E7E0D">
                              <w:rPr>
                                <w:rFonts w:ascii="ＭＳ 明朝" w:eastAsia="ＭＳ 明朝" w:hAnsi="ＭＳ 明朝" w:cs="ＭＳ 明朝" w:hint="eastAsia"/>
                                <w:color w:val="000000"/>
                              </w:rPr>
                              <w:t>麻雀</w:t>
                            </w:r>
                            <w:r w:rsidR="00D14E00">
                              <w:rPr>
                                <w:rFonts w:ascii="ＭＳ 明朝" w:eastAsia="ＭＳ 明朝" w:hAnsi="ＭＳ 明朝" w:cs="ＭＳ 明朝" w:hint="eastAsia"/>
                                <w:color w:val="000000"/>
                              </w:rPr>
                              <w:t>自由対局場</w:t>
                            </w:r>
                            <w:r>
                              <w:rPr>
                                <w:rFonts w:eastAsia="Century"/>
                                <w:color w:val="000000"/>
                              </w:rPr>
                              <w:t>」</w:t>
                            </w:r>
                          </w:p>
                          <w:p w14:paraId="7BAF436B" w14:textId="77777777" w:rsidR="00110021" w:rsidRDefault="00633BC0">
                            <w:pPr>
                              <w:textDirection w:val="btLr"/>
                            </w:pPr>
                            <w:r>
                              <w:rPr>
                                <w:rFonts w:ascii="ＭＳ Ｐゴシック" w:eastAsia="ＭＳ Ｐゴシック" w:hAnsi="ＭＳ Ｐゴシック" w:cs="ＭＳ Ｐゴシック"/>
                                <w:b/>
                                <w:color w:val="000000"/>
                                <w:sz w:val="20"/>
                                <w:u w:val="single"/>
                              </w:rPr>
                              <w:t>2.1企画詳細</w:t>
                            </w:r>
                          </w:p>
                          <w:p w14:paraId="0DBA6D1D" w14:textId="24B0DC93" w:rsidR="00110021" w:rsidRDefault="001755AD">
                            <w:pPr>
                              <w:textDirection w:val="btLr"/>
                            </w:pPr>
                            <w:r>
                              <w:rPr>
                                <w:rFonts w:hint="eastAsia"/>
                              </w:rPr>
                              <w:t>・麻雀を気軽に体験できる対局場を設置する</w:t>
                            </w:r>
                            <w:r w:rsidR="00220BBC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54E7F1E9" w14:textId="563195C5" w:rsidR="001755AD" w:rsidRDefault="001755AD">
                            <w:pPr>
                              <w:textDirection w:val="btLr"/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="004B2981">
                              <w:rPr>
                                <w:rFonts w:hint="eastAsia"/>
                              </w:rPr>
                              <w:t>対局場には同好会員を数名配置し、打ち方の説明、人数が足りなければ参加する</w:t>
                            </w:r>
                            <w:r w:rsidR="00220BBC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6C4645F7" w14:textId="327F83A7" w:rsidR="004B2981" w:rsidRDefault="004B2981">
                            <w:pPr>
                              <w:textDirection w:val="btLr"/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回の局数は最大東風戦（各親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回ずつ）とする</w:t>
                            </w:r>
                            <w:r w:rsidR="00220BBC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114405EA" w14:textId="0F4ED884" w:rsidR="002170AD" w:rsidRDefault="002170AD">
                            <w:pPr>
                              <w:textDirection w:val="btLr"/>
                            </w:pPr>
                            <w:r>
                              <w:rPr>
                                <w:rFonts w:hint="eastAsia"/>
                              </w:rPr>
                              <w:t>・ルールは</w:t>
                            </w:r>
                            <w:r w:rsidRPr="002170AD">
                              <w:rPr>
                                <w:rFonts w:hint="eastAsia"/>
                              </w:rPr>
                              <w:t>学生麻雀連盟の競技規定に則るものとする</w:t>
                            </w:r>
                            <w:r w:rsidR="00220BBC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1150E14B" w14:textId="77777777" w:rsidR="00110021" w:rsidRPr="004B2981" w:rsidRDefault="00110021">
                            <w:pPr>
                              <w:textDirection w:val="btLr"/>
                            </w:pPr>
                          </w:p>
                          <w:p w14:paraId="5ECBD03A" w14:textId="3A62629E" w:rsidR="00110021" w:rsidRDefault="00633BC0">
                            <w:pPr>
                              <w:textDirection w:val="btLr"/>
                            </w:pPr>
                            <w:r>
                              <w:rPr>
                                <w:rFonts w:ascii="ＭＳ Ｐゴシック" w:eastAsia="ＭＳ Ｐゴシック" w:hAnsi="ＭＳ Ｐゴシック" w:cs="ＭＳ Ｐゴシック"/>
                                <w:b/>
                                <w:color w:val="000000"/>
                                <w:sz w:val="22"/>
                                <w:u w:val="single"/>
                              </w:rPr>
                              <w:t>●企画を行う時に使用したい教室（会場）</w:t>
                            </w:r>
                          </w:p>
                          <w:p w14:paraId="4C002D1E" w14:textId="77777777" w:rsidR="00110021" w:rsidRDefault="00633BC0">
                            <w:pPr>
                              <w:textDirection w:val="btLr"/>
                            </w:pPr>
                            <w:r>
                              <w:rPr>
                                <w:rFonts w:ascii="ＭＳ Ｐゴシック" w:eastAsia="ＭＳ Ｐゴシック" w:hAnsi="ＭＳ Ｐゴシック" w:cs="ＭＳ Ｐゴシック"/>
                                <w:b/>
                                <w:color w:val="000000"/>
                                <w:sz w:val="22"/>
                                <w:u w:val="single"/>
                              </w:rPr>
                              <w:t>1.第一希望</w:t>
                            </w:r>
                          </w:p>
                          <w:p w14:paraId="22AEEB6D" w14:textId="0EEC4F91" w:rsidR="00110021" w:rsidRDefault="00732122">
                            <w:pPr>
                              <w:textDirection w:val="btLr"/>
                            </w:pPr>
                            <w:r>
                              <w:rPr>
                                <w:rFonts w:hint="eastAsia"/>
                              </w:rPr>
                              <w:t>課外活動共用室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14:paraId="68448613" w14:textId="77777777" w:rsidR="00732122" w:rsidRDefault="00732122">
                            <w:pPr>
                              <w:textDirection w:val="btLr"/>
                            </w:pPr>
                          </w:p>
                          <w:p w14:paraId="2B8A7497" w14:textId="77777777" w:rsidR="00110021" w:rsidRDefault="00633BC0">
                            <w:pPr>
                              <w:textDirection w:val="btLr"/>
                            </w:pPr>
                            <w:r>
                              <w:rPr>
                                <w:rFonts w:ascii="ＭＳ Ｐゴシック" w:eastAsia="ＭＳ Ｐゴシック" w:hAnsi="ＭＳ Ｐゴシック" w:cs="ＭＳ Ｐゴシック"/>
                                <w:b/>
                                <w:color w:val="000000"/>
                                <w:sz w:val="22"/>
                                <w:u w:val="single"/>
                              </w:rPr>
                              <w:t>2.第二希望</w:t>
                            </w:r>
                          </w:p>
                          <w:p w14:paraId="23A16DD6" w14:textId="30B91E3C" w:rsidR="00110021" w:rsidRDefault="00732122">
                            <w:pPr>
                              <w:textDirection w:val="btLr"/>
                            </w:pP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セミナー室</w:t>
                            </w:r>
                          </w:p>
                          <w:p w14:paraId="7D0FD84F" w14:textId="77777777" w:rsidR="00732122" w:rsidRDefault="00732122">
                            <w:pPr>
                              <w:textDirection w:val="btLr"/>
                            </w:pPr>
                          </w:p>
                          <w:p w14:paraId="02FF69D6" w14:textId="77777777" w:rsidR="00110021" w:rsidRDefault="00633BC0">
                            <w:pPr>
                              <w:textDirection w:val="btLr"/>
                              <w:rPr>
                                <w:rFonts w:ascii="ＭＳ Ｐゴシック" w:eastAsia="ＭＳ Ｐゴシック" w:hAnsi="ＭＳ Ｐゴシック" w:cs="ＭＳ Ｐゴシック"/>
                                <w:b/>
                                <w:color w:val="000000"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cs="ＭＳ Ｐゴシック"/>
                                <w:b/>
                                <w:color w:val="000000"/>
                                <w:sz w:val="22"/>
                                <w:u w:val="single"/>
                              </w:rPr>
                              <w:t>3.第三希望</w:t>
                            </w:r>
                          </w:p>
                          <w:p w14:paraId="54B838A8" w14:textId="0FC5EFEC" w:rsidR="00D14E00" w:rsidRDefault="00B92BC8">
                            <w:pPr>
                              <w:textDirection w:val="btL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セミナー室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DFBCF" id="正方形/長方形 14" o:spid="_x0000_s1027" style="position:absolute;left:0;text-align:left;margin-left:3pt;margin-top:14pt;width:423.15pt;height:5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1045836" w14:textId="77777777" w:rsidR="00110021" w:rsidRDefault="00633BC0">
                      <w:pPr>
                        <w:textDirection w:val="btLr"/>
                      </w:pPr>
                      <w:r>
                        <w:rPr>
                          <w:rFonts w:ascii="ＭＳ Ｐゴシック" w:eastAsia="ＭＳ Ｐゴシック" w:hAnsi="ＭＳ Ｐゴシック" w:cs="ＭＳ Ｐゴシック"/>
                          <w:b/>
                          <w:color w:val="000000"/>
                          <w:sz w:val="22"/>
                          <w:u w:val="single"/>
                        </w:rPr>
                        <w:t>●実施したい企画について</w:t>
                      </w:r>
                    </w:p>
                    <w:p w14:paraId="5EB8F525" w14:textId="77777777" w:rsidR="00110021" w:rsidRDefault="00110021">
                      <w:pPr>
                        <w:textDirection w:val="btLr"/>
                      </w:pPr>
                    </w:p>
                    <w:p w14:paraId="78A16AFF" w14:textId="77777777" w:rsidR="00110021" w:rsidRDefault="00633BC0">
                      <w:pPr>
                        <w:textDirection w:val="btLr"/>
                      </w:pPr>
                      <w:r>
                        <w:rPr>
                          <w:rFonts w:ascii="ＭＳ Ｐゴシック" w:eastAsia="ＭＳ Ｐゴシック" w:hAnsi="ＭＳ Ｐゴシック" w:cs="ＭＳ Ｐゴシック"/>
                          <w:b/>
                          <w:color w:val="000000"/>
                          <w:sz w:val="22"/>
                          <w:u w:val="single"/>
                        </w:rPr>
                        <w:t>1.第一希望</w:t>
                      </w:r>
                    </w:p>
                    <w:p w14:paraId="6392C1AE" w14:textId="2613E57F" w:rsidR="00110021" w:rsidRDefault="00633BC0">
                      <w:pPr>
                        <w:textDirection w:val="btLr"/>
                      </w:pPr>
                      <w:r>
                        <w:rPr>
                          <w:rFonts w:eastAsia="Century"/>
                          <w:color w:val="000000"/>
                        </w:rPr>
                        <w:t>企画名「</w:t>
                      </w:r>
                      <w:r w:rsidR="00220BBC">
                        <w:rPr>
                          <w:rFonts w:ascii="ＭＳ 明朝" w:eastAsia="ＭＳ 明朝" w:hAnsi="ＭＳ 明朝" w:cs="ＭＳ 明朝" w:hint="eastAsia"/>
                          <w:color w:val="000000"/>
                        </w:rPr>
                        <w:t>長野</w:t>
                      </w:r>
                      <w:r w:rsidR="0088375E">
                        <w:rPr>
                          <w:rFonts w:asciiTheme="majorEastAsia" w:eastAsiaTheme="majorEastAsia" w:hAnsiTheme="majorEastAsia" w:hint="eastAsia"/>
                          <w:sz w:val="22"/>
                        </w:rPr>
                        <w:t>高専麻雀</w:t>
                      </w:r>
                      <w:r w:rsidR="00220BBC">
                        <w:rPr>
                          <w:rFonts w:asciiTheme="majorEastAsia" w:eastAsiaTheme="majorEastAsia" w:hAnsiTheme="majorEastAsia" w:hint="eastAsia"/>
                          <w:sz w:val="22"/>
                        </w:rPr>
                        <w:t>杯</w:t>
                      </w:r>
                      <w:r>
                        <w:rPr>
                          <w:rFonts w:eastAsia="Century"/>
                          <w:color w:val="000000"/>
                        </w:rPr>
                        <w:t>」</w:t>
                      </w:r>
                    </w:p>
                    <w:p w14:paraId="101D1298" w14:textId="77777777" w:rsidR="00110021" w:rsidRDefault="00633BC0">
                      <w:pPr>
                        <w:textDirection w:val="btLr"/>
                      </w:pPr>
                      <w:r>
                        <w:rPr>
                          <w:rFonts w:ascii="ＭＳ Ｐゴシック" w:eastAsia="ＭＳ Ｐゴシック" w:hAnsi="ＭＳ Ｐゴシック" w:cs="ＭＳ Ｐゴシック"/>
                          <w:b/>
                          <w:color w:val="000000"/>
                          <w:sz w:val="20"/>
                          <w:u w:val="single"/>
                        </w:rPr>
                        <w:t>1.1企画詳細</w:t>
                      </w:r>
                    </w:p>
                    <w:p w14:paraId="58ABFBC0" w14:textId="3EB72BC6" w:rsidR="00172F8D" w:rsidRDefault="00172F8D" w:rsidP="00172F8D">
                      <w:pPr>
                        <w:textDirection w:val="btLr"/>
                      </w:pPr>
                      <w:r>
                        <w:rPr>
                          <w:rFonts w:hint="eastAsia"/>
                        </w:rPr>
                        <w:t>・大会は麻雀牌、麻雀卓を用いたオフライン形式でおこなう。</w:t>
                      </w:r>
                    </w:p>
                    <w:p w14:paraId="58E5D3AF" w14:textId="0F5A236D" w:rsidR="00172F8D" w:rsidRDefault="00172F8D" w:rsidP="00172F8D">
                      <w:pPr>
                        <w:textDirection w:val="btLr"/>
                      </w:pPr>
                      <w:r>
                        <w:rPr>
                          <w:rFonts w:hint="eastAsia"/>
                        </w:rPr>
                        <w:t>・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卓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人、</w:t>
                      </w:r>
                      <w:r w:rsidR="00B634D9">
                        <w:rPr>
                          <w:rFonts w:hint="eastAsia"/>
                        </w:rPr>
                        <w:t>2</w:t>
                      </w:r>
                      <w:r w:rsidR="00B634D9">
                        <w:rPr>
                          <w:rFonts w:hint="eastAsia"/>
                        </w:rPr>
                        <w:t>局で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回戦とする。</w:t>
                      </w:r>
                      <w:r w:rsidR="00C74653">
                        <w:rPr>
                          <w:rFonts w:hint="eastAsia"/>
                        </w:rPr>
                        <w:t>なお、</w:t>
                      </w:r>
                      <w:r>
                        <w:rPr>
                          <w:rFonts w:hint="eastAsia"/>
                        </w:rPr>
                        <w:t>学生麻雀連盟の競技規定に則</w:t>
                      </w:r>
                      <w:r w:rsidR="00C74653">
                        <w:rPr>
                          <w:rFonts w:hint="eastAsia"/>
                        </w:rPr>
                        <w:t>るものとする。</w:t>
                      </w:r>
                    </w:p>
                    <w:p w14:paraId="03F6D6BD" w14:textId="04CFF5DD" w:rsidR="00172F8D" w:rsidRDefault="00172F8D" w:rsidP="00172F8D">
                      <w:pPr>
                        <w:textDirection w:val="btLr"/>
                      </w:pPr>
                      <w:r>
                        <w:rPr>
                          <w:rFonts w:hint="eastAsia"/>
                        </w:rPr>
                        <w:t>・</w:t>
                      </w:r>
                      <w:r w:rsidR="00664DAE">
                        <w:rPr>
                          <w:rFonts w:hint="eastAsia"/>
                        </w:rPr>
                        <w:t>卓数は</w:t>
                      </w:r>
                      <w:r w:rsidR="00664DAE">
                        <w:rPr>
                          <w:rFonts w:hint="eastAsia"/>
                        </w:rPr>
                        <w:t>3</w:t>
                      </w:r>
                      <w:r w:rsidR="00664DAE">
                        <w:rPr>
                          <w:rFonts w:hint="eastAsia"/>
                        </w:rPr>
                        <w:t>～</w:t>
                      </w:r>
                      <w:r w:rsidR="00664DAE">
                        <w:rPr>
                          <w:rFonts w:hint="eastAsia"/>
                        </w:rPr>
                        <w:t>4</w:t>
                      </w:r>
                      <w:r w:rsidR="00664DAE">
                        <w:rPr>
                          <w:rFonts w:hint="eastAsia"/>
                        </w:rPr>
                        <w:t>卓とする。</w:t>
                      </w:r>
                    </w:p>
                    <w:p w14:paraId="717801C3" w14:textId="1F7B09E4" w:rsidR="00664DAE" w:rsidRDefault="00664DAE" w:rsidP="00172F8D">
                      <w:pPr>
                        <w:textDirection w:val="btLr"/>
                      </w:pPr>
                      <w:r>
                        <w:rPr>
                          <w:rFonts w:hint="eastAsia"/>
                        </w:rPr>
                        <w:t>・各試合の最終スコアを記録し、ランキングを作</w:t>
                      </w:r>
                      <w:r w:rsidR="00633BC0">
                        <w:rPr>
                          <w:rFonts w:hint="eastAsia"/>
                        </w:rPr>
                        <w:t>り、表示する。</w:t>
                      </w:r>
                    </w:p>
                    <w:p w14:paraId="491B319E" w14:textId="5C629F1A" w:rsidR="00110021" w:rsidRPr="00172F8D" w:rsidRDefault="00172F8D">
                      <w:pPr>
                        <w:textDirection w:val="btLr"/>
                      </w:pPr>
                      <w:r>
                        <w:rPr>
                          <w:rFonts w:hint="eastAsia"/>
                        </w:rPr>
                        <w:t>・競技麻雀大会であるため、試合中の私語は厳禁とし、丁寧な所作を心掛け、試合前後の挨拶、アガリ・チー・ポン・カン・リーチ宣言、点数申告等の発声を対局者全員に聞こえるよう必ず行う。</w:t>
                      </w:r>
                    </w:p>
                    <w:p w14:paraId="7AFF9A5F" w14:textId="77777777" w:rsidR="00110021" w:rsidRDefault="00110021">
                      <w:pPr>
                        <w:textDirection w:val="btLr"/>
                      </w:pPr>
                    </w:p>
                    <w:p w14:paraId="3AD22520" w14:textId="77777777" w:rsidR="00110021" w:rsidRDefault="00633BC0">
                      <w:pPr>
                        <w:textDirection w:val="btLr"/>
                      </w:pPr>
                      <w:r>
                        <w:rPr>
                          <w:rFonts w:ascii="ＭＳ Ｐゴシック" w:eastAsia="ＭＳ Ｐゴシック" w:hAnsi="ＭＳ Ｐゴシック" w:cs="ＭＳ Ｐゴシック"/>
                          <w:b/>
                          <w:color w:val="000000"/>
                          <w:sz w:val="22"/>
                          <w:u w:val="single"/>
                        </w:rPr>
                        <w:t>2.第二希望</w:t>
                      </w:r>
                    </w:p>
                    <w:p w14:paraId="2AE704C8" w14:textId="66A3A950" w:rsidR="00110021" w:rsidRDefault="00633BC0">
                      <w:pPr>
                        <w:textDirection w:val="btLr"/>
                      </w:pPr>
                      <w:r>
                        <w:rPr>
                          <w:rFonts w:eastAsia="Century"/>
                          <w:color w:val="000000"/>
                        </w:rPr>
                        <w:t>企画名「</w:t>
                      </w:r>
                      <w:r w:rsidR="007E7E0D">
                        <w:rPr>
                          <w:rFonts w:ascii="ＭＳ 明朝" w:eastAsia="ＭＳ 明朝" w:hAnsi="ＭＳ 明朝" w:cs="ＭＳ 明朝" w:hint="eastAsia"/>
                          <w:color w:val="000000"/>
                        </w:rPr>
                        <w:t>麻雀</w:t>
                      </w:r>
                      <w:r w:rsidR="00D14E00">
                        <w:rPr>
                          <w:rFonts w:ascii="ＭＳ 明朝" w:eastAsia="ＭＳ 明朝" w:hAnsi="ＭＳ 明朝" w:cs="ＭＳ 明朝" w:hint="eastAsia"/>
                          <w:color w:val="000000"/>
                        </w:rPr>
                        <w:t>自由対局場</w:t>
                      </w:r>
                      <w:r>
                        <w:rPr>
                          <w:rFonts w:eastAsia="Century"/>
                          <w:color w:val="000000"/>
                        </w:rPr>
                        <w:t>」</w:t>
                      </w:r>
                    </w:p>
                    <w:p w14:paraId="7BAF436B" w14:textId="77777777" w:rsidR="00110021" w:rsidRDefault="00633BC0">
                      <w:pPr>
                        <w:textDirection w:val="btLr"/>
                      </w:pPr>
                      <w:r>
                        <w:rPr>
                          <w:rFonts w:ascii="ＭＳ Ｐゴシック" w:eastAsia="ＭＳ Ｐゴシック" w:hAnsi="ＭＳ Ｐゴシック" w:cs="ＭＳ Ｐゴシック"/>
                          <w:b/>
                          <w:color w:val="000000"/>
                          <w:sz w:val="20"/>
                          <w:u w:val="single"/>
                        </w:rPr>
                        <w:t>2.1企画詳細</w:t>
                      </w:r>
                    </w:p>
                    <w:p w14:paraId="0DBA6D1D" w14:textId="24B0DC93" w:rsidR="00110021" w:rsidRDefault="001755AD">
                      <w:pPr>
                        <w:textDirection w:val="btLr"/>
                      </w:pPr>
                      <w:r>
                        <w:rPr>
                          <w:rFonts w:hint="eastAsia"/>
                        </w:rPr>
                        <w:t>・麻雀を気軽に体験できる対局場を設置する</w:t>
                      </w:r>
                      <w:r w:rsidR="00220BBC">
                        <w:rPr>
                          <w:rFonts w:hint="eastAsia"/>
                        </w:rPr>
                        <w:t>。</w:t>
                      </w:r>
                    </w:p>
                    <w:p w14:paraId="54E7F1E9" w14:textId="563195C5" w:rsidR="001755AD" w:rsidRDefault="001755AD">
                      <w:pPr>
                        <w:textDirection w:val="btLr"/>
                      </w:pPr>
                      <w:r>
                        <w:rPr>
                          <w:rFonts w:hint="eastAsia"/>
                        </w:rPr>
                        <w:t>・</w:t>
                      </w:r>
                      <w:r w:rsidR="004B2981">
                        <w:rPr>
                          <w:rFonts w:hint="eastAsia"/>
                        </w:rPr>
                        <w:t>対局場には同好会員を数名配置し、打ち方の説明、人数が足りなければ参加する</w:t>
                      </w:r>
                      <w:r w:rsidR="00220BBC">
                        <w:rPr>
                          <w:rFonts w:hint="eastAsia"/>
                        </w:rPr>
                        <w:t>。</w:t>
                      </w:r>
                    </w:p>
                    <w:p w14:paraId="6C4645F7" w14:textId="327F83A7" w:rsidR="004B2981" w:rsidRDefault="004B2981">
                      <w:pPr>
                        <w:textDirection w:val="btLr"/>
                      </w:pPr>
                      <w:r>
                        <w:rPr>
                          <w:rFonts w:hint="eastAsia"/>
                        </w:rPr>
                        <w:t>・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回の局数は最大東風戦（各親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回ずつ）とする</w:t>
                      </w:r>
                      <w:r w:rsidR="00220BBC">
                        <w:rPr>
                          <w:rFonts w:hint="eastAsia"/>
                        </w:rPr>
                        <w:t>。</w:t>
                      </w:r>
                    </w:p>
                    <w:p w14:paraId="114405EA" w14:textId="0F4ED884" w:rsidR="002170AD" w:rsidRDefault="002170AD">
                      <w:pPr>
                        <w:textDirection w:val="btLr"/>
                      </w:pPr>
                      <w:r>
                        <w:rPr>
                          <w:rFonts w:hint="eastAsia"/>
                        </w:rPr>
                        <w:t>・ルールは</w:t>
                      </w:r>
                      <w:r w:rsidRPr="002170AD">
                        <w:rPr>
                          <w:rFonts w:hint="eastAsia"/>
                        </w:rPr>
                        <w:t>学生麻雀連盟の競技規定に則るものとする</w:t>
                      </w:r>
                      <w:r w:rsidR="00220BBC">
                        <w:rPr>
                          <w:rFonts w:hint="eastAsia"/>
                        </w:rPr>
                        <w:t>。</w:t>
                      </w:r>
                    </w:p>
                    <w:p w14:paraId="1150E14B" w14:textId="77777777" w:rsidR="00110021" w:rsidRPr="004B2981" w:rsidRDefault="00110021">
                      <w:pPr>
                        <w:textDirection w:val="btLr"/>
                      </w:pPr>
                    </w:p>
                    <w:p w14:paraId="5ECBD03A" w14:textId="3A62629E" w:rsidR="00110021" w:rsidRDefault="00633BC0">
                      <w:pPr>
                        <w:textDirection w:val="btLr"/>
                      </w:pPr>
                      <w:r>
                        <w:rPr>
                          <w:rFonts w:ascii="ＭＳ Ｐゴシック" w:eastAsia="ＭＳ Ｐゴシック" w:hAnsi="ＭＳ Ｐゴシック" w:cs="ＭＳ Ｐゴシック"/>
                          <w:b/>
                          <w:color w:val="000000"/>
                          <w:sz w:val="22"/>
                          <w:u w:val="single"/>
                        </w:rPr>
                        <w:t>●企画を行う時に使用したい教室（会場）</w:t>
                      </w:r>
                    </w:p>
                    <w:p w14:paraId="4C002D1E" w14:textId="77777777" w:rsidR="00110021" w:rsidRDefault="00633BC0">
                      <w:pPr>
                        <w:textDirection w:val="btLr"/>
                      </w:pPr>
                      <w:r>
                        <w:rPr>
                          <w:rFonts w:ascii="ＭＳ Ｐゴシック" w:eastAsia="ＭＳ Ｐゴシック" w:hAnsi="ＭＳ Ｐゴシック" w:cs="ＭＳ Ｐゴシック"/>
                          <w:b/>
                          <w:color w:val="000000"/>
                          <w:sz w:val="22"/>
                          <w:u w:val="single"/>
                        </w:rPr>
                        <w:t>1.第一希望</w:t>
                      </w:r>
                    </w:p>
                    <w:p w14:paraId="22AEEB6D" w14:textId="0EEC4F91" w:rsidR="00110021" w:rsidRDefault="00732122">
                      <w:pPr>
                        <w:textDirection w:val="btLr"/>
                      </w:pPr>
                      <w:r>
                        <w:rPr>
                          <w:rFonts w:hint="eastAsia"/>
                        </w:rPr>
                        <w:t>課外活動共用室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14:paraId="68448613" w14:textId="77777777" w:rsidR="00732122" w:rsidRDefault="00732122">
                      <w:pPr>
                        <w:textDirection w:val="btLr"/>
                      </w:pPr>
                    </w:p>
                    <w:p w14:paraId="2B8A7497" w14:textId="77777777" w:rsidR="00110021" w:rsidRDefault="00633BC0">
                      <w:pPr>
                        <w:textDirection w:val="btLr"/>
                      </w:pPr>
                      <w:r>
                        <w:rPr>
                          <w:rFonts w:ascii="ＭＳ Ｐゴシック" w:eastAsia="ＭＳ Ｐゴシック" w:hAnsi="ＭＳ Ｐゴシック" w:cs="ＭＳ Ｐゴシック"/>
                          <w:b/>
                          <w:color w:val="000000"/>
                          <w:sz w:val="22"/>
                          <w:u w:val="single"/>
                        </w:rPr>
                        <w:t>2.第二希望</w:t>
                      </w:r>
                    </w:p>
                    <w:p w14:paraId="23A16DD6" w14:textId="30B91E3C" w:rsidR="00110021" w:rsidRDefault="00732122">
                      <w:pPr>
                        <w:textDirection w:val="btLr"/>
                      </w:pP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セミナー室</w:t>
                      </w:r>
                    </w:p>
                    <w:p w14:paraId="7D0FD84F" w14:textId="77777777" w:rsidR="00732122" w:rsidRDefault="00732122">
                      <w:pPr>
                        <w:textDirection w:val="btLr"/>
                      </w:pPr>
                    </w:p>
                    <w:p w14:paraId="02FF69D6" w14:textId="77777777" w:rsidR="00110021" w:rsidRDefault="00633BC0">
                      <w:pPr>
                        <w:textDirection w:val="btLr"/>
                        <w:rPr>
                          <w:rFonts w:ascii="ＭＳ Ｐゴシック" w:eastAsia="ＭＳ Ｐゴシック" w:hAnsi="ＭＳ Ｐゴシック" w:cs="ＭＳ Ｐゴシック"/>
                          <w:b/>
                          <w:color w:val="000000"/>
                          <w:sz w:val="22"/>
                          <w:u w:val="single"/>
                        </w:rPr>
                      </w:pPr>
                      <w:r>
                        <w:rPr>
                          <w:rFonts w:ascii="ＭＳ Ｐゴシック" w:eastAsia="ＭＳ Ｐゴシック" w:hAnsi="ＭＳ Ｐゴシック" w:cs="ＭＳ Ｐゴシック"/>
                          <w:b/>
                          <w:color w:val="000000"/>
                          <w:sz w:val="22"/>
                          <w:u w:val="single"/>
                        </w:rPr>
                        <w:t>3.第三希望</w:t>
                      </w:r>
                    </w:p>
                    <w:p w14:paraId="54B838A8" w14:textId="0FC5EFEC" w:rsidR="00D14E00" w:rsidRDefault="00B92BC8">
                      <w:pPr>
                        <w:textDirection w:val="btL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セミナー室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4B1DA29" w14:textId="77777777" w:rsidR="00110021" w:rsidRDefault="00633BC0">
      <w:pPr>
        <w:jc w:val="left"/>
        <w:rPr>
          <w:rFonts w:ascii="ＭＳ Ｐゴシック" w:eastAsia="ＭＳ Ｐゴシック" w:hAnsi="ＭＳ Ｐゴシック" w:cs="ＭＳ Ｐゴシック"/>
          <w:b/>
        </w:rPr>
      </w:pPr>
      <w:r>
        <w:rPr>
          <w:rFonts w:ascii="ＭＳ Ｐゴシック" w:eastAsia="ＭＳ Ｐゴシック" w:hAnsi="ＭＳ Ｐゴシック" w:cs="ＭＳ Ｐゴシック"/>
          <w:b/>
        </w:rPr>
        <w:t>監督教員捺印：</w:t>
      </w:r>
    </w:p>
    <w:p w14:paraId="260B298B" w14:textId="596E6860" w:rsidR="00110021" w:rsidRDefault="00633BC0">
      <w:pPr>
        <w:tabs>
          <w:tab w:val="left" w:pos="2970"/>
        </w:tabs>
        <w:rPr>
          <w:b/>
          <w:sz w:val="22"/>
          <w:szCs w:val="22"/>
        </w:rPr>
      </w:pPr>
      <w:r>
        <w:rPr>
          <w:rFonts w:ascii="ＭＳ Ｐゴシック" w:eastAsia="ＭＳ Ｐゴシック" w:hAnsi="ＭＳ Ｐゴシック" w:cs="ＭＳ Ｐゴシック"/>
          <w:b/>
        </w:rPr>
        <w:t>（↑必ずもらってください）</w:t>
      </w:r>
      <w:r>
        <w:rPr>
          <w:rFonts w:ascii="ＭＳ Ｐゴシック" w:eastAsia="ＭＳ Ｐゴシック" w:hAnsi="ＭＳ Ｐゴシック" w:cs="ＭＳ Ｐゴシック"/>
          <w:b/>
          <w:sz w:val="22"/>
          <w:szCs w:val="22"/>
        </w:rPr>
        <w:t xml:space="preserve">　　　　　　　　　　　　　　　　　　　提出〆切:　5月　12日(</w:t>
      </w:r>
      <w:r w:rsidR="00470B93">
        <w:rPr>
          <w:rFonts w:ascii="ＭＳ Ｐゴシック" w:eastAsia="ＭＳ Ｐゴシック" w:hAnsi="ＭＳ Ｐゴシック" w:cs="ＭＳ Ｐゴシック" w:hint="eastAsia"/>
          <w:b/>
          <w:sz w:val="22"/>
          <w:szCs w:val="22"/>
        </w:rPr>
        <w:t>金</w:t>
      </w:r>
      <w:r>
        <w:rPr>
          <w:rFonts w:ascii="ＭＳ Ｐゴシック" w:eastAsia="ＭＳ Ｐゴシック" w:hAnsi="ＭＳ Ｐゴシック" w:cs="ＭＳ Ｐゴシック"/>
          <w:b/>
          <w:sz w:val="22"/>
          <w:szCs w:val="22"/>
        </w:rPr>
        <w:t>)</w:t>
      </w:r>
    </w:p>
    <w:sectPr w:rsidR="00110021">
      <w:pgSz w:w="11906" w:h="16838"/>
      <w:pgMar w:top="1985" w:right="1701" w:bottom="1701" w:left="170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6F5D1" w14:textId="77777777" w:rsidR="009D11BF" w:rsidRDefault="009D11BF" w:rsidP="009D11BF">
      <w:r>
        <w:separator/>
      </w:r>
    </w:p>
  </w:endnote>
  <w:endnote w:type="continuationSeparator" w:id="0">
    <w:p w14:paraId="6A477FB7" w14:textId="77777777" w:rsidR="009D11BF" w:rsidRDefault="009D11BF" w:rsidP="009D1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auto"/>
    <w:pitch w:val="default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77353" w14:textId="77777777" w:rsidR="009D11BF" w:rsidRDefault="009D11BF" w:rsidP="009D11BF">
      <w:r>
        <w:separator/>
      </w:r>
    </w:p>
  </w:footnote>
  <w:footnote w:type="continuationSeparator" w:id="0">
    <w:p w14:paraId="346AF61F" w14:textId="77777777" w:rsidR="009D11BF" w:rsidRDefault="009D11BF" w:rsidP="009D11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021"/>
    <w:rsid w:val="00110021"/>
    <w:rsid w:val="00172F8D"/>
    <w:rsid w:val="001755AD"/>
    <w:rsid w:val="002170AD"/>
    <w:rsid w:val="00220BBC"/>
    <w:rsid w:val="003B3AE8"/>
    <w:rsid w:val="00470B93"/>
    <w:rsid w:val="004B2981"/>
    <w:rsid w:val="00633BC0"/>
    <w:rsid w:val="00664DAE"/>
    <w:rsid w:val="00732122"/>
    <w:rsid w:val="007E7E0D"/>
    <w:rsid w:val="0083064B"/>
    <w:rsid w:val="0088375E"/>
    <w:rsid w:val="009D11BF"/>
    <w:rsid w:val="00B634D9"/>
    <w:rsid w:val="00B92BC8"/>
    <w:rsid w:val="00C52739"/>
    <w:rsid w:val="00C74653"/>
    <w:rsid w:val="00D1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7B8DA0E8"/>
  <w15:docId w15:val="{0FDBD05A-E3EA-4EC7-A13B-9B9EEE12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Theme="minorEastAsia" w:hAnsi="Century" w:cs="Century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8C6C7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C6C73"/>
  </w:style>
  <w:style w:type="paragraph" w:styleId="a6">
    <w:name w:val="footer"/>
    <w:basedOn w:val="a"/>
    <w:link w:val="a7"/>
    <w:uiPriority w:val="99"/>
    <w:unhideWhenUsed/>
    <w:rsid w:val="008C6C7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C6C73"/>
  </w:style>
  <w:style w:type="paragraph" w:styleId="a8">
    <w:name w:val="Balloon Text"/>
    <w:basedOn w:val="a"/>
    <w:link w:val="a9"/>
    <w:uiPriority w:val="99"/>
    <w:semiHidden/>
    <w:unhideWhenUsed/>
    <w:rsid w:val="00FB700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FB700A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tblPr>
      <w:tblStyleRowBandSize w:val="1"/>
      <w:tblStyleColBandSize w:val="1"/>
    </w:tblPr>
  </w:style>
  <w:style w:type="table" w:customStyle="1" w:styleId="ac">
    <w:basedOn w:val="TableNormal1"/>
    <w:tblPr>
      <w:tblStyleRowBandSize w:val="1"/>
      <w:tblStyleColBandSize w:val="1"/>
    </w:tblPr>
  </w:style>
  <w:style w:type="table" w:customStyle="1" w:styleId="ad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UoUmNdDpjntw3fKrS6r8Yi3nAQ==">AMUW2mXvKelG6jIm6jMxeG37a+EtEWiwB8rUh71EyyY0u9Gu3G9XNe2/UAoxHgKXZ2waZUYftcq2Wai7sJfyJSMev2vymL5WnZNYGb6FcUb//EKpcuJzbyc=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佐藤成浩_長野</cp:lastModifiedBy>
  <cp:revision>19</cp:revision>
  <dcterms:created xsi:type="dcterms:W3CDTF">2023-04-13T08:57:00Z</dcterms:created>
  <dcterms:modified xsi:type="dcterms:W3CDTF">2023-05-11T01:04:00Z</dcterms:modified>
</cp:coreProperties>
</file>