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C4" w:rsidRPr="00E43664" w:rsidRDefault="00E43664" w:rsidP="0088655A">
      <w:pPr>
        <w:pStyle w:val="a3"/>
      </w:pPr>
      <w:r w:rsidRPr="00E43664">
        <w:rPr>
          <w:rFonts w:hint="eastAsia"/>
        </w:rPr>
        <w:t>競技麻雀同好会 活動内容</w:t>
      </w:r>
    </w:p>
    <w:p w:rsidR="00E43664" w:rsidRDefault="00E43664" w:rsidP="0088655A">
      <w:pPr>
        <w:pStyle w:val="1"/>
      </w:pPr>
      <w:r w:rsidRPr="00E43664">
        <w:rPr>
          <w:rFonts w:hint="eastAsia"/>
        </w:rPr>
        <w:t>活動日</w:t>
      </w:r>
    </w:p>
    <w:p w:rsidR="00FF2284" w:rsidRDefault="0088655A" w:rsidP="00FF2284">
      <w:r>
        <w:rPr>
          <w:rFonts w:hint="eastAsia"/>
        </w:rPr>
        <w:t>毎週月・金曜日</w:t>
      </w:r>
    </w:p>
    <w:p w:rsidR="0088655A" w:rsidRDefault="0088655A" w:rsidP="0088655A">
      <w:pPr>
        <w:pStyle w:val="1"/>
      </w:pPr>
      <w:r>
        <w:rPr>
          <w:rFonts w:hint="eastAsia"/>
        </w:rPr>
        <w:t>活動場所</w:t>
      </w:r>
    </w:p>
    <w:p w:rsidR="0088655A" w:rsidRDefault="0088655A" w:rsidP="0088655A">
      <w:r>
        <w:rPr>
          <w:rFonts w:hint="eastAsia"/>
        </w:rPr>
        <w:t>課外活動共用室</w:t>
      </w:r>
    </w:p>
    <w:p w:rsidR="0088655A" w:rsidRDefault="0088655A" w:rsidP="0088655A">
      <w:pPr>
        <w:pStyle w:val="1"/>
      </w:pPr>
      <w:r>
        <w:rPr>
          <w:rFonts w:hint="eastAsia"/>
        </w:rPr>
        <w:t>活動計画</w:t>
      </w:r>
    </w:p>
    <w:p w:rsidR="0088655A" w:rsidRDefault="0088655A" w:rsidP="0088655A">
      <w:r>
        <w:rPr>
          <w:rFonts w:hint="eastAsia"/>
        </w:rPr>
        <w:t>～1</w:t>
      </w:r>
      <w:r>
        <w:t>6:30</w:t>
      </w:r>
      <w:r>
        <w:tab/>
      </w:r>
      <w:r>
        <w:rPr>
          <w:rFonts w:hint="eastAsia"/>
        </w:rPr>
        <w:t>準備</w:t>
      </w:r>
    </w:p>
    <w:p w:rsidR="0088655A" w:rsidRDefault="0088655A" w:rsidP="0088655A">
      <w:r>
        <w:rPr>
          <w:rFonts w:hint="eastAsia"/>
        </w:rPr>
        <w:t>1</w:t>
      </w:r>
      <w:r>
        <w:t>6:30</w:t>
      </w:r>
      <w:r>
        <w:rPr>
          <w:rFonts w:hint="eastAsia"/>
        </w:rPr>
        <w:t>～</w:t>
      </w:r>
      <w:r>
        <w:tab/>
      </w:r>
      <w:r>
        <w:rPr>
          <w:rFonts w:hint="eastAsia"/>
        </w:rPr>
        <w:t>開始の挨拶</w:t>
      </w:r>
    </w:p>
    <w:p w:rsidR="0088655A" w:rsidRDefault="0088655A" w:rsidP="0088655A">
      <w:r>
        <w:rPr>
          <w:rFonts w:hint="eastAsia"/>
        </w:rPr>
        <w:t>1</w:t>
      </w:r>
      <w:r>
        <w:t>6: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～</w:t>
      </w:r>
      <w:r>
        <w:tab/>
      </w:r>
      <w:r>
        <w:rPr>
          <w:rFonts w:hint="eastAsia"/>
        </w:rPr>
        <w:t>第一試合開始</w:t>
      </w:r>
    </w:p>
    <w:p w:rsidR="0088655A" w:rsidRDefault="0088655A" w:rsidP="0088655A">
      <w:r>
        <w:rPr>
          <w:rFonts w:hint="eastAsia"/>
        </w:rPr>
        <w:t>1</w:t>
      </w:r>
      <w:r>
        <w:t>7:30</w:t>
      </w:r>
      <w:r>
        <w:rPr>
          <w:rFonts w:hint="eastAsia"/>
        </w:rPr>
        <w:t>～</w:t>
      </w:r>
      <w:r>
        <w:tab/>
      </w:r>
      <w:r>
        <w:rPr>
          <w:rFonts w:hint="eastAsia"/>
        </w:rPr>
        <w:t>第一試合終了・第二試合準備</w:t>
      </w:r>
    </w:p>
    <w:p w:rsidR="0088655A" w:rsidRDefault="0088655A" w:rsidP="0088655A">
      <w:r>
        <w:rPr>
          <w:rFonts w:hint="eastAsia"/>
        </w:rPr>
        <w:t>1</w:t>
      </w:r>
      <w:r>
        <w:t>8:30</w:t>
      </w:r>
      <w:r>
        <w:rPr>
          <w:rFonts w:hint="eastAsia"/>
        </w:rPr>
        <w:t>～</w:t>
      </w:r>
      <w:r>
        <w:tab/>
      </w:r>
      <w:r>
        <w:rPr>
          <w:rFonts w:hint="eastAsia"/>
        </w:rPr>
        <w:t>第二試合終了・片付け</w:t>
      </w:r>
    </w:p>
    <w:p w:rsidR="0088655A" w:rsidRDefault="0088655A" w:rsidP="0088655A">
      <w:r>
        <w:rPr>
          <w:rFonts w:hint="eastAsia"/>
        </w:rPr>
        <w:t>1</w:t>
      </w:r>
      <w:r>
        <w:t>8:40</w:t>
      </w:r>
      <w:r>
        <w:rPr>
          <w:rFonts w:hint="eastAsia"/>
        </w:rPr>
        <w:t>～</w:t>
      </w:r>
      <w:r>
        <w:tab/>
      </w:r>
      <w:r>
        <w:rPr>
          <w:rFonts w:hint="eastAsia"/>
        </w:rPr>
        <w:t>終了の挨拶</w:t>
      </w:r>
    </w:p>
    <w:p w:rsidR="0088655A" w:rsidRDefault="0088655A" w:rsidP="0088655A">
      <w:r>
        <w:rPr>
          <w:rFonts w:hint="eastAsia"/>
        </w:rPr>
        <w:t>1</w:t>
      </w:r>
      <w:r>
        <w:t>8:50</w:t>
      </w:r>
      <w:r>
        <w:rPr>
          <w:rFonts w:hint="eastAsia"/>
        </w:rPr>
        <w:t>～</w:t>
      </w:r>
      <w:r>
        <w:tab/>
      </w:r>
      <w:r>
        <w:rPr>
          <w:rFonts w:hint="eastAsia"/>
        </w:rPr>
        <w:t>物品返却</w:t>
      </w:r>
    </w:p>
    <w:p w:rsidR="0088655A" w:rsidRDefault="0088655A" w:rsidP="0088655A">
      <w:r>
        <w:t>19:00</w:t>
      </w:r>
      <w:r>
        <w:rPr>
          <w:rFonts w:hint="eastAsia"/>
        </w:rPr>
        <w:t>までには必ず退室する</w:t>
      </w:r>
    </w:p>
    <w:p w:rsidR="0088655A" w:rsidRDefault="0088655A" w:rsidP="0088655A">
      <w:pPr>
        <w:pStyle w:val="1"/>
      </w:pPr>
      <w:r>
        <w:rPr>
          <w:rFonts w:hint="eastAsia"/>
        </w:rPr>
        <w:t>競技方法</w:t>
      </w:r>
    </w:p>
    <w:p w:rsidR="0088655A" w:rsidRDefault="0088655A" w:rsidP="0088655A">
      <w:r>
        <w:rPr>
          <w:rFonts w:hint="eastAsia"/>
        </w:rPr>
        <w:t>競技者4名、審判・記録係1名</w:t>
      </w:r>
    </w:p>
    <w:p w:rsidR="0088655A" w:rsidRDefault="0088655A" w:rsidP="0088655A">
      <w:r>
        <w:t>(4</w:t>
      </w:r>
      <w:r>
        <w:rPr>
          <w:rFonts w:hint="eastAsia"/>
        </w:rPr>
        <w:t>名の場合は1名が記録を兼任する)</w:t>
      </w:r>
    </w:p>
    <w:p w:rsidR="0088655A" w:rsidRDefault="0088655A" w:rsidP="0088655A">
      <w:r>
        <w:rPr>
          <w:rFonts w:hint="eastAsia"/>
        </w:rPr>
        <w:t>東南西北を引き、東を引いた人を起家とする。</w:t>
      </w:r>
    </w:p>
    <w:p w:rsidR="0088655A" w:rsidRDefault="0088655A" w:rsidP="0088655A">
      <w:r>
        <w:rPr>
          <w:rFonts w:hint="eastAsia"/>
        </w:rPr>
        <w:t>山を積んだ状態で試合を開始する。</w:t>
      </w:r>
    </w:p>
    <w:p w:rsidR="0088655A" w:rsidRDefault="0088655A" w:rsidP="0088655A">
      <w:r>
        <w:rPr>
          <w:rFonts w:hint="eastAsia"/>
        </w:rPr>
        <w:t>開始時には「よろしくお願いします」、終了時には「ありがとうございました」と言い、一礼する。</w:t>
      </w:r>
    </w:p>
    <w:p w:rsidR="0088655A" w:rsidRDefault="0088655A" w:rsidP="0088655A">
      <w:r>
        <w:t>50</w:t>
      </w:r>
      <w:r>
        <w:rPr>
          <w:rFonts w:hint="eastAsia"/>
        </w:rPr>
        <w:t>分経過した時点で終了とし、その局は無効とする。</w:t>
      </w:r>
    </w:p>
    <w:p w:rsidR="0088655A" w:rsidRDefault="0088655A" w:rsidP="0088655A">
      <w:r>
        <w:rPr>
          <w:rFonts w:hint="eastAsia"/>
        </w:rPr>
        <w:t>和了時は役を言い、分かれば点数を申告する。</w:t>
      </w:r>
    </w:p>
    <w:p w:rsidR="0088655A" w:rsidRPr="0088655A" w:rsidRDefault="0088655A" w:rsidP="0088655A">
      <w:pPr>
        <w:rPr>
          <w:rFonts w:hint="eastAsia"/>
        </w:rPr>
      </w:pPr>
      <w:r>
        <w:rPr>
          <w:rFonts w:hint="eastAsia"/>
        </w:rPr>
        <w:t>その他の競技規定は学生麻雀連盟競技規定に準拠する。</w:t>
      </w:r>
      <w:bookmarkStart w:id="0" w:name="_GoBack"/>
      <w:bookmarkEnd w:id="0"/>
    </w:p>
    <w:sectPr w:rsidR="0088655A" w:rsidRPr="00886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64"/>
    <w:rsid w:val="0088655A"/>
    <w:rsid w:val="00B908C4"/>
    <w:rsid w:val="00E43664"/>
    <w:rsid w:val="00F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5F9E1D"/>
  <w15:chartTrackingRefBased/>
  <w15:docId w15:val="{F2148A92-14E3-48FB-AF78-4055E4C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66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366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88655A"/>
    <w:pPr>
      <w:spacing w:before="240" w:after="120"/>
      <w:jc w:val="center"/>
      <w:outlineLvl w:val="0"/>
    </w:pPr>
    <w:rPr>
      <w:rFonts w:ascii="游明朝" w:eastAsia="游明朝" w:hAnsi="游明朝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8655A"/>
    <w:rPr>
      <w:rFonts w:ascii="游明朝" w:eastAsia="游明朝" w:hAnsi="游明朝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3</cp:revision>
  <dcterms:created xsi:type="dcterms:W3CDTF">2019-10-25T02:44:00Z</dcterms:created>
  <dcterms:modified xsi:type="dcterms:W3CDTF">2019-10-25T03:23:00Z</dcterms:modified>
</cp:coreProperties>
</file>