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166CD" w14:textId="77777777" w:rsidR="005E6899" w:rsidRPr="005E6899" w:rsidRDefault="005E6899" w:rsidP="005E6899">
      <w:pPr>
        <w:rPr>
          <w:rFonts w:ascii="GuardianSansGR-Regular" w:hAnsi="GuardianSansGR-Regular" w:hint="eastAsia"/>
          <w:color w:val="231F20"/>
          <w:sz w:val="17"/>
          <w:szCs w:val="17"/>
        </w:rPr>
      </w:pPr>
      <w:r w:rsidRPr="005E6899">
        <w:rPr>
          <w:rFonts w:ascii="GuardianSansGR-Regular" w:hAnsi="GuardianSansGR-Regular" w:hint="eastAsia"/>
          <w:color w:val="231F20"/>
          <w:sz w:val="17"/>
          <w:szCs w:val="17"/>
        </w:rPr>
        <w:t>An 81-year-old woman was referred to our service for assessment of 3 darkly pigmented corneal lesions (Figure 1A). Two years ago, she underwent uncomplicated right cataract surgery at a different center. Her postoperative course had been complicated by persistent low-grade anterior uveitis for which she received</w:t>
      </w:r>
      <w:r>
        <w:rPr>
          <w:rFonts w:hint="eastAsia"/>
        </w:rPr>
        <w:t xml:space="preserve"> </w:t>
      </w:r>
      <w:r w:rsidRPr="005E6899">
        <w:rPr>
          <w:rFonts w:ascii="GuardianSansGR-Regular" w:hAnsi="GuardianSansGR-Regular" w:hint="eastAsia"/>
          <w:color w:val="231F20"/>
          <w:sz w:val="17"/>
          <w:szCs w:val="17"/>
        </w:rPr>
        <w:t>maintenance loteprednol, 0.5%, eye drops on alternate days. She also used latanoprost eye drops at night in both eyes for primary open-angle glaucoma. Her medical history was only significant for hypertension, which was well controlled with ramipril. She denied any ocular trauma or recent travel outside of the country. Review of systems was unremarkable.</w:t>
      </w:r>
    </w:p>
    <w:p w14:paraId="7E5E2100" w14:textId="49A1888F" w:rsidR="008D360F" w:rsidRDefault="005E6899" w:rsidP="005E6899">
      <w:pPr>
        <w:rPr>
          <w:rFonts w:ascii="GuardianSansGR-Regular" w:hAnsi="GuardianSansGR-Regular"/>
          <w:color w:val="231F20"/>
          <w:sz w:val="17"/>
          <w:szCs w:val="17"/>
        </w:rPr>
      </w:pPr>
      <w:r w:rsidRPr="005E6899">
        <w:rPr>
          <w:rFonts w:ascii="GuardianSansGR-Regular" w:hAnsi="GuardianSansGR-Regular" w:hint="eastAsia"/>
          <w:color w:val="231F20"/>
          <w:sz w:val="17"/>
          <w:szCs w:val="17"/>
        </w:rPr>
        <w:t xml:space="preserve">On examination, her visual acuity was 20/80 OD and 20/20 OS. Her intraocular pressures measured 17 mm Hg OD and 15 mm Hg OS. The right sclera and conjunctiva were white with 3 distinct hyperpigmented corneal lesions affecting the corneal endothelium and stroma (Figure 1B). There were 2+ cells in the anterior chamber and 1+ </w:t>
      </w:r>
      <w:proofErr w:type="spellStart"/>
      <w:r w:rsidRPr="005E6899">
        <w:rPr>
          <w:rFonts w:ascii="GuardianSansGR-Regular" w:hAnsi="GuardianSansGR-Regular" w:hint="eastAsia"/>
          <w:color w:val="231F20"/>
          <w:sz w:val="17"/>
          <w:szCs w:val="17"/>
        </w:rPr>
        <w:t>vitritis</w:t>
      </w:r>
      <w:proofErr w:type="spellEnd"/>
      <w:r w:rsidRPr="005E6899">
        <w:rPr>
          <w:rFonts w:ascii="GuardianSansGR-Regular" w:hAnsi="GuardianSansGR-Regular" w:hint="eastAsia"/>
          <w:color w:val="231F20"/>
          <w:sz w:val="17"/>
          <w:szCs w:val="17"/>
        </w:rPr>
        <w:t>. Dilated fundus examination showed a normal retinal appearance.</w:t>
      </w:r>
    </w:p>
    <w:p w14:paraId="12B70296" w14:textId="77777777" w:rsidR="005E6899" w:rsidRPr="005E6899" w:rsidRDefault="005E6899" w:rsidP="005E6899">
      <w:pPr>
        <w:ind w:firstLineChars="200" w:firstLine="340"/>
        <w:rPr>
          <w:rFonts w:ascii="GuardianSansGR-Regular" w:hAnsi="GuardianSansGR-Regular"/>
          <w:color w:val="231F20"/>
          <w:sz w:val="17"/>
          <w:szCs w:val="17"/>
        </w:rPr>
      </w:pPr>
      <w:r w:rsidRPr="005E6899">
        <w:rPr>
          <w:rFonts w:ascii="GuardianSansGR-Regular" w:hAnsi="GuardianSansGR-Regular"/>
          <w:color w:val="231F20"/>
          <w:sz w:val="17"/>
          <w:szCs w:val="17"/>
        </w:rPr>
        <w:t>What Would You Do Next?</w:t>
      </w:r>
    </w:p>
    <w:p w14:paraId="11EAF42F" w14:textId="77777777" w:rsidR="005E6899" w:rsidRPr="005E6899" w:rsidRDefault="005E6899" w:rsidP="005E6899">
      <w:pPr>
        <w:numPr>
          <w:ilvl w:val="0"/>
          <w:numId w:val="1"/>
        </w:numPr>
        <w:rPr>
          <w:rFonts w:ascii="GuardianSansGR-Regular" w:hAnsi="GuardianSansGR-Regular"/>
          <w:color w:val="231F20"/>
          <w:sz w:val="17"/>
          <w:szCs w:val="17"/>
        </w:rPr>
      </w:pPr>
      <w:r w:rsidRPr="005E6899">
        <w:rPr>
          <w:rFonts w:ascii="GuardianSansGR-Regular" w:hAnsi="GuardianSansGR-Regular"/>
          <w:color w:val="231F20"/>
          <w:sz w:val="17"/>
          <w:szCs w:val="17"/>
        </w:rPr>
        <w:t>Increase the frequency of topical corticosteroids</w:t>
      </w:r>
    </w:p>
    <w:p w14:paraId="7DA671AF" w14:textId="77777777" w:rsidR="005E6899" w:rsidRPr="005E6899" w:rsidRDefault="005E6899" w:rsidP="005E6899">
      <w:pPr>
        <w:numPr>
          <w:ilvl w:val="0"/>
          <w:numId w:val="1"/>
        </w:numPr>
        <w:rPr>
          <w:rFonts w:ascii="GuardianSansGR-Regular" w:hAnsi="GuardianSansGR-Regular"/>
          <w:color w:val="231F20"/>
          <w:sz w:val="17"/>
          <w:szCs w:val="17"/>
        </w:rPr>
      </w:pPr>
      <w:r w:rsidRPr="005E6899">
        <w:rPr>
          <w:rFonts w:ascii="GuardianSansGR-Regular" w:hAnsi="GuardianSansGR-Regular"/>
          <w:color w:val="231F20"/>
          <w:sz w:val="17"/>
          <w:szCs w:val="17"/>
        </w:rPr>
        <w:t>Refer the patient to an ocular oncologist</w:t>
      </w:r>
    </w:p>
    <w:p w14:paraId="756432C5" w14:textId="77777777" w:rsidR="005E6899" w:rsidRPr="005E6899" w:rsidRDefault="005E6899" w:rsidP="005E6899">
      <w:pPr>
        <w:numPr>
          <w:ilvl w:val="0"/>
          <w:numId w:val="1"/>
        </w:numPr>
        <w:rPr>
          <w:rFonts w:ascii="GuardianSansGR-Regular" w:hAnsi="GuardianSansGR-Regular"/>
          <w:color w:val="231F20"/>
          <w:sz w:val="17"/>
          <w:szCs w:val="17"/>
        </w:rPr>
      </w:pPr>
      <w:r w:rsidRPr="005E6899">
        <w:rPr>
          <w:rFonts w:ascii="GuardianSansGR-Regular" w:hAnsi="GuardianSansGR-Regular"/>
          <w:color w:val="231F20"/>
          <w:sz w:val="17"/>
          <w:szCs w:val="17"/>
        </w:rPr>
        <w:t>Obtain aqueous fluid for fungal polymerase chain reaction</w:t>
      </w:r>
    </w:p>
    <w:p w14:paraId="17955C59" w14:textId="7A6AAEC7" w:rsidR="005E6899" w:rsidRPr="005E6899" w:rsidRDefault="005E6899" w:rsidP="005E6899">
      <w:pPr>
        <w:numPr>
          <w:ilvl w:val="0"/>
          <w:numId w:val="1"/>
        </w:numPr>
        <w:rPr>
          <w:rFonts w:ascii="GuardianSansGR-Regular" w:hAnsi="GuardianSansGR-Regular" w:hint="eastAsia"/>
          <w:color w:val="231F20"/>
          <w:sz w:val="17"/>
          <w:szCs w:val="17"/>
        </w:rPr>
      </w:pPr>
      <w:r w:rsidRPr="005E6899">
        <w:rPr>
          <w:rFonts w:ascii="GuardianSansGR-Regular" w:hAnsi="GuardianSansGR-Regular"/>
          <w:color w:val="231F20"/>
          <w:sz w:val="17"/>
          <w:szCs w:val="17"/>
        </w:rPr>
        <w:t>Obtain a vitreous biopsy for bacterial culture</w:t>
      </w:r>
    </w:p>
    <w:sectPr w:rsidR="005E6899" w:rsidRPr="005E6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C2D42"/>
    <w:multiLevelType w:val="multilevel"/>
    <w:tmpl w:val="CBFE6F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14893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99"/>
    <w:rsid w:val="005E6899"/>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10BD"/>
  <w15:chartTrackingRefBased/>
  <w15:docId w15:val="{D444BF01-A17B-45E1-81CE-FF52E390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68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8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8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8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689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E689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689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689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E689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8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8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8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899"/>
    <w:rPr>
      <w:rFonts w:cstheme="majorBidi"/>
      <w:color w:val="0F4761" w:themeColor="accent1" w:themeShade="BF"/>
      <w:sz w:val="28"/>
      <w:szCs w:val="28"/>
    </w:rPr>
  </w:style>
  <w:style w:type="character" w:customStyle="1" w:styleId="50">
    <w:name w:val="标题 5 字符"/>
    <w:basedOn w:val="a0"/>
    <w:link w:val="5"/>
    <w:uiPriority w:val="9"/>
    <w:semiHidden/>
    <w:rsid w:val="005E6899"/>
    <w:rPr>
      <w:rFonts w:cstheme="majorBidi"/>
      <w:color w:val="0F4761" w:themeColor="accent1" w:themeShade="BF"/>
      <w:sz w:val="24"/>
    </w:rPr>
  </w:style>
  <w:style w:type="character" w:customStyle="1" w:styleId="60">
    <w:name w:val="标题 6 字符"/>
    <w:basedOn w:val="a0"/>
    <w:link w:val="6"/>
    <w:uiPriority w:val="9"/>
    <w:semiHidden/>
    <w:rsid w:val="005E6899"/>
    <w:rPr>
      <w:rFonts w:cstheme="majorBidi"/>
      <w:b/>
      <w:bCs/>
      <w:color w:val="0F4761" w:themeColor="accent1" w:themeShade="BF"/>
    </w:rPr>
  </w:style>
  <w:style w:type="character" w:customStyle="1" w:styleId="70">
    <w:name w:val="标题 7 字符"/>
    <w:basedOn w:val="a0"/>
    <w:link w:val="7"/>
    <w:uiPriority w:val="9"/>
    <w:semiHidden/>
    <w:rsid w:val="005E6899"/>
    <w:rPr>
      <w:rFonts w:cstheme="majorBidi"/>
      <w:b/>
      <w:bCs/>
      <w:color w:val="595959" w:themeColor="text1" w:themeTint="A6"/>
    </w:rPr>
  </w:style>
  <w:style w:type="character" w:customStyle="1" w:styleId="80">
    <w:name w:val="标题 8 字符"/>
    <w:basedOn w:val="a0"/>
    <w:link w:val="8"/>
    <w:uiPriority w:val="9"/>
    <w:semiHidden/>
    <w:rsid w:val="005E6899"/>
    <w:rPr>
      <w:rFonts w:cstheme="majorBidi"/>
      <w:color w:val="595959" w:themeColor="text1" w:themeTint="A6"/>
    </w:rPr>
  </w:style>
  <w:style w:type="character" w:customStyle="1" w:styleId="90">
    <w:name w:val="标题 9 字符"/>
    <w:basedOn w:val="a0"/>
    <w:link w:val="9"/>
    <w:uiPriority w:val="9"/>
    <w:semiHidden/>
    <w:rsid w:val="005E6899"/>
    <w:rPr>
      <w:rFonts w:eastAsiaTheme="majorEastAsia" w:cstheme="majorBidi"/>
      <w:color w:val="595959" w:themeColor="text1" w:themeTint="A6"/>
    </w:rPr>
  </w:style>
  <w:style w:type="paragraph" w:styleId="a3">
    <w:name w:val="Title"/>
    <w:basedOn w:val="a"/>
    <w:next w:val="a"/>
    <w:link w:val="a4"/>
    <w:uiPriority w:val="10"/>
    <w:qFormat/>
    <w:rsid w:val="005E68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8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8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8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899"/>
    <w:pPr>
      <w:spacing w:before="160"/>
      <w:jc w:val="center"/>
    </w:pPr>
    <w:rPr>
      <w:i/>
      <w:iCs/>
      <w:color w:val="404040" w:themeColor="text1" w:themeTint="BF"/>
    </w:rPr>
  </w:style>
  <w:style w:type="character" w:customStyle="1" w:styleId="a8">
    <w:name w:val="引用 字符"/>
    <w:basedOn w:val="a0"/>
    <w:link w:val="a7"/>
    <w:uiPriority w:val="29"/>
    <w:rsid w:val="005E6899"/>
    <w:rPr>
      <w:i/>
      <w:iCs/>
      <w:color w:val="404040" w:themeColor="text1" w:themeTint="BF"/>
    </w:rPr>
  </w:style>
  <w:style w:type="paragraph" w:styleId="a9">
    <w:name w:val="List Paragraph"/>
    <w:basedOn w:val="a"/>
    <w:uiPriority w:val="34"/>
    <w:qFormat/>
    <w:rsid w:val="005E6899"/>
    <w:pPr>
      <w:ind w:left="720"/>
      <w:contextualSpacing/>
    </w:pPr>
  </w:style>
  <w:style w:type="character" w:styleId="aa">
    <w:name w:val="Intense Emphasis"/>
    <w:basedOn w:val="a0"/>
    <w:uiPriority w:val="21"/>
    <w:qFormat/>
    <w:rsid w:val="005E6899"/>
    <w:rPr>
      <w:i/>
      <w:iCs/>
      <w:color w:val="0F4761" w:themeColor="accent1" w:themeShade="BF"/>
    </w:rPr>
  </w:style>
  <w:style w:type="paragraph" w:styleId="ab">
    <w:name w:val="Intense Quote"/>
    <w:basedOn w:val="a"/>
    <w:next w:val="a"/>
    <w:link w:val="ac"/>
    <w:uiPriority w:val="30"/>
    <w:qFormat/>
    <w:rsid w:val="005E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899"/>
    <w:rPr>
      <w:i/>
      <w:iCs/>
      <w:color w:val="0F4761" w:themeColor="accent1" w:themeShade="BF"/>
    </w:rPr>
  </w:style>
  <w:style w:type="character" w:styleId="ad">
    <w:name w:val="Intense Reference"/>
    <w:basedOn w:val="a0"/>
    <w:uiPriority w:val="32"/>
    <w:qFormat/>
    <w:rsid w:val="005E6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415352">
      <w:bodyDiv w:val="1"/>
      <w:marLeft w:val="0"/>
      <w:marRight w:val="0"/>
      <w:marTop w:val="0"/>
      <w:marBottom w:val="0"/>
      <w:divBdr>
        <w:top w:val="none" w:sz="0" w:space="0" w:color="auto"/>
        <w:left w:val="none" w:sz="0" w:space="0" w:color="auto"/>
        <w:bottom w:val="none" w:sz="0" w:space="0" w:color="auto"/>
        <w:right w:val="none" w:sz="0" w:space="0" w:color="auto"/>
      </w:divBdr>
    </w:div>
    <w:div w:id="16438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1100</Characters>
  <Application>Microsoft Office Word</Application>
  <DocSecurity>0</DocSecurity>
  <Lines>14</Lines>
  <Paragraphs>5</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2025-04-15T18:22:00Z</dcterms:created>
  <dcterms:modified xsi:type="dcterms:W3CDTF">2025-04-15T18:23:00Z</dcterms:modified>
</cp:coreProperties>
</file>