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9B48E" w14:textId="18E2CC1C" w:rsidR="00E117C4" w:rsidRPr="00E117C4" w:rsidRDefault="00E117C4">
      <w:pPr>
        <w:rPr>
          <w:rFonts w:hint="eastAsia"/>
          <w:vertAlign w:val="superscript"/>
        </w:rPr>
      </w:pPr>
      <w:r>
        <w:rPr>
          <w:rFonts w:ascii="GuardianSans-Semibold" w:hAnsi="GuardianSans-Semibold"/>
          <w:color w:val="379A40"/>
          <w:sz w:val="17"/>
          <w:szCs w:val="17"/>
        </w:rPr>
        <w:t xml:space="preserve">A patient in their 70s </w:t>
      </w:r>
      <w:r>
        <w:rPr>
          <w:rFonts w:ascii="GuardianSansGR-Regular" w:hAnsi="GuardianSansGR-Regular"/>
          <w:color w:val="231F20"/>
          <w:sz w:val="17"/>
          <w:szCs w:val="17"/>
        </w:rPr>
        <w:t>with known bilateral age-related macular degeneration (AMD) but otherwise healthy was referred by their optician to rule out neovascular AMD.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Their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best-corrected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visual acuity was 6/9 (20/32) OD and 6/24(20/80)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OS.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The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intraocular pressure was 10 mm Hg in both eyes.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Anterior segment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examination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showed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mild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nuclear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cataracts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with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no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inflammation.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Dilated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 xml:space="preserve">ophthalmoscopy and ophthalmic imaging with ultra-widefield </w:t>
      </w:r>
      <w:proofErr w:type="gramStart"/>
      <w:r>
        <w:rPr>
          <w:rFonts w:ascii="GuardianSansGR-Regular" w:hAnsi="GuardianSansGR-Regular"/>
          <w:color w:val="231F20"/>
          <w:sz w:val="17"/>
          <w:szCs w:val="17"/>
        </w:rPr>
        <w:t>retina</w:t>
      </w:r>
      <w:r w:rsidRPr="00E117C4">
        <w:rPr>
          <w:rFonts w:ascii="GuardianSansGR-Regular" w:hAnsi="GuardianSansGR-Regular"/>
          <w:color w:val="231F20"/>
          <w:sz w:val="17"/>
          <w:szCs w:val="17"/>
        </w:rPr>
        <w:t>photography(Figure,A</w:t>
      </w:r>
      <w:proofErr w:type="gramEnd"/>
      <w:r w:rsidRPr="00E117C4">
        <w:rPr>
          <w:rFonts w:ascii="GuardianSansGR-Regular" w:hAnsi="GuardianSansGR-Regular"/>
          <w:color w:val="231F20"/>
          <w:sz w:val="17"/>
          <w:szCs w:val="17"/>
        </w:rPr>
        <w:t>)andspectral-domainopticalcoherencetomography (Figure, B and Video) revealed bilateral posterior vitreous detachment, patches of geographic atrophy, and the absence of neovascular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E117C4">
        <w:rPr>
          <w:rFonts w:ascii="GuardianSansGR-Regular" w:hAnsi="GuardianSansGR-Regular"/>
          <w:color w:val="231F20"/>
          <w:sz w:val="17"/>
          <w:szCs w:val="17"/>
        </w:rPr>
        <w:t>AMD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E117C4">
        <w:rPr>
          <w:rFonts w:ascii="GuardianSansGR-Regular" w:hAnsi="GuardianSansGR-Regular"/>
          <w:color w:val="231F20"/>
          <w:sz w:val="17"/>
          <w:szCs w:val="17"/>
        </w:rPr>
        <w:t>features.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E117C4">
        <w:rPr>
          <w:rFonts w:ascii="GuardianSansGR-Regular" w:hAnsi="GuardianSansGR-Regular"/>
          <w:color w:val="231F20"/>
          <w:sz w:val="17"/>
          <w:szCs w:val="17"/>
        </w:rPr>
        <w:t>However,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E117C4">
        <w:rPr>
          <w:rFonts w:ascii="GuardianSansGR-Regular" w:hAnsi="GuardianSansGR-Regular"/>
          <w:color w:val="231F20"/>
          <w:sz w:val="17"/>
          <w:szCs w:val="17"/>
        </w:rPr>
        <w:t>the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E117C4">
        <w:rPr>
          <w:rFonts w:ascii="GuardianSansGR-Regular" w:hAnsi="GuardianSansGR-Regular"/>
          <w:color w:val="231F20"/>
          <w:sz w:val="17"/>
          <w:szCs w:val="17"/>
        </w:rPr>
        <w:t>left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E117C4">
        <w:rPr>
          <w:rFonts w:ascii="GuardianSansGR-Regular" w:hAnsi="GuardianSansGR-Regular"/>
          <w:color w:val="231F20"/>
          <w:sz w:val="17"/>
          <w:szCs w:val="17"/>
        </w:rPr>
        <w:t>retina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E117C4">
        <w:rPr>
          <w:rFonts w:ascii="GuardianSansGR-Regular" w:hAnsi="GuardianSansGR-Regular"/>
          <w:color w:val="231F20"/>
          <w:sz w:val="17"/>
          <w:szCs w:val="17"/>
        </w:rPr>
        <w:t>showed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E117C4">
        <w:rPr>
          <w:rFonts w:ascii="GuardianSansGR-Regular" w:hAnsi="GuardianSansGR-Regular"/>
          <w:color w:val="231F20"/>
          <w:sz w:val="17"/>
          <w:szCs w:val="17"/>
        </w:rPr>
        <w:t>an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E117C4">
        <w:rPr>
          <w:rFonts w:ascii="GuardianSansGR-Regular" w:hAnsi="GuardianSansGR-Regular"/>
          <w:color w:val="231F20"/>
          <w:sz w:val="17"/>
          <w:szCs w:val="17"/>
        </w:rPr>
        <w:t>epiretinal membrane (ERM)with traction on the retina associated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E117C4">
        <w:rPr>
          <w:rFonts w:ascii="GuardianSansGR-Regular" w:hAnsi="GuardianSansGR-Regular"/>
          <w:color w:val="231F20"/>
          <w:sz w:val="17"/>
          <w:szCs w:val="17"/>
        </w:rPr>
        <w:t>with retinoschisis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E117C4">
        <w:rPr>
          <w:rFonts w:ascii="GuardianSansGR-Regular" w:hAnsi="GuardianSansGR-Regular"/>
          <w:color w:val="231F20"/>
          <w:sz w:val="17"/>
          <w:szCs w:val="17"/>
        </w:rPr>
        <w:t>or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E117C4">
        <w:rPr>
          <w:rFonts w:ascii="GuardianSansGR-Regular" w:hAnsi="GuardianSansGR-Regular"/>
          <w:color w:val="231F20"/>
          <w:sz w:val="17"/>
          <w:szCs w:val="17"/>
        </w:rPr>
        <w:t>cystoid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E117C4">
        <w:rPr>
          <w:rFonts w:ascii="GuardianSansGR-Regular" w:hAnsi="GuardianSansGR-Regular"/>
          <w:color w:val="231F20"/>
          <w:sz w:val="17"/>
          <w:szCs w:val="17"/>
        </w:rPr>
        <w:t>abnormalities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E117C4">
        <w:rPr>
          <w:rFonts w:ascii="GuardianSansGR-Regular" w:hAnsi="GuardianSansGR-Regular"/>
          <w:color w:val="231F20"/>
          <w:sz w:val="17"/>
          <w:szCs w:val="17"/>
        </w:rPr>
        <w:t>within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E117C4">
        <w:rPr>
          <w:rFonts w:ascii="GuardianSansGR-Regular" w:hAnsi="GuardianSansGR-Regular"/>
          <w:color w:val="231F20"/>
          <w:sz w:val="17"/>
          <w:szCs w:val="17"/>
        </w:rPr>
        <w:t>the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E117C4">
        <w:rPr>
          <w:rFonts w:ascii="GuardianSansGR-Regular" w:hAnsi="GuardianSansGR-Regular"/>
          <w:color w:val="231F20"/>
          <w:sz w:val="17"/>
          <w:szCs w:val="17"/>
        </w:rPr>
        <w:t>inner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E117C4">
        <w:rPr>
          <w:rFonts w:ascii="GuardianSansGR-Regular" w:hAnsi="GuardianSansGR-Regular"/>
          <w:color w:val="231F20"/>
          <w:sz w:val="17"/>
          <w:szCs w:val="17"/>
        </w:rPr>
        <w:t>retina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E117C4">
        <w:rPr>
          <w:rFonts w:ascii="GuardianSansGR-Regular" w:hAnsi="GuardianSansGR-Regular"/>
          <w:color w:val="231F20"/>
          <w:sz w:val="17"/>
          <w:szCs w:val="17"/>
        </w:rPr>
        <w:t>and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E117C4">
        <w:rPr>
          <w:rFonts w:ascii="GuardianSansGR-Regular" w:hAnsi="GuardianSansGR-Regular"/>
          <w:color w:val="231F20"/>
          <w:sz w:val="17"/>
          <w:szCs w:val="17"/>
        </w:rPr>
        <w:t>an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E117C4">
        <w:rPr>
          <w:rFonts w:ascii="GuardianSansGR-Regular" w:hAnsi="GuardianSansGR-Regular"/>
          <w:color w:val="231F20"/>
          <w:sz w:val="17"/>
          <w:szCs w:val="17"/>
        </w:rPr>
        <w:t>irregular contour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E117C4">
        <w:rPr>
          <w:rFonts w:ascii="GuardianSansGR-Regular" w:hAnsi="GuardianSansGR-Regular"/>
          <w:color w:val="231F20"/>
          <w:sz w:val="17"/>
          <w:szCs w:val="17"/>
        </w:rPr>
        <w:t>to the fovea. The ERM had an unusual wavy presentation creating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E117C4">
        <w:rPr>
          <w:rFonts w:ascii="GuardianSansGR-Regular" w:hAnsi="GuardianSansGR-Regular"/>
          <w:color w:val="231F20"/>
          <w:sz w:val="17"/>
          <w:szCs w:val="17"/>
        </w:rPr>
        <w:t>a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E117C4">
        <w:rPr>
          <w:rFonts w:ascii="GuardianSansGR-Regular" w:hAnsi="GuardianSansGR-Regular"/>
          <w:color w:val="231F20"/>
          <w:sz w:val="17"/>
          <w:szCs w:val="17"/>
        </w:rPr>
        <w:t>roller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E117C4">
        <w:rPr>
          <w:rFonts w:ascii="GuardianSansGR-Regular" w:hAnsi="GuardianSansGR-Regular"/>
          <w:color w:val="231F20"/>
          <w:sz w:val="17"/>
          <w:szCs w:val="17"/>
        </w:rPr>
        <w:t>coaster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E117C4">
        <w:rPr>
          <w:rFonts w:ascii="GuardianSansGR-Regular" w:hAnsi="GuardianSansGR-Regular"/>
          <w:color w:val="231F20"/>
          <w:sz w:val="17"/>
          <w:szCs w:val="17"/>
        </w:rPr>
        <w:t>appearance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E117C4">
        <w:rPr>
          <w:rFonts w:ascii="GuardianSansGR-Regular" w:hAnsi="GuardianSansGR-Regular"/>
          <w:color w:val="231F20"/>
          <w:sz w:val="17"/>
          <w:szCs w:val="17"/>
        </w:rPr>
        <w:t>with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E117C4">
        <w:rPr>
          <w:rFonts w:ascii="GuardianSansGR-Regular" w:hAnsi="GuardianSansGR-Regular"/>
          <w:color w:val="231F20"/>
          <w:sz w:val="17"/>
          <w:szCs w:val="17"/>
        </w:rPr>
        <w:t>multiple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E117C4">
        <w:rPr>
          <w:rFonts w:ascii="GuardianSansGR-Regular" w:hAnsi="GuardianSansGR-Regular"/>
          <w:color w:val="231F20"/>
          <w:sz w:val="17"/>
          <w:szCs w:val="17"/>
        </w:rPr>
        <w:t>loops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E117C4">
        <w:rPr>
          <w:rFonts w:ascii="GuardianSansGR-Regular" w:hAnsi="GuardianSansGR-Regular"/>
          <w:color w:val="231F20"/>
          <w:sz w:val="17"/>
          <w:szCs w:val="17"/>
        </w:rPr>
        <w:t>attached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E117C4">
        <w:rPr>
          <w:rFonts w:ascii="GuardianSansGR-Regular" w:hAnsi="GuardianSansGR-Regular"/>
          <w:color w:val="231F20"/>
          <w:sz w:val="17"/>
          <w:szCs w:val="17"/>
        </w:rPr>
        <w:t>to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E117C4">
        <w:rPr>
          <w:rFonts w:ascii="GuardianSansGR-Regular" w:hAnsi="GuardianSansGR-Regular"/>
          <w:color w:val="231F20"/>
          <w:sz w:val="17"/>
          <w:szCs w:val="17"/>
        </w:rPr>
        <w:t>the inner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E117C4">
        <w:rPr>
          <w:rFonts w:ascii="GuardianSansGR-Regular" w:hAnsi="GuardianSansGR-Regular"/>
          <w:color w:val="231F20"/>
          <w:sz w:val="17"/>
          <w:szCs w:val="17"/>
        </w:rPr>
        <w:t>retina.</w:t>
      </w:r>
    </w:p>
    <w:sectPr w:rsidR="00E117C4" w:rsidRPr="00E11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72738E" w14:textId="77777777" w:rsidR="005F4778" w:rsidRDefault="005F4778" w:rsidP="00D8065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51E9272" w14:textId="77777777" w:rsidR="005F4778" w:rsidRDefault="005F4778" w:rsidP="00D8065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-Semibold">
    <w:altName w:val="Cambria"/>
    <w:panose1 w:val="00000000000000000000"/>
    <w:charset w:val="00"/>
    <w:family w:val="roman"/>
    <w:notTrueType/>
    <w:pitch w:val="default"/>
  </w:font>
  <w:font w:name="GuardianSansGR-Regula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EFBB29" w14:textId="77777777" w:rsidR="005F4778" w:rsidRDefault="005F4778" w:rsidP="00D8065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A76C934" w14:textId="77777777" w:rsidR="005F4778" w:rsidRDefault="005F4778" w:rsidP="00D8065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C4"/>
    <w:rsid w:val="001F5469"/>
    <w:rsid w:val="005F4778"/>
    <w:rsid w:val="00702CF9"/>
    <w:rsid w:val="008D360F"/>
    <w:rsid w:val="008E07FD"/>
    <w:rsid w:val="00D80655"/>
    <w:rsid w:val="00DA350F"/>
    <w:rsid w:val="00E1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E203E8"/>
  <w15:chartTrackingRefBased/>
  <w15:docId w15:val="{D9E109F8-8CC4-4533-A537-889A584A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117C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1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17C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17C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17C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17C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17C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17C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17C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17C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11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11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117C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117C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117C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117C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117C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117C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117C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11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17C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117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1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117C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17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17C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1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117C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117C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8065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8065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8065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806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134</Words>
  <Characters>859</Characters>
  <Application>Microsoft Office Word</Application>
  <DocSecurity>0</DocSecurity>
  <Lines>10</Lines>
  <Paragraphs>2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ping zhang</cp:lastModifiedBy>
  <cp:revision>2</cp:revision>
  <dcterms:created xsi:type="dcterms:W3CDTF">2025-04-10T12:45:00Z</dcterms:created>
  <dcterms:modified xsi:type="dcterms:W3CDTF">2025-04-12T09:06:00Z</dcterms:modified>
</cp:coreProperties>
</file>