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672DB" w14:textId="1CC6351D" w:rsidR="002A2B6B" w:rsidRDefault="002A2B6B">
      <w:r>
        <w:rPr>
          <w:noProof/>
        </w:rPr>
        <w:drawing>
          <wp:inline distT="0" distB="0" distL="0" distR="0" wp14:anchorId="38EC36F4" wp14:editId="47838D08">
            <wp:extent cx="4859655" cy="4140200"/>
            <wp:effectExtent l="0" t="0" r="0" b="0"/>
            <wp:docPr id="1804561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4092" w14:textId="77777777" w:rsidR="002A2B6B" w:rsidRDefault="002A2B6B"/>
    <w:p w14:paraId="0625B99D" w14:textId="41B137B7" w:rsidR="00B43C45" w:rsidRDefault="002A2B6B">
      <w:r w:rsidRPr="002A2B6B">
        <w:t xml:space="preserve">你是一个专业的眼科医生，我这边有一个特殊的病人，以下是他的症状描述：A 32-year-old woman presented to the emergency department with a severe reaction to eyelash extensions. On ophthalmic </w:t>
      </w:r>
      <w:proofErr w:type="spellStart"/>
      <w:proofErr w:type="gramStart"/>
      <w:r w:rsidRPr="002A2B6B">
        <w:t>examination,vision</w:t>
      </w:r>
      <w:proofErr w:type="spellEnd"/>
      <w:proofErr w:type="gramEnd"/>
      <w:r w:rsidRPr="002A2B6B">
        <w:t xml:space="preserve"> was 20/20. Slit-lamp examination of the posterior segment revealed an incidental finding of a yellow-white, elevated, round </w:t>
      </w:r>
      <w:proofErr w:type="spellStart"/>
      <w:r w:rsidRPr="002A2B6B">
        <w:t>lesioninferior</w:t>
      </w:r>
      <w:proofErr w:type="spellEnd"/>
      <w:r w:rsidRPr="002A2B6B">
        <w:t xml:space="preserve"> to the macula (A, arrow). Fundus autofluorescence imaging showed an area of speckled hypo-autofluorescence (B, arrow). </w:t>
      </w:r>
      <w:proofErr w:type="spellStart"/>
      <w:r w:rsidRPr="002A2B6B">
        <w:t>OCTdemonstrated</w:t>
      </w:r>
      <w:proofErr w:type="spellEnd"/>
      <w:r w:rsidRPr="002A2B6B">
        <w:t xml:space="preserve"> that the lesion was confined to the sclera (C, arrow), with thinning of the overlying choroid (C, arrowhead).你是否能根据描述和图片分析确诊他的病情</w:t>
      </w:r>
    </w:p>
    <w:p w14:paraId="72707F1C" w14:textId="77777777" w:rsidR="002A2B6B" w:rsidRDefault="002A2B6B"/>
    <w:p w14:paraId="41025B9D" w14:textId="77777777" w:rsidR="002A2B6B" w:rsidRPr="002A2B6B" w:rsidRDefault="002A2B6B" w:rsidP="002A2B6B">
      <w:pPr>
        <w:rPr>
          <w:color w:val="002060"/>
        </w:rPr>
      </w:pPr>
      <w:r w:rsidRPr="002A2B6B">
        <w:rPr>
          <w:color w:val="002060"/>
        </w:rPr>
        <w:t>从提供的症状描述和相关检查结果来看，</w:t>
      </w:r>
      <w:r w:rsidRPr="002A2B6B">
        <w:rPr>
          <w:b/>
          <w:bCs/>
          <w:color w:val="002060"/>
        </w:rPr>
        <w:t>这位32岁女性患者黄斑下方的病变高度怀疑为巩膜骨瘤</w:t>
      </w:r>
      <w:r w:rsidRPr="002A2B6B">
        <w:rPr>
          <w:color w:val="002060"/>
        </w:rPr>
        <w:t>，但还需进一步检查以明确诊断，以下是详细分析：</w:t>
      </w:r>
    </w:p>
    <w:p w14:paraId="128178F2" w14:textId="77777777" w:rsidR="002A2B6B" w:rsidRPr="002A2B6B" w:rsidRDefault="002A2B6B" w:rsidP="002A2B6B">
      <w:pPr>
        <w:rPr>
          <w:b/>
          <w:bCs/>
          <w:color w:val="002060"/>
        </w:rPr>
      </w:pPr>
      <w:r w:rsidRPr="002A2B6B">
        <w:rPr>
          <w:b/>
          <w:bCs/>
          <w:color w:val="002060"/>
        </w:rPr>
        <w:t>眼部检查结果分析</w:t>
      </w:r>
    </w:p>
    <w:p w14:paraId="0C098667" w14:textId="77777777" w:rsidR="002A2B6B" w:rsidRPr="002A2B6B" w:rsidRDefault="002A2B6B" w:rsidP="002A2B6B">
      <w:pPr>
        <w:numPr>
          <w:ilvl w:val="0"/>
          <w:numId w:val="1"/>
        </w:numPr>
        <w:rPr>
          <w:color w:val="002060"/>
        </w:rPr>
      </w:pPr>
      <w:r w:rsidRPr="002A2B6B">
        <w:rPr>
          <w:b/>
          <w:bCs/>
          <w:color w:val="002060"/>
        </w:rPr>
        <w:t>裂隙灯检查</w:t>
      </w:r>
      <w:r w:rsidRPr="002A2B6B">
        <w:rPr>
          <w:color w:val="002060"/>
        </w:rPr>
        <w:t>：患者因睫毛延长术的严重反应就诊，视力为20/20（正常视力）。在对后段进行裂隙灯检查时，偶然发现黄斑下方有一个黄白色、隆起的圆形病变（图A箭头所示）。这种黄白色、隆起的圆形病变形态在一些眼内肿物中较为常见，需要进一步鉴别。</w:t>
      </w:r>
    </w:p>
    <w:p w14:paraId="6475D084" w14:textId="77777777" w:rsidR="002A2B6B" w:rsidRPr="002A2B6B" w:rsidRDefault="002A2B6B" w:rsidP="002A2B6B">
      <w:pPr>
        <w:numPr>
          <w:ilvl w:val="0"/>
          <w:numId w:val="1"/>
        </w:numPr>
        <w:rPr>
          <w:color w:val="002060"/>
        </w:rPr>
      </w:pPr>
      <w:r w:rsidRPr="002A2B6B">
        <w:rPr>
          <w:b/>
          <w:bCs/>
          <w:color w:val="002060"/>
        </w:rPr>
        <w:lastRenderedPageBreak/>
        <w:t>眼底自发荧光成像</w:t>
      </w:r>
      <w:r w:rsidRPr="002A2B6B">
        <w:rPr>
          <w:color w:val="002060"/>
        </w:rPr>
        <w:t>：显示病变区域为</w:t>
      </w:r>
      <w:proofErr w:type="gramStart"/>
      <w:r w:rsidRPr="002A2B6B">
        <w:rPr>
          <w:color w:val="002060"/>
        </w:rPr>
        <w:t>斑点状低自发荧光</w:t>
      </w:r>
      <w:proofErr w:type="gramEnd"/>
      <w:r w:rsidRPr="002A2B6B">
        <w:rPr>
          <w:color w:val="002060"/>
        </w:rPr>
        <w:t>（图B箭头所示）。眼底自发荧光的改变有助于判断病变的性质，低自发荧光常见于一些含有色素或代谢异常的病变，对于该患者的病变鉴别有一定提示作用。</w:t>
      </w:r>
    </w:p>
    <w:p w14:paraId="16CD5383" w14:textId="77777777" w:rsidR="002A2B6B" w:rsidRPr="002A2B6B" w:rsidRDefault="002A2B6B" w:rsidP="002A2B6B">
      <w:pPr>
        <w:numPr>
          <w:ilvl w:val="0"/>
          <w:numId w:val="1"/>
        </w:numPr>
        <w:rPr>
          <w:color w:val="002060"/>
        </w:rPr>
      </w:pPr>
      <w:r w:rsidRPr="002A2B6B">
        <w:rPr>
          <w:b/>
          <w:bCs/>
          <w:color w:val="002060"/>
        </w:rPr>
        <w:t>光学相干断层扫描（OCT）</w:t>
      </w:r>
      <w:r w:rsidRPr="002A2B6B">
        <w:rPr>
          <w:color w:val="002060"/>
        </w:rPr>
        <w:t>：表明病变局限于巩膜（图C箭头所示），且其上方的脉络膜变薄（图C箭头</w:t>
      </w:r>
      <w:proofErr w:type="gramStart"/>
      <w:r w:rsidRPr="002A2B6B">
        <w:rPr>
          <w:color w:val="002060"/>
        </w:rPr>
        <w:t>头</w:t>
      </w:r>
      <w:proofErr w:type="gramEnd"/>
      <w:r w:rsidRPr="002A2B6B">
        <w:rPr>
          <w:color w:val="002060"/>
        </w:rPr>
        <w:t>所示）。病变局限于巩膜这一特征对于诊断非常关键，结合其形态和其他检查结果，指向了某些特定的巩膜病变。</w:t>
      </w:r>
    </w:p>
    <w:p w14:paraId="5E099038" w14:textId="77777777" w:rsidR="002A2B6B" w:rsidRPr="002A2B6B" w:rsidRDefault="002A2B6B" w:rsidP="002A2B6B">
      <w:pPr>
        <w:rPr>
          <w:b/>
          <w:bCs/>
          <w:color w:val="002060"/>
        </w:rPr>
      </w:pPr>
      <w:r w:rsidRPr="002A2B6B">
        <w:rPr>
          <w:b/>
          <w:bCs/>
          <w:color w:val="002060"/>
        </w:rPr>
        <w:t>综合诊断依据</w:t>
      </w:r>
    </w:p>
    <w:p w14:paraId="2FEEA70F" w14:textId="77777777" w:rsidR="002A2B6B" w:rsidRPr="002A2B6B" w:rsidRDefault="002A2B6B" w:rsidP="002A2B6B">
      <w:pPr>
        <w:numPr>
          <w:ilvl w:val="0"/>
          <w:numId w:val="2"/>
        </w:numPr>
        <w:rPr>
          <w:color w:val="002060"/>
        </w:rPr>
      </w:pPr>
      <w:r w:rsidRPr="002A2B6B">
        <w:rPr>
          <w:b/>
          <w:bCs/>
          <w:color w:val="002060"/>
        </w:rPr>
        <w:t>病变特征</w:t>
      </w:r>
      <w:r w:rsidRPr="002A2B6B">
        <w:rPr>
          <w:color w:val="002060"/>
        </w:rPr>
        <w:t>：黄白色、隆起、圆形的病变，结合OCT显示局限于巩膜，这些特点符合巩膜骨瘤的常见表现。巩膜骨瘤是一种相对少见的良性病变，通常表现为巩膜上的局限性隆起，呈黄白色，可导致上方脉络膜的改变。</w:t>
      </w:r>
    </w:p>
    <w:p w14:paraId="718BC7CF" w14:textId="77777777" w:rsidR="002A2B6B" w:rsidRPr="002A2B6B" w:rsidRDefault="002A2B6B" w:rsidP="002A2B6B">
      <w:pPr>
        <w:numPr>
          <w:ilvl w:val="0"/>
          <w:numId w:val="2"/>
        </w:numPr>
        <w:rPr>
          <w:color w:val="002060"/>
        </w:rPr>
      </w:pPr>
      <w:r w:rsidRPr="002A2B6B">
        <w:rPr>
          <w:b/>
          <w:bCs/>
          <w:color w:val="002060"/>
        </w:rPr>
        <w:t>伴随情况</w:t>
      </w:r>
      <w:r w:rsidRPr="002A2B6B">
        <w:rPr>
          <w:color w:val="002060"/>
        </w:rPr>
        <w:t>：患者此次主要因睫毛延长术的严重反应就诊，视力正常，说明该病变可能长期存在且未对视力造成明显影响，这也与巩膜骨瘤通常生长缓慢、早期多无症状的特点相符。</w:t>
      </w:r>
    </w:p>
    <w:p w14:paraId="1A7D367B" w14:textId="77777777" w:rsidR="002A2B6B" w:rsidRPr="002A2B6B" w:rsidRDefault="002A2B6B" w:rsidP="002A2B6B">
      <w:pPr>
        <w:rPr>
          <w:b/>
          <w:bCs/>
          <w:color w:val="002060"/>
        </w:rPr>
      </w:pPr>
      <w:r w:rsidRPr="002A2B6B">
        <w:rPr>
          <w:b/>
          <w:bCs/>
          <w:color w:val="002060"/>
        </w:rPr>
        <w:t>进一步检查建议</w:t>
      </w:r>
    </w:p>
    <w:p w14:paraId="509FBDE9" w14:textId="77777777" w:rsidR="002A2B6B" w:rsidRPr="002A2B6B" w:rsidRDefault="002A2B6B" w:rsidP="002A2B6B">
      <w:pPr>
        <w:rPr>
          <w:color w:val="002060"/>
        </w:rPr>
      </w:pPr>
      <w:r w:rsidRPr="002A2B6B">
        <w:rPr>
          <w:color w:val="002060"/>
        </w:rPr>
        <w:t>虽然从现有信息高度怀疑为巩膜骨瘤，但确诊还需要进一步的检查，如超声检查可进一步明确病变的回声特点，B超下巩膜骨瘤常表现为强回声伴声影；也可考虑进行眼眶CT检查，CT对于显示骨组织有独特优势，若病变为巩膜骨瘤，在CT上可显示为高密度影，有助于最终确诊。</w:t>
      </w:r>
    </w:p>
    <w:p w14:paraId="1B457A73" w14:textId="77777777" w:rsidR="002A2B6B" w:rsidRPr="002A2B6B" w:rsidRDefault="002A2B6B" w:rsidP="002A2B6B">
      <w:pPr>
        <w:rPr>
          <w:color w:val="002060"/>
        </w:rPr>
      </w:pPr>
      <w:r w:rsidRPr="002A2B6B">
        <w:rPr>
          <w:color w:val="002060"/>
        </w:rPr>
        <w:t>综上所述，这位患者黄斑下方的病变高度怀疑为巩膜骨瘤，但需进一步完善相关检查以明确诊断，并制定后续的随访或治疗方案。</w:t>
      </w:r>
    </w:p>
    <w:p w14:paraId="242B34A9" w14:textId="77777777" w:rsidR="002A2B6B" w:rsidRPr="002A2B6B" w:rsidRDefault="002A2B6B">
      <w:pPr>
        <w:rPr>
          <w:rFonts w:hint="eastAsia"/>
          <w:color w:val="002060"/>
        </w:rPr>
      </w:pPr>
    </w:p>
    <w:sectPr w:rsidR="002A2B6B" w:rsidRPr="002A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7CEC1" w14:textId="77777777" w:rsidR="00791997" w:rsidRDefault="00791997" w:rsidP="002A2B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C4986D" w14:textId="77777777" w:rsidR="00791997" w:rsidRDefault="00791997" w:rsidP="002A2B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7E66D" w14:textId="77777777" w:rsidR="00791997" w:rsidRDefault="00791997" w:rsidP="002A2B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42D189" w14:textId="77777777" w:rsidR="00791997" w:rsidRDefault="00791997" w:rsidP="002A2B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259A6"/>
    <w:multiLevelType w:val="multilevel"/>
    <w:tmpl w:val="1F4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43314"/>
    <w:multiLevelType w:val="multilevel"/>
    <w:tmpl w:val="8E8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506765">
    <w:abstractNumId w:val="0"/>
  </w:num>
  <w:num w:numId="2" w16cid:durableId="149332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FB"/>
    <w:rsid w:val="002A2B6B"/>
    <w:rsid w:val="003955E4"/>
    <w:rsid w:val="004D0EFB"/>
    <w:rsid w:val="00791997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55464C"/>
  <w15:chartTrackingRefBased/>
  <w15:docId w15:val="{DEAFC6BC-2F2C-409A-871A-E87784E4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0E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E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E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E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E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E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E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E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0E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0E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0E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0E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0E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0E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0E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E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0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0E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E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E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0E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0EF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2B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2B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2B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2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1160</Characters>
  <Application>Microsoft Office Word</Application>
  <DocSecurity>0</DocSecurity>
  <Lines>18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2025-05-08T08:20:00Z</dcterms:created>
  <dcterms:modified xsi:type="dcterms:W3CDTF">2025-05-08T08:21:00Z</dcterms:modified>
</cp:coreProperties>
</file>