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633B" w14:textId="77777777" w:rsidR="00B94F0A" w:rsidRDefault="00B94F0A" w:rsidP="00B94F0A">
      <w:pPr>
        <w:rPr>
          <w:rFonts w:hint="eastAsia"/>
        </w:rPr>
      </w:pPr>
      <w:r>
        <w:rPr>
          <w:noProof/>
        </w:rPr>
        <w:drawing>
          <wp:inline distT="0" distB="0" distL="0" distR="0" wp14:anchorId="25A1B082" wp14:editId="46FD2047">
            <wp:extent cx="4572000" cy="3448050"/>
            <wp:effectExtent l="0" t="0" r="0" b="0"/>
            <wp:docPr id="61650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8462" w14:textId="77777777" w:rsidR="00B94F0A" w:rsidRDefault="00B94F0A" w:rsidP="00B94F0A">
      <w:pPr>
        <w:rPr>
          <w:rFonts w:hint="eastAsia"/>
        </w:rPr>
      </w:pPr>
    </w:p>
    <w:p w14:paraId="42788C0D" w14:textId="77777777" w:rsidR="00B94F0A" w:rsidRDefault="00B94F0A" w:rsidP="00B94F0A">
      <w:pPr>
        <w:rPr>
          <w:rFonts w:hint="eastAsia"/>
        </w:rPr>
      </w:pPr>
      <w:r w:rsidRPr="00A03AFA">
        <w:t xml:space="preserve">A 20-year-old woman presented with a 3-year history of progressive proptosis of the right eye (A). Her father had a history of </w:t>
      </w:r>
      <w:proofErr w:type="spellStart"/>
      <w:r w:rsidRPr="00A03AFA">
        <w:t>multipleosteomas</w:t>
      </w:r>
      <w:proofErr w:type="spellEnd"/>
      <w:r w:rsidRPr="00A03AFA">
        <w:t xml:space="preserve">. Congenital hypertrophy of the retinal pigment epithelial was not found on retinal examination, except for retinal folds. </w:t>
      </w:r>
      <w:proofErr w:type="spellStart"/>
      <w:r w:rsidRPr="00A03AFA">
        <w:t>Multiplewell</w:t>
      </w:r>
      <w:proofErr w:type="spellEnd"/>
      <w:r w:rsidRPr="00A03AFA">
        <w:t xml:space="preserve">-circumscribed masses of high radiodensity (B-D), and multiple unerupted supernumerary teeth (C-D) were observed on </w:t>
      </w:r>
      <w:proofErr w:type="spellStart"/>
      <w:r w:rsidRPr="00A03AFA">
        <w:t>computedtomography</w:t>
      </w:r>
      <w:proofErr w:type="spellEnd"/>
      <w:r w:rsidRPr="00A03AFA">
        <w:t xml:space="preserve">. The osteomas of the right ethmoidal sinus </w:t>
      </w:r>
      <w:proofErr w:type="spellStart"/>
      <w:r w:rsidRPr="00A03AFA">
        <w:t>wereremoved</w:t>
      </w:r>
      <w:proofErr w:type="spellEnd"/>
      <w:r w:rsidRPr="00A03AFA">
        <w:t xml:space="preserve"> due to the threat of the </w:t>
      </w:r>
      <w:proofErr w:type="spellStart"/>
      <w:r w:rsidRPr="00A03AFA">
        <w:t>intraorbital</w:t>
      </w:r>
      <w:proofErr w:type="spellEnd"/>
      <w:r w:rsidRPr="00A03AFA">
        <w:t xml:space="preserve"> structure.</w:t>
      </w:r>
      <w:r w:rsidRPr="000C0FE2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0C0FE2">
        <w:t>Based on the provided images and clinical description please make an ophthalmic diagnosis for this patient. And output the diagnostic conclusions only.</w:t>
      </w:r>
    </w:p>
    <w:p w14:paraId="55638B81" w14:textId="77777777" w:rsidR="00B43C45" w:rsidRDefault="00B43C45"/>
    <w:p w14:paraId="4F89EDDB" w14:textId="77777777" w:rsidR="00B94F0A" w:rsidRDefault="00B94F0A"/>
    <w:p w14:paraId="5D7E8189" w14:textId="21865655" w:rsidR="00B94F0A" w:rsidRPr="00B94F0A" w:rsidRDefault="00B94F0A">
      <w:pPr>
        <w:rPr>
          <w:rFonts w:hint="eastAsia"/>
          <w:b/>
          <w:bCs/>
        </w:rPr>
      </w:pPr>
      <w:r w:rsidRPr="00B94F0A">
        <w:br/>
      </w:r>
      <w:r w:rsidRPr="00B94F0A">
        <w:rPr>
          <w:b/>
          <w:bCs/>
          <w:color w:val="002060"/>
          <w:sz w:val="40"/>
          <w:szCs w:val="44"/>
        </w:rPr>
        <w:t>The ophthalmic diagnosis for this patient is orbital osteoma.</w:t>
      </w:r>
    </w:p>
    <w:sectPr w:rsidR="00B94F0A" w:rsidRPr="00B9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94A88" w14:textId="77777777" w:rsidR="00EC4D2D" w:rsidRDefault="00EC4D2D" w:rsidP="00B94F0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1C0BC3" w14:textId="77777777" w:rsidR="00EC4D2D" w:rsidRDefault="00EC4D2D" w:rsidP="00B94F0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3DAF" w14:textId="77777777" w:rsidR="00EC4D2D" w:rsidRDefault="00EC4D2D" w:rsidP="00B94F0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5692FF" w14:textId="77777777" w:rsidR="00EC4D2D" w:rsidRDefault="00EC4D2D" w:rsidP="00B94F0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D4"/>
    <w:rsid w:val="0090056B"/>
    <w:rsid w:val="00B43C45"/>
    <w:rsid w:val="00B94F0A"/>
    <w:rsid w:val="00C604DE"/>
    <w:rsid w:val="00EA7CD4"/>
    <w:rsid w:val="00EC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13E56"/>
  <w15:chartTrackingRefBased/>
  <w15:docId w15:val="{4772F42F-FD92-4A19-B26D-545440DA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0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C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C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C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C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C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C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C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7C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7C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7C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7C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7C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7C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7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7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7C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C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C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7C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7CD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4F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94F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4F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94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634</Characters>
  <Application>Microsoft Office Word</Application>
  <DocSecurity>0</DocSecurity>
  <Lines>12</Lines>
  <Paragraphs>2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2025-05-12T02:49:00Z</dcterms:created>
  <dcterms:modified xsi:type="dcterms:W3CDTF">2025-05-12T02:51:00Z</dcterms:modified>
</cp:coreProperties>
</file>