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064D6" w14:textId="7E5CDEB8" w:rsidR="00B43C45" w:rsidRDefault="00680773">
      <w:r>
        <w:rPr>
          <w:noProof/>
        </w:rPr>
        <w:drawing>
          <wp:inline distT="0" distB="0" distL="0" distR="0" wp14:anchorId="4BD9305B" wp14:editId="6620E21B">
            <wp:extent cx="3327400" cy="3319145"/>
            <wp:effectExtent l="0" t="0" r="6350" b="0"/>
            <wp:docPr id="1505912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8B68" w14:textId="77777777" w:rsidR="00680773" w:rsidRDefault="00680773"/>
    <w:p w14:paraId="73ED5158" w14:textId="26B66F12" w:rsidR="00680773" w:rsidRDefault="00680773">
      <w:r w:rsidRPr="00783C1B">
        <w:t xml:space="preserve">A 78-year-old man with history of esophageal adenocarcinoma, in remission 9 months after resection, chemotherapy, and </w:t>
      </w:r>
      <w:proofErr w:type="spellStart"/>
      <w:proofErr w:type="gramStart"/>
      <w:r w:rsidRPr="00783C1B">
        <w:t>radiation,presented</w:t>
      </w:r>
      <w:proofErr w:type="spellEnd"/>
      <w:proofErr w:type="gramEnd"/>
      <w:r w:rsidRPr="00783C1B">
        <w:t xml:space="preserve"> with a peripapillary choroidal lesion with leopard-spot pigmentation and disc edema (A). Extraocular extension was </w:t>
      </w:r>
      <w:proofErr w:type="spellStart"/>
      <w:r w:rsidRPr="00783C1B">
        <w:t>demonstratedon</w:t>
      </w:r>
      <w:proofErr w:type="spellEnd"/>
      <w:r w:rsidRPr="00783C1B">
        <w:t xml:space="preserve"> B-scan and magnetic resonance imaging (B, C). A transconjunctival orbitotomy approach was performed rather than choroidal fine-</w:t>
      </w:r>
      <w:proofErr w:type="spellStart"/>
      <w:r w:rsidRPr="00783C1B">
        <w:t>needlebiopsy</w:t>
      </w:r>
      <w:proofErr w:type="spellEnd"/>
      <w:r w:rsidRPr="00783C1B">
        <w:t xml:space="preserve"> to maximize tissue yield. Histopathology revealed expression of keratin (D), cytokeratin 20, caudal-related homeobox </w:t>
      </w:r>
      <w:proofErr w:type="spellStart"/>
      <w:r w:rsidRPr="00783C1B">
        <w:t>transcriptionfactor</w:t>
      </w:r>
      <w:proofErr w:type="spellEnd"/>
      <w:r w:rsidRPr="00783C1B">
        <w:t xml:space="preserve"> 2 (CDX-2), and cytokeratin 7. Positron emission tomography scan showed </w:t>
      </w:r>
      <w:proofErr w:type="spellStart"/>
      <w:r w:rsidRPr="00783C1B">
        <w:t>noprimary</w:t>
      </w:r>
      <w:proofErr w:type="spellEnd"/>
      <w:r w:rsidRPr="00783C1B">
        <w:t xml:space="preserve"> tumor recurrence or additional </w:t>
      </w:r>
      <w:proofErr w:type="spellStart"/>
      <w:proofErr w:type="gramStart"/>
      <w:r w:rsidRPr="00783C1B">
        <w:t>metastases</w:t>
      </w:r>
      <w:r>
        <w:rPr>
          <w:rFonts w:hint="eastAsia"/>
        </w:rPr>
        <w:t>.</w:t>
      </w:r>
      <w:r w:rsidRPr="00680773">
        <w:t>Based</w:t>
      </w:r>
      <w:proofErr w:type="spellEnd"/>
      <w:proofErr w:type="gramEnd"/>
      <w:r w:rsidRPr="00680773">
        <w:t xml:space="preserve"> on the provided images and clinical description please make an ophthalmic diagnosis for this patient. And output the diagnostic conclusions only.</w:t>
      </w:r>
    </w:p>
    <w:p w14:paraId="5ED09454" w14:textId="77777777" w:rsidR="00680773" w:rsidRDefault="00680773"/>
    <w:p w14:paraId="15CF4F6C" w14:textId="77777777" w:rsidR="00680773" w:rsidRDefault="00680773"/>
    <w:p w14:paraId="5DBFFEFA" w14:textId="5D9950CE" w:rsidR="00680773" w:rsidRPr="00680773" w:rsidRDefault="00680773">
      <w:pPr>
        <w:rPr>
          <w:rFonts w:hint="eastAsia"/>
          <w:b/>
          <w:bCs/>
          <w:color w:val="002060"/>
          <w:sz w:val="32"/>
          <w:szCs w:val="36"/>
        </w:rPr>
      </w:pPr>
      <w:r w:rsidRPr="00680773">
        <w:rPr>
          <w:b/>
          <w:bCs/>
          <w:color w:val="002060"/>
          <w:sz w:val="32"/>
          <w:szCs w:val="36"/>
        </w:rPr>
        <w:t>Metastatic carcinoma to the choroid and orbit</w:t>
      </w:r>
    </w:p>
    <w:sectPr w:rsidR="00680773" w:rsidRPr="00680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5F"/>
    <w:rsid w:val="0058015F"/>
    <w:rsid w:val="00680773"/>
    <w:rsid w:val="00B43C45"/>
    <w:rsid w:val="00C604DE"/>
    <w:rsid w:val="00F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A6EE5"/>
  <w15:chartTrackingRefBased/>
  <w15:docId w15:val="{EC1A0B51-A949-4048-A216-E42961F8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01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1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1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1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15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15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15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15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1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0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0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01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015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01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01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01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01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01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1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01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0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01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1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01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0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01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0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542</Characters>
  <Application>Microsoft Office Word</Application>
  <DocSecurity>0</DocSecurity>
  <Lines>13</Lines>
  <Paragraphs>3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2025-05-09T13:26:00Z</dcterms:created>
  <dcterms:modified xsi:type="dcterms:W3CDTF">2025-05-09T13:27:00Z</dcterms:modified>
</cp:coreProperties>
</file>