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411C" w14:textId="10F57256" w:rsidR="00FF0047" w:rsidRDefault="002466D2">
      <w:r w:rsidRPr="002466D2">
        <w:t xml:space="preserve">An 87-year-old pseudophakic man presented with </w:t>
      </w:r>
      <w:proofErr w:type="spellStart"/>
      <w:r w:rsidRPr="002466D2">
        <w:t>hyphema</w:t>
      </w:r>
      <w:proofErr w:type="spellEnd"/>
      <w:r w:rsidRPr="002466D2">
        <w:t xml:space="preserve">, total </w:t>
      </w:r>
      <w:proofErr w:type="spellStart"/>
      <w:r w:rsidRPr="002466D2">
        <w:t>iridodialysis</w:t>
      </w:r>
      <w:proofErr w:type="spellEnd"/>
      <w:r w:rsidRPr="002466D2">
        <w:t xml:space="preserve">, and vitreous hemorrhage after cranioencephalic </w:t>
      </w:r>
      <w:proofErr w:type="spellStart"/>
      <w:r w:rsidRPr="002466D2">
        <w:t>traumacaused</w:t>
      </w:r>
      <w:proofErr w:type="spellEnd"/>
      <w:r w:rsidRPr="002466D2">
        <w:t xml:space="preserve"> by a fall. After 4 weeks, he had reabsorption of the vitreous hemorrhage, </w:t>
      </w:r>
      <w:proofErr w:type="spellStart"/>
      <w:r w:rsidRPr="002466D2">
        <w:t>hyphema</w:t>
      </w:r>
      <w:proofErr w:type="spellEnd"/>
      <w:r w:rsidRPr="002466D2">
        <w:t xml:space="preserve">, and maintained perfect centration of </w:t>
      </w:r>
      <w:proofErr w:type="spellStart"/>
      <w:r w:rsidRPr="002466D2">
        <w:t>theintraocular</w:t>
      </w:r>
      <w:proofErr w:type="spellEnd"/>
      <w:r w:rsidRPr="002466D2">
        <w:t xml:space="preserve"> lens without </w:t>
      </w:r>
      <w:proofErr w:type="spellStart"/>
      <w:r w:rsidRPr="002466D2">
        <w:t>pseudophacodonesis</w:t>
      </w:r>
      <w:proofErr w:type="spellEnd"/>
      <w:r w:rsidRPr="002466D2">
        <w:t xml:space="preserve">. No evidence of iris remnants was found in the posterior segment or the ocular surface. Anterior </w:t>
      </w:r>
      <w:proofErr w:type="spellStart"/>
      <w:r w:rsidRPr="002466D2">
        <w:t>segmentat</w:t>
      </w:r>
      <w:proofErr w:type="spellEnd"/>
      <w:r w:rsidRPr="002466D2">
        <w:t xml:space="preserve"> day 0 (B), 1 week (C), and 4 weeks (A), with iris remnants (arrowhead), ciliary processes (empty arrowhead), and capsular bag fibrosis(asterisk).</w:t>
      </w:r>
    </w:p>
    <w:sectPr w:rsidR="00FF004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7879541">
    <w:abstractNumId w:val="1"/>
  </w:num>
  <w:num w:numId="2" w16cid:durableId="1478109336">
    <w:abstractNumId w:val="2"/>
  </w:num>
  <w:num w:numId="3" w16cid:durableId="24368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47"/>
    <w:rsid w:val="00216C11"/>
    <w:rsid w:val="002466D2"/>
    <w:rsid w:val="00FF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2BAA5"/>
  <w15:docId w15:val="{BC3516A3-653A-4A55-AE4A-D4D2E8C4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2025-06-21T05:18:00Z</dcterms:modified>
  <cp:category/>
</cp:coreProperties>
</file>