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自然语言处理课程报告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rFonts w:hint="eastAsia" w:eastAsiaTheme="minorEastAsia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  <w:u w:val="single"/>
        </w:rPr>
        <w:t>姓名：</w:t>
      </w:r>
      <w:r>
        <w:rPr>
          <w:rFonts w:hint="eastAsia"/>
          <w:sz w:val="28"/>
          <w:szCs w:val="28"/>
          <w:u w:val="single"/>
          <w:lang w:val="en-US" w:eastAsia="zh-CN"/>
        </w:rPr>
        <w:t>刘铠源</w:t>
      </w:r>
    </w:p>
    <w:p>
      <w:pPr>
        <w:jc w:val="center"/>
        <w:rPr>
          <w:rFonts w:hint="default" w:eastAsiaTheme="minorEastAsia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  <w:u w:val="single"/>
        </w:rPr>
        <w:t>班级：</w:t>
      </w:r>
      <w:r>
        <w:rPr>
          <w:rFonts w:hint="eastAsia"/>
          <w:sz w:val="28"/>
          <w:szCs w:val="28"/>
          <w:u w:val="single"/>
          <w:lang w:val="en-US" w:eastAsia="zh-CN"/>
        </w:rPr>
        <w:t>电创1701</w:t>
      </w:r>
    </w:p>
    <w:p>
      <w:pPr>
        <w:jc w:val="center"/>
        <w:rPr>
          <w:rFonts w:hint="default" w:eastAsiaTheme="minorEastAsia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  <w:u w:val="single"/>
        </w:rPr>
        <w:t>学号：</w:t>
      </w:r>
      <w:r>
        <w:rPr>
          <w:rFonts w:hint="eastAsia"/>
          <w:sz w:val="28"/>
          <w:szCs w:val="28"/>
          <w:u w:val="single"/>
          <w:lang w:val="en-US" w:eastAsia="zh-CN"/>
        </w:rPr>
        <w:t>201783107</w:t>
      </w:r>
    </w:p>
    <w:p>
      <w:pPr>
        <w:jc w:val="center"/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</w:p>
    <w:p>
      <w:pPr>
        <w:rPr>
          <w:sz w:val="28"/>
          <w:szCs w:val="28"/>
          <w:u w:val="single"/>
        </w:rPr>
      </w:pP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2021/1/8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br w:type="page"/>
      </w:r>
    </w:p>
    <w:p>
      <w:pPr>
        <w:pStyle w:val="2"/>
        <w:numPr>
          <w:ilvl w:val="0"/>
          <w:numId w:val="1"/>
        </w:numPr>
      </w:pPr>
      <w:bookmarkStart w:id="0" w:name="_Toc16726"/>
      <w:r>
        <w:rPr>
          <w:rFonts w:hint="eastAsia"/>
        </w:rPr>
        <w:t>任务介绍</w:t>
      </w:r>
      <w:bookmarkEnd w:id="0"/>
    </w:p>
    <w:p>
      <w:pPr>
        <w:bidi w:val="0"/>
      </w:pPr>
      <w:r>
        <w:t>知识库问答（knowledge base question answering,KB-QA）即给定</w:t>
      </w:r>
      <w:r>
        <w:rPr>
          <w:rFonts w:hint="eastAsia"/>
        </w:rPr>
        <w:t>自然语言问题，通过对问题进行语义理解和解析，进而利用知识库进行查询、推理得出答案。</w:t>
      </w:r>
    </w:p>
    <w:p>
      <w:pPr>
        <w:pStyle w:val="2"/>
        <w:numPr>
          <w:ilvl w:val="0"/>
          <w:numId w:val="1"/>
        </w:numPr>
      </w:pPr>
      <w:bookmarkStart w:id="1" w:name="_Toc2783"/>
      <w:r>
        <w:rPr>
          <w:rFonts w:hint="eastAsia"/>
        </w:rPr>
        <w:t>数据格式介绍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每条数据由4行组成，第一行为问题，第二行为提取好的三元组[实体，属性，答案]，第三行为答案：</w:t>
      </w:r>
    </w:p>
    <w:p>
      <w:r>
        <w:drawing>
          <wp:inline distT="0" distB="0" distL="114300" distR="114300">
            <wp:extent cx="5272405" cy="3219450"/>
            <wp:effectExtent l="0" t="0" r="63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br w:type="page"/>
      </w:r>
    </w:p>
    <w:p>
      <w:pPr>
        <w:pStyle w:val="2"/>
        <w:numPr>
          <w:ilvl w:val="0"/>
          <w:numId w:val="1"/>
        </w:numPr>
      </w:pPr>
      <w:bookmarkStart w:id="2" w:name="_Toc13847"/>
      <w:r>
        <w:rPr>
          <w:rFonts w:hint="eastAsia"/>
        </w:rPr>
        <w:t>使用的模型与优化</w:t>
      </w:r>
      <w:bookmarkEnd w:id="2"/>
    </w:p>
    <w:p>
      <w:pPr>
        <w:bidi w:val="0"/>
      </w:pPr>
      <w:r>
        <w:rPr>
          <w:rFonts w:hint="eastAsia"/>
        </w:rPr>
        <w:t>BertForTokenClassification+crf</w:t>
      </w:r>
      <w:r>
        <w:rPr>
          <w:rFonts w:hint="eastAsia"/>
          <w:lang w:val="en-US" w:eastAsia="zh-CN"/>
        </w:rPr>
        <w:t>+</w:t>
      </w:r>
      <w:r>
        <w:t>BertForSequenceClassification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3802"/>
      <w:r>
        <w:rPr>
          <w:rFonts w:hint="eastAsia"/>
          <w:lang w:val="en-US" w:eastAsia="zh-CN"/>
        </w:rPr>
        <w:t>3.1 构建数据库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我使用的是mysql数据库，数据库命名为KB_QA，表名为nlpccqa。</w:t>
      </w:r>
    </w:p>
    <w:p>
      <w:r>
        <w:drawing>
          <wp:inline distT="0" distB="0" distL="114300" distR="114300">
            <wp:extent cx="1927860" cy="191262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46020" cy="118110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表的内容为：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353250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3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 w:eastAsia="黑体"/>
          <w:lang w:val="en-US" w:eastAsia="zh-CN"/>
        </w:rPr>
      </w:pPr>
      <w:bookmarkStart w:id="4" w:name="_Toc10030"/>
      <w:r>
        <w:rPr>
          <w:rFonts w:hint="eastAsia"/>
          <w:lang w:val="en-US" w:eastAsia="zh-CN"/>
        </w:rPr>
        <w:t xml:space="preserve">3.2 </w:t>
      </w:r>
      <w:r>
        <w:rPr>
          <w:rFonts w:hint="eastAsia"/>
        </w:rPr>
        <w:t>BertForTokenClassification</w:t>
      </w:r>
      <w:r>
        <w:rPr>
          <w:rFonts w:hint="eastAsia"/>
          <w:lang w:val="en-US" w:eastAsia="zh-CN"/>
        </w:rPr>
        <w:t>+CRF</w:t>
      </w:r>
      <w:bookmarkEnd w:id="4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首先使用</w:t>
      </w:r>
      <w:r>
        <w:rPr>
          <w:rFonts w:hint="eastAsia"/>
        </w:rPr>
        <w:t>BertForTokenClassification</w:t>
      </w:r>
      <w:r>
        <w:rPr>
          <w:rFonts w:hint="eastAsia"/>
          <w:lang w:val="en-US" w:eastAsia="zh-CN"/>
        </w:rPr>
        <w:t>分类器对问题进行命名实体识别序列标注得到实体，并通过CRF层学习潜在约束。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" w:name="_Toc24985"/>
      <w:r>
        <w:rPr>
          <w:rFonts w:hint="eastAsia"/>
          <w:lang w:val="en-US" w:eastAsia="zh-CN"/>
        </w:rPr>
        <w:t>3.2.1 构建NER数据集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（1）具体操作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以下面这条数据为例：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08220" cy="4876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标注后的结果为：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['O', 'B-LOC', 'I-LOC', 'I-LOC', 'I-LOC', 'O', 'O', 'O', 'O', 'O', 'O', 'O', 'O', 'O', 'O', 'O']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['《','高','等','数','学','》','是','哪','个','出','版','社','出','版','的','？']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803265" cy="2002790"/>
            <wp:effectExtent l="0" t="0" r="317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3265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6" w:name="_Toc9825"/>
      <w:r>
        <w:rPr>
          <w:rFonts w:hint="eastAsia"/>
          <w:lang w:val="en-US" w:eastAsia="zh-CN"/>
        </w:rPr>
        <w:t xml:space="preserve">3.2.2 </w:t>
      </w:r>
      <w:r>
        <w:rPr>
          <w:rFonts w:hint="eastAsia"/>
        </w:rPr>
        <w:t>BertForTokenClassification</w:t>
      </w:r>
      <w:r>
        <w:rPr>
          <w:rFonts w:hint="eastAsia"/>
          <w:lang w:val="en-US" w:eastAsia="zh-CN"/>
        </w:rPr>
        <w:t>+CRF训练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（1）具体操作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使用BertTokenizer.encode_plus()函数得到[input_ids,token_type_ids]，并在此基础上得到[input_ids,attention_mask,token_type_ids]。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labels_ids</w:t>
      </w:r>
      <w:r>
        <w:rPr>
          <w:rFonts w:hint="eastAsia"/>
          <w:lang w:val="en-US" w:eastAsia="zh-CN"/>
        </w:rPr>
        <w:t>通过NER数据集得到。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最终形成每一条数据的input为：[input_ids,attention_mask,token_type_ids,labels_ids]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</w:t>
      </w:r>
      <w:r>
        <w:rPr>
          <w:rFonts w:hint="default"/>
          <w:lang w:val="en-US" w:eastAsia="zh-CN"/>
        </w:rPr>
        <w:t>BertForTokenClassification</w:t>
      </w:r>
      <w:r>
        <w:rPr>
          <w:rFonts w:hint="eastAsia"/>
          <w:lang w:val="en-US" w:eastAsia="zh-CN"/>
        </w:rPr>
        <w:t>得到的是概率：</w:t>
      </w:r>
    </w:p>
    <w:p/>
    <w:p>
      <w:r>
        <w:drawing>
          <wp:inline distT="0" distB="0" distL="114300" distR="114300">
            <wp:extent cx="5478780" cy="728980"/>
            <wp:effectExtent l="0" t="0" r="762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rcRect t="68710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所以使用CRF来学习一些潜在的约束规则：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424170" cy="224028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417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599430" cy="2720340"/>
            <wp:effectExtent l="0" t="0" r="889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943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r>
        <w:drawing>
          <wp:inline distT="0" distB="0" distL="114300" distR="114300">
            <wp:extent cx="4434840" cy="17068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bookmarkStart w:id="7" w:name="_Toc24543"/>
      <w:r>
        <w:rPr>
          <w:rFonts w:hint="eastAsia"/>
          <w:lang w:val="en-US" w:eastAsia="zh-CN"/>
        </w:rPr>
        <w:t xml:space="preserve">3.3 </w:t>
      </w:r>
      <w:r>
        <w:t>BertForSequenceClassification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对于一个问题，如果前一步得到的实体存在于数据库中，且数据库中的属性也存在于问题中，那即得到了回答，但属性可能和问题中的提法不一致，所以使用</w:t>
      </w:r>
      <w:r>
        <w:t>BertForSequenceClassification</w:t>
      </w:r>
      <w:r>
        <w:rPr>
          <w:rFonts w:hint="eastAsia"/>
          <w:lang w:val="en-US" w:eastAsia="zh-CN"/>
        </w:rPr>
        <w:t>进行相似判断。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" w:name="_Toc12304"/>
      <w:r>
        <w:rPr>
          <w:rFonts w:hint="eastAsia"/>
          <w:lang w:val="en-US" w:eastAsia="zh-CN"/>
        </w:rPr>
        <w:t>3.3.1 构建SIM数据集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（1）具体操作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每一条数据都找五个不同的属性当做负例。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还是以上文的高等数学为例：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352415" cy="1052830"/>
            <wp:effectExtent l="0" t="0" r="12065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241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每一个正例，有五个负例。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491480" cy="2704465"/>
            <wp:effectExtent l="0" t="0" r="1016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19694"/>
      <w:r>
        <w:rPr>
          <w:rFonts w:hint="eastAsia"/>
          <w:lang w:val="en-US" w:eastAsia="zh-CN"/>
        </w:rPr>
        <w:t xml:space="preserve">3.3.2 </w:t>
      </w:r>
      <w:r>
        <w:t>BertForSequenceClassification</w:t>
      </w:r>
      <w:r>
        <w:rPr>
          <w:rFonts w:hint="eastAsia"/>
          <w:lang w:val="en-US" w:eastAsia="zh-CN"/>
        </w:rPr>
        <w:t>训练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训练：</w:t>
      </w:r>
    </w:p>
    <w:p>
      <w:r>
        <w:drawing>
          <wp:inline distT="0" distB="0" distL="114300" distR="114300">
            <wp:extent cx="5887720" cy="4660265"/>
            <wp:effectExtent l="0" t="0" r="1016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7720" cy="466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491740" cy="45720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bidi w:val="0"/>
      </w:pPr>
    </w:p>
    <w:p>
      <w:pPr>
        <w:pStyle w:val="2"/>
        <w:numPr>
          <w:ilvl w:val="0"/>
          <w:numId w:val="1"/>
        </w:numPr>
      </w:pPr>
      <w:bookmarkStart w:id="10" w:name="_Toc945"/>
      <w:r>
        <w:rPr>
          <w:rFonts w:hint="eastAsia"/>
        </w:rPr>
        <w:t>代码与实验效果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2086"/>
      <w:r>
        <w:rPr>
          <w:rFonts w:hint="eastAsia"/>
          <w:lang w:val="en-US" w:eastAsia="zh-CN"/>
        </w:rPr>
        <w:t>4.1 实验效果</w:t>
      </w:r>
      <w:bookmarkEnd w:id="11"/>
    </w:p>
    <w:p>
      <w:pPr>
        <w:outlineLvl w:val="2"/>
        <w:rPr>
          <w:rFonts w:hint="eastAsia"/>
          <w:lang w:val="en-US" w:eastAsia="zh-CN"/>
        </w:rPr>
      </w:pPr>
      <w:bookmarkStart w:id="12" w:name="_Toc23833"/>
      <w:r>
        <w:rPr>
          <w:rFonts w:hint="eastAsia"/>
          <w:lang w:val="en-US" w:eastAsia="zh-CN"/>
        </w:rPr>
        <w:t>（1）对于数据库有的实体且属性存在于问题中，直接从数据库得到答案：</w:t>
      </w:r>
      <w:bookmarkEnd w:id="12"/>
    </w:p>
    <w:p>
      <w:r>
        <w:drawing>
          <wp:inline distT="0" distB="0" distL="114300" distR="114300">
            <wp:extent cx="3954780" cy="71628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8" w:name="_GoBack"/>
      <w:bookmarkEnd w:id="18"/>
    </w:p>
    <w:p>
      <w:pPr>
        <w:numPr>
          <w:ilvl w:val="0"/>
          <w:numId w:val="3"/>
        </w:numPr>
        <w:outlineLvl w:val="2"/>
        <w:rPr>
          <w:rFonts w:hint="eastAsia"/>
          <w:lang w:val="en-US" w:eastAsia="zh-CN"/>
        </w:rPr>
      </w:pPr>
      <w:bookmarkStart w:id="13" w:name="_Toc25433"/>
      <w:r>
        <w:rPr>
          <w:rFonts w:hint="eastAsia"/>
          <w:lang w:val="en-US" w:eastAsia="zh-CN"/>
        </w:rPr>
        <w:t>对于数据库有的实体，属性不一致：</w:t>
      </w:r>
      <w:bookmarkEnd w:id="13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924300" cy="2049780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outlineLvl w:val="2"/>
        <w:rPr>
          <w:rFonts w:hint="eastAsia"/>
          <w:lang w:val="en-US" w:eastAsia="zh-CN"/>
        </w:rPr>
      </w:pPr>
      <w:bookmarkStart w:id="14" w:name="_Toc32035"/>
      <w:r>
        <w:rPr>
          <w:rFonts w:hint="eastAsia"/>
          <w:lang w:val="en-US" w:eastAsia="zh-CN"/>
        </w:rPr>
        <w:t>对于数据库中不存在的实体：</w:t>
      </w:r>
      <w:bookmarkEnd w:id="14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70020" cy="769620"/>
            <wp:effectExtent l="0" t="0" r="762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9718"/>
      <w:r>
        <w:rPr>
          <w:rFonts w:hint="eastAsia"/>
          <w:lang w:val="en-US" w:eastAsia="zh-CN"/>
        </w:rPr>
        <w:t>4.2 主要代码</w:t>
      </w:r>
      <w:bookmarkEnd w:id="15"/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CRF模型代码：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typing import List, Optional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torch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torch.nn as nn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CRF(nn.Module):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__init__(self,num_tags : int = 2, batch_first:bool = True) -&gt; None: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num_tags &lt;= 0: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raise ValueError(f'invalid number of tags: {num_tags}')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super().__init__()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self.num_tags = num_tags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self.batch_first = batch_first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start 到其他tag(不包含end)的得分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self.start_transitions = nn.Parameter(torch.empty(num_tags))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到其他tag(不包含start)到end的得分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self.end_transitions = nn.Parameter(torch.empty(num_tags))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从 _compute_normalizer 中 next_score = broadcast_score + self.transitions + broadcast_emissions 可以看出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transitions[i][j] 表示从第j个tag 到第 i 个 tag的分数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更正 ：transitions[i][j] 表示从第i个tag 到第 j 个 tag的分数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self.transitions = nn.Parameter(torch.empty(num_tags,num_tags))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self.reset_parameters()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reset_parameters(self):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init_range = 0.1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nn.init.uniform_(self.start_transitions,-init_range,init_range)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nn.init.uniform_(self.end_transitions,-init_range,init_range)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nn.init.uniform_(self.transitions, -init_range, init_range)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__repr__(self):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f'{self.__class__.__name__}(num_tags={self.num_tags})'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forward(self, emissions:torch.Tensor,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tags:torch.Tensor = None,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mask:Optional[torch.ByteTensor] = None,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reduction: str = "mean") -&gt; torch.Tensor: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self._validate(emissions, tags = tags ,mask = mask)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reduction = reduction.lower()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reduction not in ('none','sum','mean','token_mean'):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raise ValueError(f'invalid reduction {reduction}')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mask is None: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mask = torch.ones_like(tags,dtype = torch.uint8)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a.shape (seq_len,batch_size)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a[0] shape ? batch_size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self.batch_first: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emissions.shape (seq_len,batch_size,tag_num)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emissions = emissions.transpose(0,1)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tags = tags.transpose(0,1)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mask = mask.transpose(0,1)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shape: (batch_size,)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numerator = self._computer_score(emissions=emissions,tags=tags,mask=mask)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shape: (batch_size,)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denominator = self._compute_normalizer(emissions=emissions,mask=mask)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shape: (batch_size,)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llh = denominator - numerator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reduction == 'none':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llh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elif reduction == 'sum':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llh.sum()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elif reduction == 'mean':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llh.mean()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assert reduction == 'token_mean'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llh.sum() / mask.float().sum()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decode(self,emissions:torch.Tensor,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mask : Optional[torch.ByteTensor] = None) -&gt;List[List[int]]: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self._validate(emissions=emissions,mask=mask)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mask is None: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mask = emissions.new_ones(emissions.shape[:2],dtype=torch.uint8)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self.batch_first: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emissions = emissions.transpose(0,1)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mask = mask.transpose(0,1)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self._viterbi_decode(emissions,mask)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_validate(self,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emissions:torch.Tensor,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tags:Optional[torch.LongTensor] = None 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mask:Optional[torch.ByteTensor] = None) -&gt; None: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emissions.dim() != 3: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raise ValueError(f"emissions must have dimension of 3 , got {emissions.dim()}")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emissions.size(2) != self.num_tags: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raise ValueError(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f'expected last dimension of emissions is {self.num_tags},'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f'got {emissions.size(2)}'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tags is not None: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emissions.shape[:2] != mask.shape: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raise ValueError(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'the first two dimensions of and mask must match,'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f'got {tuple(emissions.shape[:2])} and {tuple(mask.shape)}'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no_empty_seq = not self.batch_first and mask[0].all()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no_empty_seq_bf = self.batch_first and mask[:,0].all()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not no_empty_seq and not no_empty_seq_bf: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raise ValueError('mask of the first timestep must all be on')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_computer_score(self,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emissions:torch.Tensor,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tags:torch.LongTensor,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mask:torch.ByteTensor) -&gt; torch.Tensor: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batch second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assert emissions.dim() == 3 and tags.dim() == 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assert emissions.shape[:2] == tags.shape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assert emissions.size(2) == self.num_tags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assert mask.shape == tags.shape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assert mask[0].all()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seq_length,batch_size = tags.shape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mask = mask.float()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self.start_transitions  start 到其他tag(不包含end)的得分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score = self.start_transitions[tags[0]]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emissions.shape (seq_len,batch_size,tag_nums)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score += emissions[0,torch.arange(batch_size),tags[0]]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i in range(1,seq_length):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if mask[i].sum() == 0: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    break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score += self.transitions[tags[i-1], tags[i]] * mask[i]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score += emissions[i, torch.arange(batch_size), tags[i]] * mask[i]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这里是为了获取每一个样本最后一个词的tag。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shape: (batch_size,)   每一个batch 的真实长度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seq_ends = mask.long().sum(dim=0) - 1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每个样本最火一个词的tag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last_tags = tags[seq_ends,torch.arange(batch_size)]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shape: (batch_size,) 每一个样本到最后一个词的得分加上之前的score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score += self.end_transitions[last_tags]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score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_compute_normalizer(self,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emissions:torch.Tensor 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mask: torch.ByteTensor) -&gt; torch.Tensor: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emissions: (seq_length, batch_size, num_tags)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mask: (seq_length, batch_size)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assert emissions.dim() == 3 and mask.dim() == 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assert emissions.shape[:2] == mask.shape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assert emissions.size(2) == self.num_tags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assert mask[0].all()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seq_length = emissions.size(0)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shape : (batch_size,num_tag)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self.start_transitions  start 到其他tag(不包含end)的得分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start_transitions.shape tag_nums     emissions[0].shape (batch_size,tag_size)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score = self.start_transitions + emissions[0]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i in range(1,seq_length):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shape : (batch_size,num_tag,1)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broadcast_score = score.unsqueeze(dim=2)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shape: (batch_size,1,num_tags)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broadcast_emissions = emissions[i].unsqueeze(1)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next_score = broadcast_score + self.transitions + broadcast_emissions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next_score = torch.logsumexp(next_score,dim = 1)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score = torch.where(mask[i].unsqueeze(1),next_score,score)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shape (batch_size,num_tags)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score += self.end_transitions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shape: (batch_size)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torch.logsumexp(score,dim=1)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_viterbi_decode(self,emissions : torch.FloatTensor 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mask : torch.ByteTensor) -&gt; List[List[int]]: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emissions: (seq_length, batch_size, num_tags)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mask: (seq_length, batch_size)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assert emissions.dim() == 3 and mask.dim() == 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assert emissions.shape[:2] == mask.shape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assert emissions.size(2) == self.num_tags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assert mask[0].all()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seq_length , batch_size = mask.shape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self.start_transitions  start 到其他tag(不包含end)的得分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score = self.start_transitions + emissions[0]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history = []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for i in range(1,seq_length):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    # shape : (batch_size,num_tag,1)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    broadcast_score = score.unsqueeze(dim=2)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    # shape: (batch_size,1,num_tags)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    broadcast_emissions = emissions[i].unsqueeze(1)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    next_score = broadcast_score + self.transitions + broadcast_emissions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    next_score = torch.logsumexp(next_score,dim = 1)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    score = torch.where(mask[i].unsqueeze(1),next_score,score)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i in range(1,seq_length):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broadcast_score = score.unsqueeze(2)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broadcast_emission = emissions[i].unsqueeze(1)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next_score = broadcast_score + self.transitions + broadcast_emission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next_score, indices = next_score.max(dim=1)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score = torch.where(mask[i].unsqueeze(1), next_score, score)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history.append(indices)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score += self.end_transitions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seq_ends = mask.long().sum(dim=0) - 1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best_tags_list = []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idx in range(batch_size):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_,best_last_tag = score[idx].max(dim = 0)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best_tags= [best_last_tag.item()]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history[:seq_ends[idx]].shape  (seq_ends[idx])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hist in reversed(history[:seq_ends[idx]]):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best_last_tag = hist[idx][best_tags[-1]]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best_tags.append(best_last_tag.item())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best_tags.reverse()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best_tags_list.append(best_tags)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best_tags_list</w:t>
      </w:r>
    </w:p>
    <w:p>
      <w:pPr>
        <w:pStyle w:val="2"/>
        <w:numPr>
          <w:ilvl w:val="0"/>
          <w:numId w:val="1"/>
        </w:numPr>
      </w:pPr>
      <w:bookmarkStart w:id="16" w:name="_Toc9332"/>
      <w:r>
        <w:rPr>
          <w:rFonts w:hint="eastAsia"/>
        </w:rPr>
        <w:t>遇到的问题与解决</w:t>
      </w:r>
      <w:bookmarkEnd w:id="16"/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mysql忘记root密码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这是一个比较常见的问题，简单的百度一下就解决了。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"https://blog.csdn.net/greywolf0824/article/details/80216379"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https://blog.csdn.net/greywolf0824/article/details/80216379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（2）MySQL 提示The service already exists! The current server installed: D:\mysql-8.0.17-wi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由于我忘记之前安装过mysql，所以我再一次安装时会报这个错误，通过下面的博客删除一下就解决了。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"https://blog.csdn.net/qq_42411214/article/details/104827308"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https://blog.csdn.net/qq_42411214/article/details/104827308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</w:pPr>
      <w:bookmarkStart w:id="17" w:name="_Toc27940"/>
      <w:r>
        <w:rPr>
          <w:rFonts w:hint="eastAsia"/>
        </w:rPr>
        <w:t>思考感悟</w:t>
      </w:r>
      <w:bookmarkEnd w:id="17"/>
    </w:p>
    <w:p>
      <w:pPr>
        <w:rPr>
          <w:sz w:val="28"/>
          <w:szCs w:val="28"/>
          <w:u w:val="single"/>
        </w:rPr>
      </w:pPr>
      <w:r>
        <w:rPr>
          <w:rFonts w:hint="eastAsia"/>
          <w:lang w:val="en-US" w:eastAsia="zh-CN"/>
        </w:rPr>
        <w:t>以前总听说学机器学习，人工智能要学好线性代数和概率与统计，但是由于之前我做尝试的领域是CV，所以并没有遇见很多概率知识。通过本门课的学习，我终于发现了概率与统计在人工智能领域的应用。理论课上我复习并学到了许多有用的知识和算法，实验课上我学会了面对nlp问题的大概处理流程，并实践了RNN，Bert的使用。感谢老师和助教将我领入了NLP的大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9E58C0"/>
    <w:multiLevelType w:val="singleLevel"/>
    <w:tmpl w:val="A79E58C0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F163574F"/>
    <w:multiLevelType w:val="singleLevel"/>
    <w:tmpl w:val="F163574F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34D63CAD"/>
    <w:multiLevelType w:val="multilevel"/>
    <w:tmpl w:val="34D63CAD"/>
    <w:lvl w:ilvl="0" w:tentative="0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284ED8"/>
    <w:multiLevelType w:val="singleLevel"/>
    <w:tmpl w:val="44284ED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803"/>
    <w:rsid w:val="000054B0"/>
    <w:rsid w:val="001747F1"/>
    <w:rsid w:val="003B5803"/>
    <w:rsid w:val="004305D3"/>
    <w:rsid w:val="0058075C"/>
    <w:rsid w:val="0063330D"/>
    <w:rsid w:val="006739C4"/>
    <w:rsid w:val="007E2699"/>
    <w:rsid w:val="007E75AE"/>
    <w:rsid w:val="00852125"/>
    <w:rsid w:val="00897854"/>
    <w:rsid w:val="00925414"/>
    <w:rsid w:val="00981F0B"/>
    <w:rsid w:val="00A21418"/>
    <w:rsid w:val="00A30A51"/>
    <w:rsid w:val="00AA45B6"/>
    <w:rsid w:val="00B45B0F"/>
    <w:rsid w:val="00B51566"/>
    <w:rsid w:val="00D00817"/>
    <w:rsid w:val="00D53DB7"/>
    <w:rsid w:val="00D808EB"/>
    <w:rsid w:val="00F33970"/>
    <w:rsid w:val="019A587D"/>
    <w:rsid w:val="02C27DDD"/>
    <w:rsid w:val="07757D3C"/>
    <w:rsid w:val="091C5F3C"/>
    <w:rsid w:val="09CD0F55"/>
    <w:rsid w:val="0B2C2D57"/>
    <w:rsid w:val="12597086"/>
    <w:rsid w:val="153D7796"/>
    <w:rsid w:val="19641CA1"/>
    <w:rsid w:val="197F1E50"/>
    <w:rsid w:val="199E7FFE"/>
    <w:rsid w:val="1A0B6156"/>
    <w:rsid w:val="1C9D0B8D"/>
    <w:rsid w:val="1D8973F2"/>
    <w:rsid w:val="1DD424BA"/>
    <w:rsid w:val="206B4EFE"/>
    <w:rsid w:val="257E3F47"/>
    <w:rsid w:val="29C70D1A"/>
    <w:rsid w:val="29DF0224"/>
    <w:rsid w:val="2BE865EA"/>
    <w:rsid w:val="2D230A31"/>
    <w:rsid w:val="2FF954EB"/>
    <w:rsid w:val="325E1DD6"/>
    <w:rsid w:val="32C56607"/>
    <w:rsid w:val="330F2EC3"/>
    <w:rsid w:val="36325DC5"/>
    <w:rsid w:val="3C1A1D44"/>
    <w:rsid w:val="3D96786D"/>
    <w:rsid w:val="3E59010C"/>
    <w:rsid w:val="40736533"/>
    <w:rsid w:val="443C56AA"/>
    <w:rsid w:val="45182C82"/>
    <w:rsid w:val="45993DC6"/>
    <w:rsid w:val="49402BCE"/>
    <w:rsid w:val="4E0429BD"/>
    <w:rsid w:val="4FDE4BDB"/>
    <w:rsid w:val="515436F8"/>
    <w:rsid w:val="5D2A3346"/>
    <w:rsid w:val="5EA22CCE"/>
    <w:rsid w:val="671004F1"/>
    <w:rsid w:val="70F25465"/>
    <w:rsid w:val="77C11235"/>
    <w:rsid w:val="797A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1"/>
    <w:semiHidden/>
    <w:unhideWhenUsed/>
    <w:uiPriority w:val="99"/>
    <w:pPr>
      <w:ind w:left="100" w:leftChars="2500"/>
    </w:p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日期 字符"/>
    <w:basedOn w:val="8"/>
    <w:link w:val="5"/>
    <w:semiHidden/>
    <w:qFormat/>
    <w:uiPriority w:val="99"/>
  </w:style>
  <w:style w:type="character" w:customStyle="1" w:styleId="12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</Words>
  <Characters>164</Characters>
  <Lines>1</Lines>
  <Paragraphs>1</Paragraphs>
  <TotalTime>0</TotalTime>
  <ScaleCrop>false</ScaleCrop>
  <LinksUpToDate>false</LinksUpToDate>
  <CharactersWithSpaces>191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2017-11-13T10:03:00Z</dcterms:created>
  <dc:creator>王帅</dc:creator>
  <cp:lastModifiedBy>枭聿</cp:lastModifiedBy>
  <dcterms:modified xsi:type="dcterms:W3CDTF">2021-01-12T09:32:47Z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