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F492AF" w14:textId="77777777" w:rsidR="00E13DBE" w:rsidRPr="00413257" w:rsidRDefault="00E13DBE" w:rsidP="00E13DBE">
      <w:pPr>
        <w:spacing w:after="0" w:line="240" w:lineRule="auto"/>
        <w:jc w:val="center"/>
        <w:rPr>
          <w:rFonts w:eastAsia="Times New Roman" w:cstheme="minorHAnsi"/>
          <w:b/>
          <w:u w:val="single"/>
        </w:rPr>
      </w:pPr>
      <w:r w:rsidRPr="00413257">
        <w:rPr>
          <w:rFonts w:eastAsia="Times New Roman" w:cstheme="minorHAnsi"/>
          <w:b/>
          <w:u w:val="single"/>
        </w:rPr>
        <w:t>INFORME FINAL</w:t>
      </w:r>
    </w:p>
    <w:p w14:paraId="0BAC21B0" w14:textId="77777777" w:rsidR="00E13DBE" w:rsidRPr="00413257" w:rsidRDefault="00E13DBE" w:rsidP="00E13DBE">
      <w:pPr>
        <w:spacing w:after="0" w:line="240" w:lineRule="auto"/>
        <w:jc w:val="both"/>
        <w:rPr>
          <w:rFonts w:eastAsia="Times New Roman" w:cstheme="minorHAnsi"/>
        </w:rPr>
      </w:pPr>
    </w:p>
    <w:p w14:paraId="659515CE" w14:textId="3A1030CA" w:rsidR="00E13DBE" w:rsidRPr="00944E06" w:rsidRDefault="00E13DBE" w:rsidP="00E13DBE">
      <w:pPr>
        <w:spacing w:line="240" w:lineRule="auto"/>
        <w:rPr>
          <w:rFonts w:cstheme="minorHAnsi"/>
          <w:smallCaps/>
          <w:color w:val="00B0F0"/>
          <w:lang w:val="es-AR"/>
        </w:rPr>
      </w:pPr>
      <w:r w:rsidRPr="00413257">
        <w:rPr>
          <w:rFonts w:cstheme="minorHAnsi"/>
          <w:b/>
          <w:smallCaps/>
        </w:rPr>
        <w:t xml:space="preserve">Lugar y Fecha: </w:t>
      </w:r>
      <w:r w:rsidR="00944E06">
        <w:rPr>
          <w:rFonts w:cstheme="minorHAnsi"/>
          <w:smallCaps/>
        </w:rPr>
        <w:t xml:space="preserve">Moreno, Noviembre </w:t>
      </w:r>
    </w:p>
    <w:p w14:paraId="23727ADF" w14:textId="2FD28064" w:rsidR="00E13DBE" w:rsidRPr="00413257" w:rsidRDefault="00045F72" w:rsidP="00E13DBE">
      <w:pPr>
        <w:spacing w:after="0" w:line="240" w:lineRule="auto"/>
        <w:rPr>
          <w:rFonts w:cstheme="minorHAnsi"/>
          <w:smallCaps/>
        </w:rPr>
      </w:pPr>
      <w:r w:rsidRPr="00437521">
        <w:rPr>
          <w:rFonts w:cstheme="minorHAnsi"/>
          <w:b/>
          <w:smallCaps/>
          <w:u w:val="single"/>
        </w:rPr>
        <w:t>Estudiante</w:t>
      </w:r>
      <w:r w:rsidR="00E13DBE" w:rsidRPr="00437521">
        <w:rPr>
          <w:rFonts w:cstheme="minorHAnsi"/>
          <w:smallCaps/>
        </w:rPr>
        <w:t>:</w:t>
      </w:r>
      <w:r w:rsidR="00E13DBE" w:rsidRPr="00413257">
        <w:rPr>
          <w:rFonts w:cstheme="minorHAnsi"/>
          <w:smallCaps/>
        </w:rPr>
        <w:t xml:space="preserve"> </w:t>
      </w:r>
      <w:r w:rsidR="00944E06">
        <w:rPr>
          <w:rFonts w:cstheme="minorHAnsi"/>
          <w:smallCaps/>
        </w:rPr>
        <w:t xml:space="preserve">Vaccaro Ignacio </w:t>
      </w:r>
    </w:p>
    <w:p w14:paraId="79E07A3A" w14:textId="39945C50" w:rsidR="00E13DBE" w:rsidRPr="00944E06" w:rsidRDefault="00E13DBE" w:rsidP="00E13DBE">
      <w:pPr>
        <w:spacing w:after="0" w:line="240" w:lineRule="auto"/>
        <w:rPr>
          <w:rFonts w:cstheme="minorHAnsi"/>
          <w:smallCaps/>
        </w:rPr>
      </w:pPr>
      <w:r w:rsidRPr="00413257">
        <w:rPr>
          <w:rFonts w:cstheme="minorHAnsi"/>
          <w:b/>
          <w:smallCaps/>
          <w:u w:val="single"/>
        </w:rPr>
        <w:t>Edad</w:t>
      </w:r>
      <w:r w:rsidRPr="00413257">
        <w:rPr>
          <w:rFonts w:cstheme="minorHAnsi"/>
          <w:smallCaps/>
          <w:u w:val="single"/>
        </w:rPr>
        <w:t>:</w:t>
      </w:r>
      <w:r w:rsidRPr="00413257">
        <w:rPr>
          <w:rFonts w:cstheme="minorHAnsi"/>
          <w:b/>
          <w:smallCaps/>
          <w:u w:val="single"/>
        </w:rPr>
        <w:t xml:space="preserve"> </w:t>
      </w:r>
      <w:r w:rsidR="00944E06">
        <w:rPr>
          <w:rFonts w:cstheme="minorHAnsi"/>
          <w:smallCaps/>
        </w:rPr>
        <w:t>9 años</w:t>
      </w:r>
    </w:p>
    <w:p w14:paraId="33BDEC45" w14:textId="0BB2851A" w:rsidR="00E13DBE" w:rsidRPr="00413257" w:rsidRDefault="00E13DBE" w:rsidP="00E13DBE">
      <w:pPr>
        <w:spacing w:after="0" w:line="240" w:lineRule="auto"/>
        <w:rPr>
          <w:rFonts w:cstheme="minorHAnsi"/>
          <w:smallCaps/>
        </w:rPr>
      </w:pPr>
      <w:r w:rsidRPr="00437521">
        <w:rPr>
          <w:rFonts w:cstheme="minorHAnsi"/>
          <w:b/>
          <w:smallCaps/>
          <w:u w:val="single"/>
        </w:rPr>
        <w:t>Institución e</w:t>
      </w:r>
      <w:r w:rsidR="00045F72" w:rsidRPr="00437521">
        <w:rPr>
          <w:rFonts w:cstheme="minorHAnsi"/>
          <w:b/>
          <w:smallCaps/>
          <w:u w:val="single"/>
        </w:rPr>
        <w:t>ducativa</w:t>
      </w:r>
      <w:r w:rsidRPr="00437521">
        <w:rPr>
          <w:rFonts w:cstheme="minorHAnsi"/>
          <w:smallCaps/>
        </w:rPr>
        <w:t>:</w:t>
      </w:r>
      <w:r w:rsidRPr="00413257">
        <w:rPr>
          <w:rFonts w:cstheme="minorHAnsi"/>
          <w:smallCaps/>
        </w:rPr>
        <w:t xml:space="preserve"> </w:t>
      </w:r>
      <w:r w:rsidR="00944E06">
        <w:rPr>
          <w:rFonts w:cstheme="minorHAnsi"/>
          <w:smallCaps/>
        </w:rPr>
        <w:t>Centro Educativo Inmaculada Concepción</w:t>
      </w:r>
    </w:p>
    <w:p w14:paraId="181DEDCF" w14:textId="3C5AF4C9" w:rsidR="00E13DBE" w:rsidRPr="00413257" w:rsidRDefault="00E13DBE" w:rsidP="00E13DBE">
      <w:pPr>
        <w:spacing w:after="0" w:line="240" w:lineRule="auto"/>
        <w:rPr>
          <w:rFonts w:cstheme="minorHAnsi"/>
          <w:smallCaps/>
        </w:rPr>
      </w:pPr>
      <w:r w:rsidRPr="00413257">
        <w:rPr>
          <w:rFonts w:cstheme="minorHAnsi"/>
          <w:b/>
          <w:smallCaps/>
          <w:u w:val="single"/>
        </w:rPr>
        <w:t>Nivel Educativo</w:t>
      </w:r>
      <w:r w:rsidR="000B493E">
        <w:rPr>
          <w:rFonts w:cstheme="minorHAnsi"/>
          <w:smallCaps/>
        </w:rPr>
        <w:t>:</w:t>
      </w:r>
      <w:r w:rsidRPr="00413257">
        <w:rPr>
          <w:rFonts w:cstheme="minorHAnsi"/>
          <w:smallCaps/>
        </w:rPr>
        <w:t xml:space="preserve"> </w:t>
      </w:r>
      <w:r w:rsidR="00944E06">
        <w:rPr>
          <w:rFonts w:cstheme="minorHAnsi"/>
          <w:smallCaps/>
        </w:rPr>
        <w:t>Primaria</w:t>
      </w:r>
    </w:p>
    <w:p w14:paraId="4F38D067" w14:textId="02EA2FAB" w:rsidR="00E13DBE" w:rsidRPr="00413257" w:rsidRDefault="00E13DBE" w:rsidP="00E13DBE">
      <w:pPr>
        <w:spacing w:after="0" w:line="240" w:lineRule="auto"/>
        <w:rPr>
          <w:rFonts w:cstheme="minorHAnsi"/>
          <w:b/>
          <w:smallCaps/>
          <w:u w:val="single"/>
        </w:rPr>
      </w:pPr>
      <w:r w:rsidRPr="00413257">
        <w:rPr>
          <w:rFonts w:cstheme="minorHAnsi"/>
          <w:b/>
          <w:smallCaps/>
          <w:u w:val="single"/>
        </w:rPr>
        <w:t>Sala/Grado/año</w:t>
      </w:r>
      <w:r w:rsidRPr="00413257">
        <w:rPr>
          <w:rFonts w:cstheme="minorHAnsi"/>
          <w:smallCaps/>
        </w:rPr>
        <w:t xml:space="preserve">: </w:t>
      </w:r>
      <w:r w:rsidR="00944E06">
        <w:rPr>
          <w:rFonts w:cstheme="minorHAnsi"/>
          <w:smallCaps/>
        </w:rPr>
        <w:t>3°año</w:t>
      </w:r>
    </w:p>
    <w:p w14:paraId="519FCDB8" w14:textId="654A8BE8" w:rsidR="00E13DBE" w:rsidRPr="00413257" w:rsidRDefault="00E13DBE" w:rsidP="00E13DBE">
      <w:pPr>
        <w:spacing w:after="0" w:line="240" w:lineRule="auto"/>
        <w:rPr>
          <w:rFonts w:cstheme="minorHAnsi"/>
          <w:smallCaps/>
        </w:rPr>
      </w:pPr>
      <w:r w:rsidRPr="00413257">
        <w:rPr>
          <w:rFonts w:cstheme="minorHAnsi"/>
          <w:b/>
          <w:smallCaps/>
          <w:u w:val="single"/>
        </w:rPr>
        <w:t>Turno</w:t>
      </w:r>
      <w:r w:rsidRPr="00413257">
        <w:rPr>
          <w:rFonts w:cstheme="minorHAnsi"/>
          <w:smallCaps/>
        </w:rPr>
        <w:t xml:space="preserve">: </w:t>
      </w:r>
      <w:r w:rsidR="00944E06">
        <w:rPr>
          <w:rFonts w:cstheme="minorHAnsi"/>
          <w:smallCaps/>
        </w:rPr>
        <w:t>Tarde</w:t>
      </w:r>
    </w:p>
    <w:p w14:paraId="7B9E2887" w14:textId="175BC29D" w:rsidR="00E13DBE" w:rsidRPr="00413257" w:rsidRDefault="00E13DBE" w:rsidP="00E13DBE">
      <w:pPr>
        <w:spacing w:after="0" w:line="240" w:lineRule="auto"/>
        <w:rPr>
          <w:rFonts w:cstheme="minorHAnsi"/>
          <w:smallCaps/>
        </w:rPr>
      </w:pPr>
    </w:p>
    <w:p w14:paraId="7D85CABC" w14:textId="382649D0" w:rsidR="00E13DBE" w:rsidRPr="00413257" w:rsidRDefault="000F190A" w:rsidP="00E13DBE">
      <w:pPr>
        <w:spacing w:after="0" w:line="240" w:lineRule="auto"/>
        <w:rPr>
          <w:rFonts w:cstheme="minorHAnsi"/>
          <w:smallCaps/>
          <w:lang w:val="es-AR"/>
        </w:rPr>
      </w:pPr>
      <w:r w:rsidRPr="00413257">
        <w:rPr>
          <w:rFonts w:cstheme="minorHAnsi"/>
          <w:b/>
          <w:smallCaps/>
          <w:u w:val="single"/>
          <w:lang w:val="es-AR"/>
        </w:rPr>
        <w:t>Profesional de apoyo</w:t>
      </w:r>
      <w:r w:rsidR="00E13DBE" w:rsidRPr="00413257">
        <w:rPr>
          <w:rFonts w:cstheme="minorHAnsi"/>
          <w:smallCaps/>
          <w:lang w:val="es-AR"/>
        </w:rPr>
        <w:t xml:space="preserve">: </w:t>
      </w:r>
      <w:r w:rsidR="00944E06">
        <w:rPr>
          <w:rFonts w:cstheme="minorHAnsi"/>
          <w:smallCaps/>
          <w:lang w:val="es-AR"/>
        </w:rPr>
        <w:t>Herrera Daiana</w:t>
      </w:r>
    </w:p>
    <w:p w14:paraId="10BF8CB4" w14:textId="66340400" w:rsidR="00E13DBE" w:rsidRPr="00413257" w:rsidRDefault="00E13DBE" w:rsidP="00E13DBE">
      <w:pPr>
        <w:spacing w:after="0" w:line="240" w:lineRule="auto"/>
        <w:rPr>
          <w:rFonts w:cstheme="minorHAnsi"/>
          <w:smallCaps/>
        </w:rPr>
      </w:pPr>
      <w:r w:rsidRPr="00413257">
        <w:rPr>
          <w:rFonts w:cstheme="minorHAnsi"/>
          <w:b/>
          <w:smallCaps/>
          <w:u w:val="single"/>
        </w:rPr>
        <w:t>Coordinador</w:t>
      </w:r>
      <w:r w:rsidR="000F190A" w:rsidRPr="00413257">
        <w:rPr>
          <w:rFonts w:cstheme="minorHAnsi"/>
          <w:b/>
          <w:smallCaps/>
          <w:u w:val="single"/>
        </w:rPr>
        <w:t>/</w:t>
      </w:r>
      <w:r w:rsidRPr="00413257">
        <w:rPr>
          <w:rFonts w:cstheme="minorHAnsi"/>
          <w:b/>
          <w:smallCaps/>
          <w:u w:val="single"/>
        </w:rPr>
        <w:t>a</w:t>
      </w:r>
      <w:r w:rsidRPr="00413257">
        <w:rPr>
          <w:rFonts w:cstheme="minorHAnsi"/>
          <w:smallCaps/>
        </w:rPr>
        <w:t>:</w:t>
      </w:r>
      <w:r w:rsidR="00944E06">
        <w:rPr>
          <w:rFonts w:cstheme="minorHAnsi"/>
          <w:smallCaps/>
        </w:rPr>
        <w:t xml:space="preserve"> Aconteoni Romina</w:t>
      </w:r>
    </w:p>
    <w:p w14:paraId="1F85995A" w14:textId="77777777" w:rsidR="00E13DBE" w:rsidRPr="00413257" w:rsidRDefault="00E13DBE" w:rsidP="00E13DBE">
      <w:pPr>
        <w:spacing w:after="0" w:line="240" w:lineRule="auto"/>
        <w:rPr>
          <w:rFonts w:cstheme="minorHAnsi"/>
          <w:smallCaps/>
        </w:rPr>
      </w:pPr>
    </w:p>
    <w:p w14:paraId="6358E1DE" w14:textId="2002C147" w:rsidR="00E13DBE" w:rsidRPr="00944E06" w:rsidRDefault="00E13DBE" w:rsidP="00E13DBE">
      <w:pPr>
        <w:spacing w:after="0" w:line="240" w:lineRule="auto"/>
        <w:rPr>
          <w:rFonts w:cstheme="minorHAnsi"/>
          <w:bCs/>
          <w:smallCaps/>
        </w:rPr>
      </w:pPr>
      <w:r w:rsidRPr="00413257">
        <w:rPr>
          <w:rFonts w:cstheme="minorHAnsi"/>
          <w:b/>
          <w:bCs/>
          <w:smallCaps/>
          <w:u w:val="single"/>
        </w:rPr>
        <w:t>Diagnóstico Nosológico</w:t>
      </w:r>
      <w:r w:rsidR="00944E06">
        <w:rPr>
          <w:rFonts w:cstheme="minorHAnsi"/>
          <w:b/>
          <w:bCs/>
          <w:smallCaps/>
          <w:u w:val="single"/>
        </w:rPr>
        <w:t xml:space="preserve">: </w:t>
      </w:r>
      <w:r w:rsidR="00944E06">
        <w:rPr>
          <w:rFonts w:cstheme="minorHAnsi"/>
          <w:bCs/>
          <w:smallCaps/>
        </w:rPr>
        <w:t>Trastornos hipercinéticos</w:t>
      </w:r>
    </w:p>
    <w:p w14:paraId="63DDE91F" w14:textId="77777777" w:rsidR="00E13DBE" w:rsidRPr="00413257" w:rsidRDefault="00E13DBE" w:rsidP="00E13DBE">
      <w:pPr>
        <w:spacing w:after="0" w:line="240" w:lineRule="auto"/>
        <w:rPr>
          <w:rFonts w:cstheme="minorHAnsi"/>
          <w:b/>
          <w:bCs/>
          <w:smallCaps/>
          <w:u w:val="single"/>
        </w:rPr>
      </w:pPr>
    </w:p>
    <w:p w14:paraId="5345448B" w14:textId="24BD7FE2" w:rsidR="00E13DBE" w:rsidRPr="00944E06" w:rsidRDefault="00E13DBE" w:rsidP="00E13DBE">
      <w:pPr>
        <w:spacing w:after="0" w:line="240" w:lineRule="auto"/>
        <w:rPr>
          <w:rFonts w:cstheme="minorHAnsi"/>
          <w:bCs/>
          <w:smallCaps/>
        </w:rPr>
      </w:pPr>
      <w:r w:rsidRPr="00413257">
        <w:rPr>
          <w:rFonts w:cstheme="minorHAnsi"/>
          <w:b/>
          <w:bCs/>
          <w:smallCaps/>
          <w:u w:val="single"/>
        </w:rPr>
        <w:t>Diagnóstico de trabajo:</w:t>
      </w:r>
      <w:r w:rsidR="00944E06">
        <w:rPr>
          <w:rFonts w:cstheme="minorHAnsi"/>
          <w:bCs/>
          <w:smallCaps/>
        </w:rPr>
        <w:t xml:space="preserve"> </w:t>
      </w:r>
    </w:p>
    <w:p w14:paraId="38887611" w14:textId="4FCDAA61" w:rsidR="000B493E" w:rsidRPr="00696E34" w:rsidRDefault="000B493E" w:rsidP="000B493E">
      <w:pPr>
        <w:spacing w:after="0" w:line="240" w:lineRule="auto"/>
        <w:rPr>
          <w:rFonts w:cstheme="minorHAnsi"/>
          <w:bCs/>
          <w:smallCaps/>
          <w:lang w:val="es-AR"/>
        </w:rPr>
      </w:pPr>
      <w:r w:rsidRPr="00696E34">
        <w:rPr>
          <w:rFonts w:cstheme="minorHAnsi"/>
          <w:bCs/>
          <w:smallCaps/>
          <w:lang w:val="es-AR"/>
        </w:rPr>
        <w:t>Ignacio asiste a 3°A en un grupo compuesto por 31 niños, con los cuales elige vincularse espontáneamente a diario, cuando se le ocurre un tema de conversación y es el momento adecuado lo hace con alguno de sus compañeros. Con los adultos referentes de la escuela se vincula de manera cordial y agradable, los saluda y si requiere algo se los pide. Los recursos con los que cuenta para afrontar el contexto escolar se encuentran en sus áreas sociales y cognitivas. Es importante desarrollar las habilidades morales para dar paso a la autor</w:t>
      </w:r>
      <w:r w:rsidR="00231AB5">
        <w:rPr>
          <w:rFonts w:cstheme="minorHAnsi"/>
          <w:bCs/>
          <w:smallCaps/>
          <w:lang w:val="es-AR"/>
        </w:rPr>
        <w:t>r</w:t>
      </w:r>
      <w:bookmarkStart w:id="0" w:name="_GoBack"/>
      <w:bookmarkEnd w:id="0"/>
      <w:r w:rsidRPr="00696E34">
        <w:rPr>
          <w:rFonts w:cstheme="minorHAnsi"/>
          <w:bCs/>
          <w:smallCaps/>
          <w:lang w:val="es-AR"/>
        </w:rPr>
        <w:t>eflexión y que no lleve al enojo o frustración. Los recursos con los que cuenta Ignacio se encuentran en proceso de desarrollo y se constituirán en las siguientes metas de trabajo para el ciclo lectivo 2024.</w:t>
      </w:r>
    </w:p>
    <w:p w14:paraId="394431F2" w14:textId="77777777" w:rsidR="00182881" w:rsidRPr="00413257" w:rsidRDefault="00182881" w:rsidP="00E13DBE">
      <w:pPr>
        <w:spacing w:after="0" w:line="240" w:lineRule="auto"/>
        <w:rPr>
          <w:rFonts w:cstheme="minorHAnsi"/>
          <w:b/>
          <w:bCs/>
          <w:smallCaps/>
          <w:u w:val="single"/>
        </w:rPr>
      </w:pPr>
    </w:p>
    <w:p w14:paraId="2CAFF2AB" w14:textId="744ADDE9" w:rsidR="00E13DBE" w:rsidRPr="00413257" w:rsidRDefault="00E13DBE" w:rsidP="00E13DBE">
      <w:pPr>
        <w:suppressAutoHyphens/>
        <w:spacing w:after="0" w:line="360" w:lineRule="auto"/>
        <w:jc w:val="both"/>
        <w:rPr>
          <w:rFonts w:eastAsia="Times New Roman" w:cstheme="minorHAnsi"/>
          <w:b/>
          <w:bCs/>
          <w:u w:val="single"/>
        </w:rPr>
      </w:pPr>
      <w:r w:rsidRPr="00413257">
        <w:rPr>
          <w:rFonts w:eastAsia="Times New Roman" w:cstheme="minorHAnsi"/>
          <w:b/>
          <w:u w:val="single"/>
        </w:rPr>
        <w:t>Las metas que se plantea</w:t>
      </w:r>
      <w:r w:rsidR="00276977" w:rsidRPr="00413257">
        <w:rPr>
          <w:rFonts w:eastAsia="Times New Roman" w:cstheme="minorHAnsi"/>
          <w:b/>
          <w:u w:val="single"/>
        </w:rPr>
        <w:t>r</w:t>
      </w:r>
      <w:r w:rsidR="00FD7B3B" w:rsidRPr="00413257">
        <w:rPr>
          <w:rFonts w:eastAsia="Times New Roman" w:cstheme="minorHAnsi"/>
          <w:b/>
          <w:u w:val="single"/>
        </w:rPr>
        <w:t xml:space="preserve">on </w:t>
      </w:r>
      <w:r w:rsidR="00F5505D">
        <w:rPr>
          <w:rFonts w:eastAsia="Times New Roman" w:cstheme="minorHAnsi"/>
          <w:b/>
          <w:u w:val="single"/>
        </w:rPr>
        <w:t>para</w:t>
      </w:r>
      <w:r w:rsidR="00FD7B3B" w:rsidRPr="00413257">
        <w:rPr>
          <w:rFonts w:eastAsia="Times New Roman" w:cstheme="minorHAnsi"/>
          <w:b/>
          <w:u w:val="single"/>
        </w:rPr>
        <w:t xml:space="preserve"> el ciclo lectivo 202</w:t>
      </w:r>
      <w:r w:rsidR="00045F72">
        <w:rPr>
          <w:rFonts w:eastAsia="Times New Roman" w:cstheme="minorHAnsi"/>
          <w:b/>
          <w:u w:val="single"/>
        </w:rPr>
        <w:t>4</w:t>
      </w:r>
      <w:r w:rsidRPr="00413257">
        <w:rPr>
          <w:rFonts w:eastAsia="Times New Roman" w:cstheme="minorHAnsi"/>
          <w:b/>
          <w:u w:val="single"/>
        </w:rPr>
        <w:t xml:space="preserve"> fueron las siguientes:</w:t>
      </w:r>
      <w:r w:rsidRPr="00413257">
        <w:rPr>
          <w:rFonts w:eastAsia="Times New Roman" w:cstheme="minorHAnsi"/>
          <w:b/>
          <w:bCs/>
          <w:u w:val="single"/>
        </w:rPr>
        <w:t xml:space="preserve"> </w:t>
      </w:r>
    </w:p>
    <w:tbl>
      <w:tblPr>
        <w:tblStyle w:val="Tablaconcuadrcula"/>
        <w:tblW w:w="0" w:type="auto"/>
        <w:tblLook w:val="04A0" w:firstRow="1" w:lastRow="0" w:firstColumn="1" w:lastColumn="0" w:noHBand="0" w:noVBand="1"/>
      </w:tblPr>
      <w:tblGrid>
        <w:gridCol w:w="9204"/>
      </w:tblGrid>
      <w:tr w:rsidR="00045F72" w14:paraId="5CB0B586" w14:textId="77777777" w:rsidTr="00045F72">
        <w:tc>
          <w:tcPr>
            <w:tcW w:w="9204" w:type="dxa"/>
          </w:tcPr>
          <w:p w14:paraId="5775C919" w14:textId="4BD175A1" w:rsidR="00045F72" w:rsidRPr="00045F72" w:rsidRDefault="00045F72" w:rsidP="00E13DBE">
            <w:pPr>
              <w:spacing w:after="0" w:line="240" w:lineRule="auto"/>
              <w:jc w:val="both"/>
              <w:rPr>
                <w:rFonts w:eastAsia="Times New Roman" w:cstheme="minorHAnsi"/>
                <w:bCs/>
              </w:rPr>
            </w:pPr>
            <w:r w:rsidRPr="00437521">
              <w:rPr>
                <w:rFonts w:eastAsia="Times New Roman" w:cstheme="minorHAnsi"/>
                <w:bCs/>
              </w:rPr>
              <w:t xml:space="preserve">Las metas planteadas en el </w:t>
            </w:r>
            <w:r w:rsidRPr="00437521">
              <w:rPr>
                <w:rFonts w:eastAsia="Times New Roman" w:cstheme="minorHAnsi"/>
                <w:b/>
              </w:rPr>
              <w:t>Eje Académico</w:t>
            </w:r>
            <w:r w:rsidRPr="00437521">
              <w:rPr>
                <w:rFonts w:eastAsia="Times New Roman" w:cstheme="minorHAnsi"/>
                <w:bCs/>
              </w:rPr>
              <w:t xml:space="preserve"> están contenidas y se ajustan a la planificación docente y la Propuesta Pedagógica para la Inclusión -en el caso que el estudiante cuente con la misma-</w:t>
            </w:r>
          </w:p>
        </w:tc>
      </w:tr>
    </w:tbl>
    <w:p w14:paraId="3ED0B016" w14:textId="77777777" w:rsidR="00045F72" w:rsidRDefault="00045F72" w:rsidP="00E13DBE">
      <w:pPr>
        <w:spacing w:after="0" w:line="240" w:lineRule="auto"/>
        <w:jc w:val="both"/>
        <w:rPr>
          <w:rFonts w:eastAsia="Times New Roman" w:cstheme="minorHAnsi"/>
          <w:b/>
          <w:u w:val="single"/>
        </w:rPr>
      </w:pPr>
    </w:p>
    <w:p w14:paraId="6465C8E4" w14:textId="2F4DAFC2" w:rsidR="005C0C97" w:rsidRPr="00994A81" w:rsidRDefault="00B8767C" w:rsidP="00696E34">
      <w:pPr>
        <w:spacing w:after="0" w:line="240" w:lineRule="auto"/>
        <w:jc w:val="both"/>
        <w:rPr>
          <w:rFonts w:eastAsia="Times New Roman" w:cstheme="minorHAnsi"/>
          <w:b/>
          <w:u w:val="single"/>
        </w:rPr>
      </w:pPr>
      <w:r w:rsidRPr="00413257">
        <w:rPr>
          <w:rFonts w:eastAsia="Times New Roman" w:cstheme="minorHAnsi"/>
          <w:b/>
          <w:u w:val="single"/>
        </w:rPr>
        <w:t>EJE PERSONAL</w:t>
      </w:r>
    </w:p>
    <w:p w14:paraId="17284458" w14:textId="77777777" w:rsidR="00994A81" w:rsidRPr="00696E34" w:rsidRDefault="00994A81" w:rsidP="00696E34">
      <w:pPr>
        <w:spacing w:after="0" w:line="240" w:lineRule="auto"/>
        <w:ind w:left="360"/>
        <w:jc w:val="both"/>
        <w:rPr>
          <w:rFonts w:eastAsia="Times New Roman" w:cstheme="minorHAnsi"/>
          <w:b/>
          <w:u w:val="single"/>
        </w:rPr>
      </w:pPr>
    </w:p>
    <w:p w14:paraId="52BD9FAF" w14:textId="77777777" w:rsidR="000B493E" w:rsidRPr="000B493E" w:rsidRDefault="000B493E" w:rsidP="000B493E">
      <w:pPr>
        <w:suppressAutoHyphens/>
        <w:spacing w:after="0" w:line="240" w:lineRule="auto"/>
        <w:ind w:leftChars="-1" w:hangingChars="1" w:hanging="2"/>
        <w:jc w:val="both"/>
        <w:textDirection w:val="btLr"/>
        <w:textAlignment w:val="top"/>
        <w:outlineLvl w:val="0"/>
        <w:rPr>
          <w:rFonts w:eastAsia="Arial" w:cstheme="minorHAnsi"/>
          <w:position w:val="-1"/>
          <w:lang w:val="es-AR"/>
        </w:rPr>
      </w:pPr>
      <w:r w:rsidRPr="000B493E">
        <w:rPr>
          <w:rFonts w:eastAsia="Arial" w:cstheme="minorHAnsi"/>
          <w:position w:val="-1"/>
          <w:lang w:val="es-AR"/>
        </w:rPr>
        <w:t xml:space="preserve">Desde el área cognitiva, Ignacio realiza las propuestas de forma autónoma y sólo cuando encuentra un inconveniente pide ayuda; también en el tiempo que le sobra en las clases ofrece su ayuda a los compañeros de su mesa. En el área de Prácticas del Lenguaje no posee grandes dificultades, en los textos largos requiere una pausa para retomar su concentración que se suele dispersar. En el área de Matemática, en algunas situaciones problemáticas requiere el material concreto o una nueva explicación gráfica y no oral. En las demás áreas se desarrolla autónomamente (música, educación física y catequesis). Su autonomía en cuanto a lo pedagógico va en crecimiento, en algunos momentos de duda frente al aula mira a la PA buscando confirmación de lo que expresa. </w:t>
      </w:r>
    </w:p>
    <w:p w14:paraId="4FA3CDDF" w14:textId="77777777" w:rsidR="000B493E" w:rsidRPr="000B493E" w:rsidRDefault="000B493E" w:rsidP="000B493E">
      <w:pPr>
        <w:suppressAutoHyphens/>
        <w:spacing w:after="0" w:line="240" w:lineRule="auto"/>
        <w:ind w:leftChars="-1" w:hangingChars="1" w:hanging="2"/>
        <w:jc w:val="both"/>
        <w:textDirection w:val="btLr"/>
        <w:textAlignment w:val="top"/>
        <w:outlineLvl w:val="0"/>
        <w:rPr>
          <w:rFonts w:eastAsia="Arial" w:cstheme="minorHAnsi"/>
          <w:position w:val="-1"/>
          <w:lang w:val="es-AR"/>
        </w:rPr>
      </w:pPr>
      <w:r w:rsidRPr="000B493E">
        <w:rPr>
          <w:rFonts w:eastAsia="Arial" w:cstheme="minorHAnsi"/>
          <w:position w:val="-1"/>
          <w:lang w:val="es-AR"/>
        </w:rPr>
        <w:t xml:space="preserve">En cuanto a lo social reconoce su entorno y a cada actor del mismo, interactúa con ellos todo el tiempo. En la mayoría de las oportunidades conversa y juega con sus compañeros de aula, pocas veces lo hace con adultos referentes de la escuela, sólo si ellos se acercan. </w:t>
      </w:r>
    </w:p>
    <w:p w14:paraId="5A1DC0EC" w14:textId="77777777" w:rsidR="000B493E" w:rsidRPr="000B493E" w:rsidRDefault="000B493E" w:rsidP="000B493E">
      <w:pPr>
        <w:suppressAutoHyphens/>
        <w:spacing w:after="0" w:line="240" w:lineRule="auto"/>
        <w:ind w:leftChars="-1" w:hangingChars="1" w:hanging="2"/>
        <w:jc w:val="both"/>
        <w:textDirection w:val="btLr"/>
        <w:textAlignment w:val="top"/>
        <w:outlineLvl w:val="0"/>
        <w:rPr>
          <w:rFonts w:eastAsia="Arial" w:cstheme="minorHAnsi"/>
          <w:position w:val="-1"/>
          <w:lang w:val="es-AR"/>
        </w:rPr>
      </w:pPr>
      <w:r w:rsidRPr="000B493E">
        <w:rPr>
          <w:rFonts w:eastAsia="Arial" w:cstheme="minorHAnsi"/>
          <w:position w:val="-1"/>
          <w:lang w:val="es-AR"/>
        </w:rPr>
        <w:t xml:space="preserve">Comenzó a utilizar dinero de forma recurrente, lo reconoce, lo utiliza y realiza una cuenta mental en el momento para conocer su vuelto, todo este proceso lo realiza autónomamente. </w:t>
      </w:r>
    </w:p>
    <w:p w14:paraId="427F0091" w14:textId="77777777" w:rsidR="000B493E" w:rsidRPr="000B493E" w:rsidRDefault="000B493E" w:rsidP="000B493E">
      <w:pPr>
        <w:suppressAutoHyphens/>
        <w:spacing w:after="0" w:line="240" w:lineRule="auto"/>
        <w:ind w:leftChars="-1" w:hangingChars="1" w:hanging="2"/>
        <w:jc w:val="both"/>
        <w:textDirection w:val="btLr"/>
        <w:textAlignment w:val="top"/>
        <w:outlineLvl w:val="0"/>
        <w:rPr>
          <w:rFonts w:eastAsia="Arial" w:cstheme="minorHAnsi"/>
          <w:position w:val="-1"/>
          <w:lang w:val="es-AR"/>
        </w:rPr>
      </w:pPr>
      <w:r w:rsidRPr="000B493E">
        <w:rPr>
          <w:rFonts w:eastAsia="Arial" w:cstheme="minorHAnsi"/>
          <w:position w:val="-1"/>
          <w:lang w:val="es-AR"/>
        </w:rPr>
        <w:t xml:space="preserve">Aún se encuentra trabajando en el manejo y reconocimiento de sus emociones en situaciones límites que lo enojan o le parecen injustas. Esto suele suceder cuando pierde un juego o cuando el comportamiento de un compañero con él no le agrada. Suele verbalizar como se siente, confundiendo enojo con expresiones sobre la muerte o deseos de no volver a la escuela. Luego de este momento puede reflexionar sobre lo sucedido y deducir que estaba equivocado y que va a pensar la situación. En ciertos momentos de concentración (ver videos o relatos de cuentos), suele llevar su dedo a su boca a </w:t>
      </w:r>
      <w:r w:rsidRPr="000B493E">
        <w:rPr>
          <w:rFonts w:eastAsia="Arial" w:cstheme="minorHAnsi"/>
          <w:position w:val="-1"/>
          <w:lang w:val="es-AR"/>
        </w:rPr>
        <w:lastRenderedPageBreak/>
        <w:t>modo de concentración, cuando se lo marca la PA, lo deja de hacer instantáneamente. Se le ofrece otro objeto que pueda manipular con sus manos para ese momento.</w:t>
      </w:r>
    </w:p>
    <w:p w14:paraId="481ED2FD" w14:textId="77777777" w:rsidR="00B8767C" w:rsidRPr="000B493E" w:rsidRDefault="00B8767C" w:rsidP="00E13DBE">
      <w:pPr>
        <w:spacing w:after="0" w:line="240" w:lineRule="auto"/>
        <w:jc w:val="both"/>
        <w:rPr>
          <w:rFonts w:eastAsia="Times New Roman" w:cstheme="minorHAnsi"/>
        </w:rPr>
      </w:pPr>
    </w:p>
    <w:p w14:paraId="086D9837" w14:textId="77777777" w:rsidR="000B493E" w:rsidRPr="00413257" w:rsidRDefault="000B493E" w:rsidP="00E13DBE">
      <w:pPr>
        <w:spacing w:after="0" w:line="240" w:lineRule="auto"/>
        <w:jc w:val="both"/>
        <w:rPr>
          <w:rFonts w:eastAsia="Times New Roman" w:cstheme="minorHAnsi"/>
          <w:b/>
          <w:u w:val="single"/>
        </w:rPr>
      </w:pPr>
    </w:p>
    <w:p w14:paraId="131FE391" w14:textId="735DCB9A" w:rsidR="00B8767C" w:rsidRPr="00413257" w:rsidRDefault="00B8767C" w:rsidP="00E13DBE">
      <w:pPr>
        <w:spacing w:after="0" w:line="240" w:lineRule="auto"/>
        <w:jc w:val="both"/>
        <w:rPr>
          <w:rFonts w:eastAsia="Times New Roman" w:cstheme="minorHAnsi"/>
          <w:b/>
          <w:u w:val="single"/>
        </w:rPr>
      </w:pPr>
      <w:r w:rsidRPr="00413257">
        <w:rPr>
          <w:rFonts w:eastAsia="Times New Roman" w:cstheme="minorHAnsi"/>
          <w:b/>
          <w:u w:val="single"/>
        </w:rPr>
        <w:t>EJE AMBIENTAL</w:t>
      </w:r>
    </w:p>
    <w:p w14:paraId="3EDFB63A" w14:textId="77777777" w:rsidR="00696E34" w:rsidRPr="00696E34" w:rsidRDefault="00696E34" w:rsidP="00696E34">
      <w:pPr>
        <w:spacing w:after="0" w:line="240" w:lineRule="auto"/>
        <w:jc w:val="both"/>
        <w:rPr>
          <w:rFonts w:eastAsia="Times New Roman" w:cstheme="minorHAnsi"/>
          <w:lang w:val="es-AR"/>
        </w:rPr>
      </w:pPr>
      <w:r w:rsidRPr="00696E34">
        <w:rPr>
          <w:rFonts w:eastAsia="Times New Roman" w:cstheme="minorHAnsi"/>
          <w:lang w:val="es-AR"/>
        </w:rPr>
        <w:t>- A nivel áulico:</w:t>
      </w:r>
    </w:p>
    <w:p w14:paraId="275EB4AD" w14:textId="77777777" w:rsidR="00696E34" w:rsidRPr="00696E34" w:rsidRDefault="00696E34" w:rsidP="00696E34">
      <w:pPr>
        <w:numPr>
          <w:ilvl w:val="0"/>
          <w:numId w:val="10"/>
        </w:numPr>
        <w:spacing w:after="0" w:line="240" w:lineRule="auto"/>
        <w:ind w:leftChars="-1" w:left="0" w:hangingChars="1" w:hanging="2"/>
        <w:jc w:val="both"/>
        <w:rPr>
          <w:rFonts w:eastAsia="Times New Roman" w:cstheme="minorHAnsi"/>
          <w:lang w:val="es-AR"/>
        </w:rPr>
      </w:pPr>
      <w:r w:rsidRPr="00696E34">
        <w:rPr>
          <w:rFonts w:eastAsia="Times New Roman" w:cstheme="minorHAnsi"/>
          <w:lang w:val="es-AR"/>
        </w:rPr>
        <w:t>Sostener el cambio de compañeros de mesa semanalmente colaboraría en la vinculación con su contexto.</w:t>
      </w:r>
    </w:p>
    <w:p w14:paraId="77461002" w14:textId="77777777" w:rsidR="00696E34" w:rsidRPr="00696E34" w:rsidRDefault="00696E34" w:rsidP="00696E34">
      <w:pPr>
        <w:numPr>
          <w:ilvl w:val="0"/>
          <w:numId w:val="10"/>
        </w:numPr>
        <w:spacing w:after="0" w:line="240" w:lineRule="auto"/>
        <w:ind w:leftChars="-1" w:left="0" w:hangingChars="1" w:hanging="2"/>
        <w:jc w:val="both"/>
        <w:rPr>
          <w:rFonts w:eastAsia="Times New Roman" w:cstheme="minorHAnsi"/>
          <w:lang w:val="es-AR"/>
        </w:rPr>
      </w:pPr>
      <w:r w:rsidRPr="00696E34">
        <w:rPr>
          <w:rFonts w:eastAsia="Times New Roman" w:cstheme="minorHAnsi"/>
          <w:lang w:val="es-AR"/>
        </w:rPr>
        <w:t>Propuestas en sus tiempos de espera entre una actividad y otra, dar permiso para que pueda sacar un juego, cuento o dibujar en el aula.</w:t>
      </w:r>
    </w:p>
    <w:p w14:paraId="55E121A6" w14:textId="77777777" w:rsidR="00696E34" w:rsidRPr="00696E34" w:rsidRDefault="00696E34" w:rsidP="00696E34">
      <w:pPr>
        <w:spacing w:after="0" w:line="240" w:lineRule="auto"/>
        <w:jc w:val="both"/>
        <w:rPr>
          <w:rFonts w:eastAsia="Times New Roman" w:cstheme="minorHAnsi"/>
          <w:lang w:val="es-AR"/>
        </w:rPr>
      </w:pPr>
    </w:p>
    <w:p w14:paraId="38D4C023" w14:textId="77777777" w:rsidR="00696E34" w:rsidRPr="00696E34" w:rsidRDefault="00696E34" w:rsidP="00696E34">
      <w:pPr>
        <w:spacing w:after="0" w:line="240" w:lineRule="auto"/>
        <w:jc w:val="both"/>
        <w:rPr>
          <w:rFonts w:eastAsia="Times New Roman" w:cstheme="minorHAnsi"/>
          <w:lang w:val="es-AR"/>
        </w:rPr>
      </w:pPr>
    </w:p>
    <w:p w14:paraId="54DBC898" w14:textId="77777777" w:rsidR="00696E34" w:rsidRPr="00696E34" w:rsidRDefault="00696E34" w:rsidP="00696E34">
      <w:pPr>
        <w:spacing w:after="0" w:line="240" w:lineRule="auto"/>
        <w:jc w:val="both"/>
        <w:rPr>
          <w:rFonts w:eastAsia="Times New Roman" w:cstheme="minorHAnsi"/>
          <w:lang w:val="es-AR"/>
        </w:rPr>
      </w:pPr>
      <w:r w:rsidRPr="00696E34">
        <w:rPr>
          <w:rFonts w:eastAsia="Times New Roman" w:cstheme="minorHAnsi"/>
          <w:lang w:val="es-AR"/>
        </w:rPr>
        <w:t>- A nivel institucional:</w:t>
      </w:r>
    </w:p>
    <w:p w14:paraId="0EAB4CCF" w14:textId="77777777" w:rsidR="00696E34" w:rsidRPr="00696E34" w:rsidRDefault="00696E34" w:rsidP="00696E34">
      <w:pPr>
        <w:numPr>
          <w:ilvl w:val="0"/>
          <w:numId w:val="11"/>
        </w:numPr>
        <w:spacing w:after="0" w:line="240" w:lineRule="auto"/>
        <w:ind w:leftChars="-1" w:left="0" w:hangingChars="1" w:hanging="2"/>
        <w:jc w:val="both"/>
        <w:rPr>
          <w:rFonts w:eastAsia="Times New Roman" w:cstheme="minorHAnsi"/>
          <w:lang w:val="es-AR"/>
        </w:rPr>
      </w:pPr>
      <w:r w:rsidRPr="00696E34">
        <w:rPr>
          <w:rFonts w:eastAsia="Times New Roman" w:cstheme="minorHAnsi"/>
          <w:lang w:val="es-AR"/>
        </w:rPr>
        <w:t>Proponer juegos de dispersión durante los recreos para fomentar las actividades un</w:t>
      </w:r>
    </w:p>
    <w:p w14:paraId="5CAE4FA7" w14:textId="77777777" w:rsidR="00696E34" w:rsidRPr="00696E34" w:rsidRDefault="00696E34" w:rsidP="00696E34">
      <w:pPr>
        <w:spacing w:after="0" w:line="240" w:lineRule="auto"/>
        <w:jc w:val="both"/>
        <w:rPr>
          <w:rFonts w:eastAsia="Times New Roman" w:cstheme="minorHAnsi"/>
          <w:lang w:val="es-AR"/>
        </w:rPr>
      </w:pPr>
      <w:r w:rsidRPr="00696E34">
        <w:rPr>
          <w:rFonts w:eastAsia="Times New Roman" w:cstheme="minorHAnsi"/>
          <w:lang w:val="es-AR"/>
        </w:rPr>
        <w:t>poco más calmas en el tiempo que dure el mismo.</w:t>
      </w:r>
    </w:p>
    <w:p w14:paraId="27EF2014" w14:textId="77777777" w:rsidR="00E13DBE" w:rsidRPr="00696E34" w:rsidRDefault="00E13DBE" w:rsidP="00E13DBE">
      <w:pPr>
        <w:spacing w:after="0" w:line="240" w:lineRule="auto"/>
        <w:jc w:val="both"/>
        <w:rPr>
          <w:rFonts w:eastAsia="Times New Roman" w:cstheme="minorHAnsi"/>
        </w:rPr>
      </w:pPr>
    </w:p>
    <w:p w14:paraId="296AB0D3" w14:textId="77777777" w:rsidR="00696E34" w:rsidRPr="00413257" w:rsidRDefault="00696E34" w:rsidP="00E13DBE">
      <w:pPr>
        <w:spacing w:after="0" w:line="240" w:lineRule="auto"/>
        <w:jc w:val="both"/>
        <w:rPr>
          <w:rFonts w:eastAsia="Times New Roman" w:cstheme="minorHAnsi"/>
          <w:b/>
          <w:u w:val="single"/>
        </w:rPr>
      </w:pPr>
    </w:p>
    <w:p w14:paraId="1BAE7057" w14:textId="5D6D082A" w:rsidR="00E13DBE" w:rsidRPr="00413257" w:rsidRDefault="00E13DBE" w:rsidP="00E13DBE">
      <w:pPr>
        <w:spacing w:after="0" w:line="240" w:lineRule="auto"/>
        <w:jc w:val="both"/>
        <w:rPr>
          <w:rFonts w:eastAsia="Times New Roman" w:cstheme="minorHAnsi"/>
          <w:b/>
          <w:u w:val="single"/>
        </w:rPr>
      </w:pPr>
      <w:r w:rsidRPr="00437521">
        <w:rPr>
          <w:rFonts w:eastAsia="Times New Roman" w:cstheme="minorHAnsi"/>
          <w:b/>
          <w:u w:val="single"/>
        </w:rPr>
        <w:t>L</w:t>
      </w:r>
      <w:r w:rsidR="00045F72" w:rsidRPr="00437521">
        <w:rPr>
          <w:rFonts w:eastAsia="Times New Roman" w:cstheme="minorHAnsi"/>
          <w:b/>
          <w:u w:val="single"/>
        </w:rPr>
        <w:t>as estrategias, los apoyos específicos y ajustes razonables que se implementaron fueron</w:t>
      </w:r>
      <w:r w:rsidR="00F5505D" w:rsidRPr="00437521">
        <w:rPr>
          <w:rFonts w:eastAsia="Times New Roman" w:cstheme="minorHAnsi"/>
          <w:b/>
          <w:u w:val="single"/>
        </w:rPr>
        <w:t xml:space="preserve"> los siguientes</w:t>
      </w:r>
      <w:r w:rsidRPr="00437521">
        <w:rPr>
          <w:rFonts w:eastAsia="Times New Roman" w:cstheme="minorHAnsi"/>
          <w:b/>
          <w:u w:val="single"/>
        </w:rPr>
        <w:t>:</w:t>
      </w:r>
    </w:p>
    <w:p w14:paraId="67CE7828" w14:textId="72814D4F" w:rsidR="00696E34" w:rsidRDefault="00696E34" w:rsidP="00696E34">
      <w:pPr>
        <w:pStyle w:val="NormalWeb"/>
        <w:numPr>
          <w:ilvl w:val="0"/>
          <w:numId w:val="12"/>
        </w:numPr>
        <w:spacing w:before="0" w:beforeAutospacing="0" w:after="0" w:afterAutospacing="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Desvanecimiento gradual de la asistencia de la PA para que pueda realizar acciones de forma independiente. Esto se lleva a cabo recortando los espacios y tiempos con la misma, la PA se sienta en otra mesa alejada de la suya, sale del aula en momentos necesarios y espec</w:t>
      </w:r>
      <w:r w:rsidR="00F52538">
        <w:rPr>
          <w:rFonts w:asciiTheme="minorHAnsi" w:hAnsiTheme="minorHAnsi" w:cstheme="minorHAnsi"/>
          <w:color w:val="000000"/>
          <w:sz w:val="22"/>
          <w:szCs w:val="22"/>
        </w:rPr>
        <w:t>íficos.</w:t>
      </w:r>
    </w:p>
    <w:p w14:paraId="034B156B" w14:textId="034EC7F3" w:rsidR="00F52538" w:rsidRDefault="00F52538" w:rsidP="00696E34">
      <w:pPr>
        <w:pStyle w:val="NormalWeb"/>
        <w:numPr>
          <w:ilvl w:val="0"/>
          <w:numId w:val="12"/>
        </w:numPr>
        <w:spacing w:before="0" w:beforeAutospacing="0" w:after="0" w:afterAutospacing="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Consultarle al estudiante cada vez que realice una acción y/o actividad nueva si cree que puede realizarla solo o requiere asesoramiento de la PA.</w:t>
      </w:r>
    </w:p>
    <w:p w14:paraId="28EC10D7" w14:textId="214215F7" w:rsidR="00F52538" w:rsidRDefault="00F52538" w:rsidP="00696E34">
      <w:pPr>
        <w:pStyle w:val="NormalWeb"/>
        <w:numPr>
          <w:ilvl w:val="0"/>
          <w:numId w:val="12"/>
        </w:numPr>
        <w:spacing w:before="0" w:beforeAutospacing="0" w:after="0" w:afterAutospacing="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 xml:space="preserve">Trabajar interdisciplinariamente con las profesionales responsables de la terapia a las que asiste regularmente. </w:t>
      </w:r>
    </w:p>
    <w:p w14:paraId="63A46B90" w14:textId="06FC66F6" w:rsidR="00EA0AD9" w:rsidRPr="00696E34" w:rsidRDefault="00EA0AD9" w:rsidP="00696E34">
      <w:pPr>
        <w:pStyle w:val="NormalWeb"/>
        <w:numPr>
          <w:ilvl w:val="0"/>
          <w:numId w:val="12"/>
        </w:numPr>
        <w:spacing w:before="0" w:beforeAutospacing="0" w:after="0" w:afterAutospacing="0"/>
        <w:jc w:val="both"/>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Tomar como prioridad y figura de apoyo a la docente a cargo y a los profesores de materias especiales.</w:t>
      </w:r>
    </w:p>
    <w:p w14:paraId="1AD575F8" w14:textId="77777777" w:rsidR="00045F72" w:rsidRDefault="00045F72" w:rsidP="00413257">
      <w:pPr>
        <w:pStyle w:val="NormalWeb"/>
        <w:spacing w:before="0" w:beforeAutospacing="0" w:after="0" w:afterAutospacing="0"/>
        <w:jc w:val="both"/>
        <w:textAlignment w:val="baseline"/>
        <w:rPr>
          <w:rFonts w:asciiTheme="minorHAnsi" w:hAnsiTheme="minorHAnsi" w:cstheme="minorHAnsi"/>
          <w:b/>
          <w:bCs/>
          <w:color w:val="000000"/>
          <w:sz w:val="22"/>
          <w:szCs w:val="22"/>
          <w:u w:val="single"/>
        </w:rPr>
      </w:pPr>
    </w:p>
    <w:p w14:paraId="54D6339C" w14:textId="3886D944" w:rsidR="00045F72" w:rsidRPr="00045F72" w:rsidRDefault="00B8767C" w:rsidP="00413257">
      <w:pPr>
        <w:pStyle w:val="NormalWeb"/>
        <w:spacing w:before="0" w:beforeAutospacing="0" w:after="0" w:afterAutospacing="0"/>
        <w:jc w:val="both"/>
        <w:textAlignment w:val="baseline"/>
        <w:rPr>
          <w:rFonts w:asciiTheme="minorHAnsi" w:hAnsiTheme="minorHAnsi" w:cstheme="minorHAnsi"/>
          <w:b/>
          <w:bCs/>
          <w:color w:val="000000"/>
          <w:sz w:val="22"/>
          <w:szCs w:val="22"/>
          <w:u w:val="single"/>
        </w:rPr>
      </w:pPr>
      <w:r w:rsidRPr="00413257">
        <w:rPr>
          <w:rFonts w:asciiTheme="minorHAnsi" w:hAnsiTheme="minorHAnsi" w:cstheme="minorHAnsi"/>
          <w:b/>
          <w:bCs/>
          <w:color w:val="000000"/>
          <w:sz w:val="22"/>
          <w:szCs w:val="22"/>
          <w:u w:val="single"/>
        </w:rPr>
        <w:t>DEVOLUCIÓN DEL PROCESO</w:t>
      </w:r>
    </w:p>
    <w:p w14:paraId="1DDC9C92" w14:textId="77777777" w:rsidR="00E13DBE" w:rsidRPr="00413257" w:rsidRDefault="00E13DBE" w:rsidP="00E13DBE">
      <w:pPr>
        <w:spacing w:after="0" w:line="240" w:lineRule="auto"/>
        <w:jc w:val="both"/>
        <w:rPr>
          <w:rFonts w:eastAsia="Times New Roman" w:cstheme="minorHAnsi"/>
        </w:rPr>
      </w:pPr>
    </w:p>
    <w:tbl>
      <w:tblPr>
        <w:tblStyle w:val="Tablaconcuadrcula"/>
        <w:tblW w:w="9634" w:type="dxa"/>
        <w:tblLook w:val="04A0" w:firstRow="1" w:lastRow="0" w:firstColumn="1" w:lastColumn="0" w:noHBand="0" w:noVBand="1"/>
      </w:tblPr>
      <w:tblGrid>
        <w:gridCol w:w="2122"/>
        <w:gridCol w:w="3543"/>
        <w:gridCol w:w="3969"/>
      </w:tblGrid>
      <w:tr w:rsidR="00B8767C" w:rsidRPr="00413257" w14:paraId="294F6712" w14:textId="77777777" w:rsidTr="00B8767C">
        <w:tc>
          <w:tcPr>
            <w:tcW w:w="2122" w:type="dxa"/>
          </w:tcPr>
          <w:p w14:paraId="1897C3B7" w14:textId="7CF6A596" w:rsidR="00B8767C" w:rsidRPr="00437521" w:rsidRDefault="00B8767C" w:rsidP="00E13DBE">
            <w:pPr>
              <w:spacing w:after="0" w:line="240" w:lineRule="auto"/>
              <w:jc w:val="both"/>
              <w:rPr>
                <w:rFonts w:eastAsia="Times New Roman" w:cstheme="minorHAnsi"/>
                <w:b/>
                <w:bCs/>
              </w:rPr>
            </w:pPr>
            <w:r w:rsidRPr="00437521">
              <w:rPr>
                <w:rFonts w:eastAsia="Times New Roman" w:cstheme="minorHAnsi"/>
                <w:b/>
                <w:bCs/>
              </w:rPr>
              <w:t>DIMENSIONES</w:t>
            </w:r>
            <w:r w:rsidRPr="00437521">
              <w:rPr>
                <w:rStyle w:val="Refdenotaalpie"/>
                <w:rFonts w:eastAsia="Times New Roman" w:cstheme="minorHAnsi"/>
                <w:b/>
                <w:bCs/>
              </w:rPr>
              <w:footnoteReference w:id="1"/>
            </w:r>
          </w:p>
        </w:tc>
        <w:tc>
          <w:tcPr>
            <w:tcW w:w="3543" w:type="dxa"/>
          </w:tcPr>
          <w:p w14:paraId="113C0EDD" w14:textId="08F4B147" w:rsidR="00B8767C" w:rsidRPr="00437521" w:rsidRDefault="00B8767C" w:rsidP="00E13DBE">
            <w:pPr>
              <w:spacing w:after="0" w:line="240" w:lineRule="auto"/>
              <w:jc w:val="both"/>
              <w:rPr>
                <w:rFonts w:eastAsia="Times New Roman" w:cstheme="minorHAnsi"/>
                <w:b/>
                <w:bCs/>
              </w:rPr>
            </w:pPr>
            <w:r w:rsidRPr="00437521">
              <w:rPr>
                <w:rFonts w:eastAsia="Times New Roman" w:cstheme="minorHAnsi"/>
                <w:b/>
                <w:bCs/>
              </w:rPr>
              <w:t>LOGROS</w:t>
            </w:r>
          </w:p>
        </w:tc>
        <w:tc>
          <w:tcPr>
            <w:tcW w:w="3969" w:type="dxa"/>
          </w:tcPr>
          <w:p w14:paraId="4812DD6C" w14:textId="66319B7B" w:rsidR="00413257" w:rsidRPr="00437521" w:rsidRDefault="00B8767C" w:rsidP="00E13DBE">
            <w:pPr>
              <w:spacing w:after="0" w:line="240" w:lineRule="auto"/>
              <w:jc w:val="both"/>
              <w:rPr>
                <w:rFonts w:eastAsia="Times New Roman" w:cstheme="minorHAnsi"/>
                <w:b/>
                <w:bCs/>
              </w:rPr>
            </w:pPr>
            <w:r w:rsidRPr="00437521">
              <w:rPr>
                <w:rFonts w:eastAsia="Times New Roman" w:cstheme="minorHAnsi"/>
                <w:b/>
                <w:bCs/>
              </w:rPr>
              <w:t>A CONTINUAR TRABAJANDO</w:t>
            </w:r>
          </w:p>
        </w:tc>
      </w:tr>
      <w:tr w:rsidR="00B8767C" w:rsidRPr="00413257" w14:paraId="3F0F2617" w14:textId="77777777" w:rsidTr="00B8767C">
        <w:tc>
          <w:tcPr>
            <w:tcW w:w="2122" w:type="dxa"/>
          </w:tcPr>
          <w:p w14:paraId="2BD6B68A" w14:textId="77777777" w:rsidR="00B8767C" w:rsidRPr="00437521" w:rsidRDefault="00B8767C" w:rsidP="00E13DBE">
            <w:pPr>
              <w:spacing w:after="0" w:line="240" w:lineRule="auto"/>
              <w:jc w:val="both"/>
              <w:rPr>
                <w:rFonts w:eastAsia="Times New Roman" w:cstheme="minorHAnsi"/>
                <w:b/>
                <w:bCs/>
              </w:rPr>
            </w:pPr>
            <w:r w:rsidRPr="00437521">
              <w:rPr>
                <w:rFonts w:eastAsia="Times New Roman" w:cstheme="minorHAnsi"/>
                <w:b/>
                <w:bCs/>
              </w:rPr>
              <w:t xml:space="preserve">COGNITIVA </w:t>
            </w:r>
          </w:p>
          <w:p w14:paraId="6631DE6D" w14:textId="134EB2D5" w:rsidR="00B8767C" w:rsidRPr="00437521" w:rsidRDefault="00B8767C" w:rsidP="00E13DBE">
            <w:pPr>
              <w:spacing w:after="0" w:line="240" w:lineRule="auto"/>
              <w:jc w:val="both"/>
              <w:rPr>
                <w:rFonts w:eastAsia="Times New Roman" w:cstheme="minorHAnsi"/>
                <w:b/>
                <w:bCs/>
              </w:rPr>
            </w:pPr>
          </w:p>
        </w:tc>
        <w:tc>
          <w:tcPr>
            <w:tcW w:w="3543" w:type="dxa"/>
          </w:tcPr>
          <w:p w14:paraId="533ECE42" w14:textId="77777777" w:rsidR="00B8767C"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Adquirió una autonomía total sobre la realización de actividades, si la PA ofrece su ayuda, él reconoce que no la necesita.</w:t>
            </w:r>
          </w:p>
          <w:p w14:paraId="222EE0FA" w14:textId="43313B13" w:rsidR="00AE15D9" w:rsidRPr="00AE15D9" w:rsidRDefault="00AE15D9" w:rsidP="00AE15D9">
            <w:pPr>
              <w:spacing w:after="0" w:line="240" w:lineRule="auto"/>
              <w:jc w:val="both"/>
              <w:rPr>
                <w:rFonts w:eastAsia="Times New Roman" w:cstheme="minorHAnsi"/>
              </w:rPr>
            </w:pPr>
          </w:p>
        </w:tc>
        <w:tc>
          <w:tcPr>
            <w:tcW w:w="3969" w:type="dxa"/>
          </w:tcPr>
          <w:p w14:paraId="7EF7D4B3" w14:textId="77777777" w:rsidR="00B8767C"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El vínculo con la docente a cargo debe seguir reforzándose para no necesitar a la PA ante ninguna situación</w:t>
            </w:r>
          </w:p>
          <w:p w14:paraId="7B79A771" w14:textId="7B8DA0FB" w:rsidR="00AE15D9" w:rsidRPr="00AE15D9"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 xml:space="preserve">Organización de sus expresiones escritas, formulación de oraciones </w:t>
            </w:r>
            <w:r>
              <w:rPr>
                <w:rFonts w:eastAsia="Times New Roman" w:cstheme="minorHAnsi"/>
              </w:rPr>
              <w:lastRenderedPageBreak/>
              <w:t>ordenadas que compongan un párrafo.</w:t>
            </w:r>
          </w:p>
        </w:tc>
      </w:tr>
      <w:tr w:rsidR="00B8767C" w:rsidRPr="00413257" w14:paraId="25CDFFA3" w14:textId="77777777" w:rsidTr="00B8767C">
        <w:tc>
          <w:tcPr>
            <w:tcW w:w="2122" w:type="dxa"/>
          </w:tcPr>
          <w:p w14:paraId="224243D8" w14:textId="2B7BA533" w:rsidR="00B8767C" w:rsidRPr="00437521" w:rsidRDefault="00B8767C" w:rsidP="00E13DBE">
            <w:pPr>
              <w:spacing w:after="0" w:line="240" w:lineRule="auto"/>
              <w:jc w:val="both"/>
              <w:rPr>
                <w:rFonts w:eastAsia="Times New Roman" w:cstheme="minorHAnsi"/>
                <w:b/>
                <w:bCs/>
              </w:rPr>
            </w:pPr>
            <w:r w:rsidRPr="00437521">
              <w:rPr>
                <w:rFonts w:eastAsia="Times New Roman" w:cstheme="minorHAnsi"/>
                <w:b/>
                <w:bCs/>
              </w:rPr>
              <w:lastRenderedPageBreak/>
              <w:t>SOCIOVINCULAR</w:t>
            </w:r>
          </w:p>
          <w:p w14:paraId="43350DD5" w14:textId="4029E55F" w:rsidR="00B8767C" w:rsidRPr="00437521" w:rsidRDefault="00B8767C" w:rsidP="00E13DBE">
            <w:pPr>
              <w:spacing w:after="0" w:line="240" w:lineRule="auto"/>
              <w:jc w:val="both"/>
              <w:rPr>
                <w:rFonts w:eastAsia="Times New Roman" w:cstheme="minorHAnsi"/>
                <w:b/>
                <w:bCs/>
              </w:rPr>
            </w:pPr>
          </w:p>
        </w:tc>
        <w:tc>
          <w:tcPr>
            <w:tcW w:w="3543" w:type="dxa"/>
          </w:tcPr>
          <w:p w14:paraId="566B51E6" w14:textId="77777777" w:rsidR="00B8767C"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Reconocimiento con el nombre de todos sus compañeros</w:t>
            </w:r>
          </w:p>
          <w:p w14:paraId="6560772C" w14:textId="45455479" w:rsidR="00AE15D9" w:rsidRPr="00AE15D9" w:rsidRDefault="00AE15D9" w:rsidP="00AE15D9">
            <w:pPr>
              <w:pStyle w:val="Prrafodelista"/>
              <w:numPr>
                <w:ilvl w:val="0"/>
                <w:numId w:val="12"/>
              </w:numPr>
              <w:spacing w:after="0" w:line="240" w:lineRule="auto"/>
              <w:jc w:val="both"/>
              <w:rPr>
                <w:rFonts w:eastAsia="Times New Roman" w:cstheme="minorHAnsi"/>
              </w:rPr>
            </w:pPr>
            <w:r w:rsidRPr="00AE15D9">
              <w:rPr>
                <w:rFonts w:eastAsia="Times New Roman" w:cstheme="minorHAnsi"/>
              </w:rPr>
              <w:t>Desvinculación de la PA en relación con el vínculo con sus compañeros, antes la PA era la guía que intervenía para que se forme este vínculo; ahora lo realiza solo.</w:t>
            </w:r>
          </w:p>
        </w:tc>
        <w:tc>
          <w:tcPr>
            <w:tcW w:w="3969" w:type="dxa"/>
          </w:tcPr>
          <w:p w14:paraId="40C8C82C" w14:textId="1C8932B7" w:rsidR="00B8767C" w:rsidRPr="00AE15D9"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Aún debe reforzar sus vínculos con sus pares dentro y fuera de la escuela, esto promovería su autonomía dentro de la escuela, teniendo como “refuerzo” o “sostén” a algún amigo o compañero cercano.</w:t>
            </w:r>
          </w:p>
        </w:tc>
      </w:tr>
      <w:tr w:rsidR="00B8767C" w:rsidRPr="00413257" w14:paraId="3B6392A2" w14:textId="77777777" w:rsidTr="00B8767C">
        <w:tc>
          <w:tcPr>
            <w:tcW w:w="2122" w:type="dxa"/>
          </w:tcPr>
          <w:p w14:paraId="0708C277" w14:textId="77777777" w:rsidR="00B8767C" w:rsidRPr="00437521" w:rsidRDefault="00B8767C" w:rsidP="00E13DBE">
            <w:pPr>
              <w:spacing w:after="0" w:line="240" w:lineRule="auto"/>
              <w:jc w:val="both"/>
              <w:rPr>
                <w:rFonts w:eastAsia="Times New Roman" w:cstheme="minorHAnsi"/>
                <w:b/>
                <w:bCs/>
              </w:rPr>
            </w:pPr>
            <w:r w:rsidRPr="00437521">
              <w:rPr>
                <w:rFonts w:eastAsia="Times New Roman" w:cstheme="minorHAnsi"/>
                <w:b/>
                <w:bCs/>
              </w:rPr>
              <w:t>CONDUCTA ADAPTATIVA</w:t>
            </w:r>
          </w:p>
          <w:p w14:paraId="6AD4CDE1" w14:textId="3D8880F9" w:rsidR="00B8767C" w:rsidRPr="00437521" w:rsidRDefault="00B8767C" w:rsidP="00E13DBE">
            <w:pPr>
              <w:spacing w:after="0" w:line="240" w:lineRule="auto"/>
              <w:jc w:val="both"/>
              <w:rPr>
                <w:rFonts w:eastAsia="Times New Roman" w:cstheme="minorHAnsi"/>
                <w:b/>
                <w:bCs/>
              </w:rPr>
            </w:pPr>
          </w:p>
        </w:tc>
        <w:tc>
          <w:tcPr>
            <w:tcW w:w="3543" w:type="dxa"/>
          </w:tcPr>
          <w:p w14:paraId="6E31BFF7" w14:textId="692E06D5" w:rsidR="00B8767C" w:rsidRDefault="00AE15D9" w:rsidP="00AE15D9">
            <w:pPr>
              <w:pStyle w:val="Prrafodelista"/>
              <w:numPr>
                <w:ilvl w:val="0"/>
                <w:numId w:val="12"/>
              </w:numPr>
              <w:spacing w:after="0" w:line="240" w:lineRule="auto"/>
              <w:jc w:val="both"/>
              <w:rPr>
                <w:rFonts w:eastAsia="Times New Roman" w:cstheme="minorHAnsi"/>
              </w:rPr>
            </w:pPr>
            <w:r w:rsidRPr="00AE15D9">
              <w:rPr>
                <w:rFonts w:eastAsia="Times New Roman" w:cstheme="minorHAnsi"/>
              </w:rPr>
              <w:t>Capacidad de autor</w:t>
            </w:r>
            <w:r>
              <w:rPr>
                <w:rFonts w:eastAsia="Times New Roman" w:cstheme="minorHAnsi"/>
              </w:rPr>
              <w:t>r</w:t>
            </w:r>
            <w:r w:rsidRPr="00AE15D9">
              <w:rPr>
                <w:rFonts w:eastAsia="Times New Roman" w:cstheme="minorHAnsi"/>
              </w:rPr>
              <w:t>eflexión sobre sus propios</w:t>
            </w:r>
            <w:r>
              <w:rPr>
                <w:rFonts w:eastAsia="Times New Roman" w:cstheme="minorHAnsi"/>
              </w:rPr>
              <w:t xml:space="preserve"> actos referido a manejo</w:t>
            </w:r>
            <w:r w:rsidR="00231AB5">
              <w:rPr>
                <w:rFonts w:eastAsia="Times New Roman" w:cstheme="minorHAnsi"/>
              </w:rPr>
              <w:t>/control</w:t>
            </w:r>
            <w:r>
              <w:rPr>
                <w:rFonts w:eastAsia="Times New Roman" w:cstheme="minorHAnsi"/>
              </w:rPr>
              <w:t xml:space="preserve"> de emociones</w:t>
            </w:r>
          </w:p>
          <w:p w14:paraId="00EB1D63" w14:textId="4CD2925A" w:rsidR="00AE15D9" w:rsidRPr="00AE15D9" w:rsidRDefault="00AE15D9" w:rsidP="00AE15D9">
            <w:pPr>
              <w:pStyle w:val="Prrafodelista"/>
              <w:spacing w:after="0" w:line="240" w:lineRule="auto"/>
              <w:jc w:val="both"/>
              <w:rPr>
                <w:rFonts w:eastAsia="Times New Roman" w:cstheme="minorHAnsi"/>
              </w:rPr>
            </w:pPr>
          </w:p>
        </w:tc>
        <w:tc>
          <w:tcPr>
            <w:tcW w:w="3969" w:type="dxa"/>
          </w:tcPr>
          <w:p w14:paraId="25C9135D" w14:textId="77777777" w:rsidR="00B8767C" w:rsidRDefault="00AE15D9" w:rsidP="00AE15D9">
            <w:pPr>
              <w:pStyle w:val="Prrafodelista"/>
              <w:numPr>
                <w:ilvl w:val="0"/>
                <w:numId w:val="12"/>
              </w:numPr>
              <w:spacing w:after="0" w:line="240" w:lineRule="auto"/>
              <w:jc w:val="both"/>
              <w:rPr>
                <w:rFonts w:eastAsia="Times New Roman" w:cstheme="minorHAnsi"/>
              </w:rPr>
            </w:pPr>
            <w:r>
              <w:rPr>
                <w:rFonts w:eastAsia="Times New Roman" w:cstheme="minorHAnsi"/>
              </w:rPr>
              <w:t>Aprender a reflexionar antes de producir su propio enojo (reconocer que necesita un momento de tomar aire o de descansar un momento)</w:t>
            </w:r>
          </w:p>
          <w:p w14:paraId="56D32120" w14:textId="68C811E9" w:rsidR="00231AB5" w:rsidRPr="00AE15D9" w:rsidRDefault="00231AB5" w:rsidP="00AE15D9">
            <w:pPr>
              <w:pStyle w:val="Prrafodelista"/>
              <w:numPr>
                <w:ilvl w:val="0"/>
                <w:numId w:val="12"/>
              </w:numPr>
              <w:spacing w:after="0" w:line="240" w:lineRule="auto"/>
              <w:jc w:val="both"/>
              <w:rPr>
                <w:rFonts w:eastAsia="Times New Roman" w:cstheme="minorHAnsi"/>
              </w:rPr>
            </w:pPr>
            <w:r>
              <w:rPr>
                <w:rFonts w:eastAsia="Times New Roman" w:cstheme="minorHAnsi"/>
              </w:rPr>
              <w:t xml:space="preserve">Regular sus momentos frustración y/o enojo expresados por su cansancio. </w:t>
            </w:r>
          </w:p>
        </w:tc>
      </w:tr>
    </w:tbl>
    <w:p w14:paraId="336F52F3" w14:textId="64048365" w:rsidR="00E13DBE" w:rsidRPr="00413257" w:rsidRDefault="00E13DBE" w:rsidP="00E13DBE">
      <w:pPr>
        <w:spacing w:after="0" w:line="240" w:lineRule="auto"/>
        <w:jc w:val="both"/>
        <w:rPr>
          <w:rFonts w:eastAsia="Times New Roman" w:cstheme="minorHAnsi"/>
        </w:rPr>
      </w:pPr>
    </w:p>
    <w:p w14:paraId="6E095F51" w14:textId="174ED541" w:rsidR="00DE7D67" w:rsidRPr="00413257" w:rsidRDefault="00DE7D67" w:rsidP="000F190A">
      <w:pPr>
        <w:spacing w:after="0"/>
        <w:jc w:val="both"/>
        <w:rPr>
          <w:rFonts w:eastAsia="Times New Roman" w:cstheme="minorHAnsi"/>
          <w:b/>
          <w:u w:val="single"/>
        </w:rPr>
      </w:pPr>
    </w:p>
    <w:p w14:paraId="27698E19" w14:textId="43E26E1A" w:rsidR="00E13DBE" w:rsidRPr="00413257" w:rsidRDefault="00F5505D" w:rsidP="00E13DBE">
      <w:pPr>
        <w:spacing w:after="0"/>
        <w:jc w:val="both"/>
        <w:rPr>
          <w:rFonts w:eastAsia="Times New Roman" w:cstheme="minorHAnsi"/>
          <w:b/>
          <w:u w:val="single"/>
        </w:rPr>
      </w:pPr>
      <w:r w:rsidRPr="00437521">
        <w:rPr>
          <w:rFonts w:eastAsia="Times New Roman" w:cstheme="minorHAnsi"/>
          <w:b/>
          <w:u w:val="single"/>
        </w:rPr>
        <w:t>Estado actual del proceso de inclusión</w:t>
      </w:r>
      <w:r w:rsidR="00E13DBE" w:rsidRPr="00437521">
        <w:rPr>
          <w:rFonts w:eastAsia="Times New Roman" w:cstheme="minorHAnsi"/>
        </w:rPr>
        <w:t>:</w:t>
      </w:r>
    </w:p>
    <w:p w14:paraId="177D2A94" w14:textId="77777777" w:rsidR="00E13DBE" w:rsidRPr="00413257" w:rsidRDefault="00E13DBE" w:rsidP="00E13DBE">
      <w:pPr>
        <w:spacing w:after="0" w:line="240" w:lineRule="auto"/>
        <w:ind w:firstLine="284"/>
        <w:jc w:val="both"/>
        <w:rPr>
          <w:rFonts w:eastAsia="Times New Roman" w:cstheme="minorHAnsi"/>
          <w:color w:val="00B050"/>
        </w:rPr>
      </w:pPr>
    </w:p>
    <w:p w14:paraId="37D72CE8" w14:textId="77777777" w:rsidR="009450D6" w:rsidRPr="00413257" w:rsidRDefault="009450D6" w:rsidP="00E13DBE">
      <w:pPr>
        <w:spacing w:after="0"/>
        <w:jc w:val="both"/>
        <w:rPr>
          <w:rFonts w:eastAsia="Times New Roman" w:cstheme="minorHAnsi"/>
          <w:b/>
          <w:u w:val="single"/>
        </w:rPr>
      </w:pPr>
    </w:p>
    <w:p w14:paraId="044FB37C" w14:textId="6ACCE796" w:rsidR="00E13DBE" w:rsidRDefault="00182881" w:rsidP="00E13DBE">
      <w:pPr>
        <w:spacing w:after="0"/>
        <w:jc w:val="both"/>
        <w:rPr>
          <w:rFonts w:eastAsia="Times New Roman" w:cstheme="minorHAnsi"/>
          <w:b/>
          <w:u w:val="single"/>
        </w:rPr>
      </w:pPr>
      <w:r w:rsidRPr="00413257">
        <w:rPr>
          <w:rFonts w:eastAsia="Times New Roman" w:cstheme="minorHAnsi"/>
          <w:b/>
          <w:u w:val="single"/>
        </w:rPr>
        <w:t xml:space="preserve">Observaciones, acuerdos y </w:t>
      </w:r>
      <w:r w:rsidR="00E13DBE" w:rsidRPr="00413257">
        <w:rPr>
          <w:rFonts w:eastAsia="Times New Roman" w:cstheme="minorHAnsi"/>
          <w:b/>
          <w:u w:val="single"/>
        </w:rPr>
        <w:t>sugerencias</w:t>
      </w:r>
      <w:r w:rsidR="009450D6" w:rsidRPr="00413257">
        <w:rPr>
          <w:rFonts w:eastAsia="Times New Roman" w:cstheme="minorHAnsi"/>
          <w:b/>
          <w:u w:val="single"/>
        </w:rPr>
        <w:t xml:space="preserve"> </w:t>
      </w:r>
      <w:r w:rsidRPr="00413257">
        <w:rPr>
          <w:rFonts w:eastAsia="Times New Roman" w:cstheme="minorHAnsi"/>
          <w:b/>
          <w:u w:val="single"/>
        </w:rPr>
        <w:t xml:space="preserve">para el ciclo </w:t>
      </w:r>
      <w:r w:rsidR="009450D6" w:rsidRPr="00413257">
        <w:rPr>
          <w:rFonts w:eastAsia="Times New Roman" w:cstheme="minorHAnsi"/>
          <w:b/>
          <w:u w:val="single"/>
        </w:rPr>
        <w:t>202</w:t>
      </w:r>
      <w:r w:rsidR="00437521">
        <w:rPr>
          <w:rFonts w:eastAsia="Times New Roman" w:cstheme="minorHAnsi"/>
          <w:b/>
          <w:u w:val="single"/>
        </w:rPr>
        <w:t>5</w:t>
      </w:r>
      <w:r w:rsidR="00F5505D">
        <w:rPr>
          <w:rFonts w:eastAsia="Times New Roman" w:cstheme="minorHAnsi"/>
          <w:b/>
          <w:u w:val="single"/>
        </w:rPr>
        <w:t xml:space="preserve"> </w:t>
      </w:r>
      <w:r w:rsidR="00F5505D" w:rsidRPr="00437521">
        <w:rPr>
          <w:rFonts w:eastAsia="Times New Roman" w:cstheme="minorHAnsi"/>
          <w:b/>
          <w:u w:val="single"/>
        </w:rPr>
        <w:t>del Equipo CIE</w:t>
      </w:r>
      <w:r w:rsidR="00E13DBE" w:rsidRPr="00437521">
        <w:rPr>
          <w:rFonts w:eastAsia="Times New Roman" w:cstheme="minorHAnsi"/>
          <w:b/>
          <w:u w:val="single"/>
        </w:rPr>
        <w:t>:</w:t>
      </w:r>
    </w:p>
    <w:p w14:paraId="00A54A6F" w14:textId="77777777" w:rsidR="00182881" w:rsidRDefault="00182881" w:rsidP="00E13DBE">
      <w:pPr>
        <w:spacing w:after="0"/>
        <w:jc w:val="both"/>
        <w:rPr>
          <w:rFonts w:eastAsia="Times New Roman" w:cstheme="minorHAnsi"/>
          <w:b/>
          <w:u w:val="single"/>
        </w:rPr>
      </w:pPr>
    </w:p>
    <w:p w14:paraId="11A49CF3" w14:textId="7B94277F" w:rsidR="00437521" w:rsidRPr="00413257" w:rsidRDefault="00437521" w:rsidP="00E13DBE">
      <w:pPr>
        <w:spacing w:after="0"/>
        <w:jc w:val="both"/>
        <w:rPr>
          <w:rFonts w:eastAsia="Times New Roman" w:cstheme="minorHAnsi"/>
          <w:b/>
          <w:u w:val="single"/>
        </w:rPr>
      </w:pPr>
      <w:r>
        <w:rPr>
          <w:rFonts w:eastAsia="Times New Roman" w:cstheme="minorHAnsi"/>
          <w:b/>
          <w:u w:val="single"/>
        </w:rPr>
        <w:t>En relación al estudiante:</w:t>
      </w:r>
    </w:p>
    <w:p w14:paraId="7742AFB5" w14:textId="77777777" w:rsidR="00231AB5" w:rsidRPr="00231AB5" w:rsidRDefault="00231AB5" w:rsidP="00231AB5">
      <w:pPr>
        <w:numPr>
          <w:ilvl w:val="0"/>
          <w:numId w:val="13"/>
        </w:numPr>
        <w:spacing w:after="0"/>
        <w:jc w:val="both"/>
        <w:rPr>
          <w:rFonts w:eastAsia="Times New Roman" w:cstheme="minorHAnsi"/>
        </w:rPr>
      </w:pPr>
      <w:r w:rsidRPr="00231AB5">
        <w:rPr>
          <w:rFonts w:eastAsia="Times New Roman" w:cstheme="minorHAnsi"/>
        </w:rPr>
        <w:t>Escuchar los deseos del niño y consensuar para tenerlos en cuenta.</w:t>
      </w:r>
    </w:p>
    <w:p w14:paraId="6331C57A" w14:textId="77777777" w:rsidR="00231AB5" w:rsidRPr="00231AB5" w:rsidRDefault="00231AB5" w:rsidP="00231AB5">
      <w:pPr>
        <w:numPr>
          <w:ilvl w:val="0"/>
          <w:numId w:val="13"/>
        </w:numPr>
        <w:spacing w:after="0"/>
        <w:jc w:val="both"/>
        <w:rPr>
          <w:rFonts w:eastAsia="Times New Roman" w:cstheme="minorHAnsi"/>
        </w:rPr>
      </w:pPr>
      <w:r w:rsidRPr="00231AB5">
        <w:rPr>
          <w:rFonts w:eastAsia="Times New Roman" w:cstheme="minorHAnsi"/>
        </w:rPr>
        <w:t>Comprender las situaciones de cansancio y no forzarlo a “cumplir” con las exigencias que la escuela primaria aborda, sumaría a minimizar sus crisis.</w:t>
      </w:r>
      <w:r>
        <w:rPr>
          <w:rFonts w:eastAsia="Times New Roman" w:cstheme="minorHAnsi"/>
        </w:rPr>
        <w:t xml:space="preserve"> Puede completar tareas en su casa.</w:t>
      </w:r>
    </w:p>
    <w:p w14:paraId="5A45C29F" w14:textId="77777777" w:rsidR="00437521" w:rsidRDefault="00437521" w:rsidP="00E13DBE">
      <w:pPr>
        <w:spacing w:after="0"/>
        <w:jc w:val="both"/>
        <w:rPr>
          <w:rFonts w:eastAsia="Times New Roman" w:cstheme="minorHAnsi"/>
          <w:b/>
          <w:u w:val="single"/>
        </w:rPr>
      </w:pPr>
    </w:p>
    <w:p w14:paraId="2D07BC38" w14:textId="6B1C8545" w:rsidR="00182881" w:rsidRDefault="00437521" w:rsidP="00E13DBE">
      <w:pPr>
        <w:spacing w:after="0"/>
        <w:jc w:val="both"/>
        <w:rPr>
          <w:rFonts w:eastAsia="Times New Roman" w:cstheme="minorHAnsi"/>
          <w:b/>
          <w:u w:val="single"/>
        </w:rPr>
      </w:pPr>
      <w:r>
        <w:rPr>
          <w:rFonts w:eastAsia="Times New Roman" w:cstheme="minorHAnsi"/>
          <w:b/>
          <w:u w:val="single"/>
        </w:rPr>
        <w:t>En relación al contexto-ambiente:</w:t>
      </w:r>
    </w:p>
    <w:p w14:paraId="2EA69B77" w14:textId="77777777" w:rsidR="00231AB5" w:rsidRPr="00231AB5" w:rsidRDefault="00231AB5" w:rsidP="00231AB5">
      <w:pPr>
        <w:numPr>
          <w:ilvl w:val="0"/>
          <w:numId w:val="13"/>
        </w:numPr>
        <w:spacing w:after="0"/>
        <w:jc w:val="both"/>
        <w:rPr>
          <w:rFonts w:eastAsia="Times New Roman" w:cstheme="minorHAnsi"/>
        </w:rPr>
      </w:pPr>
      <w:r w:rsidRPr="00231AB5">
        <w:rPr>
          <w:rFonts w:eastAsia="Times New Roman" w:cstheme="minorHAnsi"/>
        </w:rPr>
        <w:t>La presencia de la familia en la escuela (dentro de lo posible) es fundamental para el niño, él se encuentra a la espera de que estas situaciones surjan.</w:t>
      </w:r>
    </w:p>
    <w:p w14:paraId="48A6DEF9" w14:textId="77777777" w:rsidR="00231AB5" w:rsidRPr="00231AB5" w:rsidRDefault="00231AB5" w:rsidP="00231AB5">
      <w:pPr>
        <w:numPr>
          <w:ilvl w:val="0"/>
          <w:numId w:val="13"/>
        </w:numPr>
        <w:spacing w:after="0"/>
        <w:jc w:val="both"/>
        <w:rPr>
          <w:rFonts w:eastAsia="Times New Roman" w:cstheme="minorHAnsi"/>
        </w:rPr>
      </w:pPr>
      <w:r w:rsidRPr="00231AB5">
        <w:rPr>
          <w:rFonts w:eastAsia="Times New Roman" w:cstheme="minorHAnsi"/>
        </w:rPr>
        <w:t>Establecer juegos recreativos en los recreos también es fundamental para su desarrollo dentro de la escuela, esto le permitirá utilizar el tiempo del recreo de forma más calmada.</w:t>
      </w:r>
    </w:p>
    <w:p w14:paraId="44C4DFE2" w14:textId="77777777" w:rsidR="00231AB5" w:rsidRPr="00231AB5" w:rsidRDefault="00231AB5" w:rsidP="00231AB5">
      <w:pPr>
        <w:numPr>
          <w:ilvl w:val="0"/>
          <w:numId w:val="13"/>
        </w:numPr>
        <w:spacing w:after="0"/>
        <w:jc w:val="both"/>
        <w:rPr>
          <w:rFonts w:eastAsia="Times New Roman" w:cstheme="minorHAnsi"/>
        </w:rPr>
      </w:pPr>
      <w:r w:rsidRPr="00231AB5">
        <w:rPr>
          <w:rFonts w:eastAsia="Times New Roman" w:cstheme="minorHAnsi"/>
        </w:rPr>
        <w:t xml:space="preserve">Que la institución pueda brindarle un espacio reconfortante para los momentos en que se encuentra más desbordado, de esta forma el podrá reconocerlo y utilizarlo cuando lo crea conveniente. </w:t>
      </w:r>
    </w:p>
    <w:p w14:paraId="1CCC7FB2" w14:textId="77777777" w:rsidR="00E13DBE" w:rsidRPr="00413257" w:rsidRDefault="00E13DBE" w:rsidP="00E13DBE">
      <w:pPr>
        <w:spacing w:after="0" w:line="240" w:lineRule="auto"/>
        <w:ind w:firstLine="284"/>
        <w:rPr>
          <w:rFonts w:eastAsia="Times New Roman" w:cstheme="minorHAnsi"/>
          <w:color w:val="00B050"/>
        </w:rPr>
      </w:pPr>
    </w:p>
    <w:p w14:paraId="6C4B90D9" w14:textId="77777777" w:rsidR="00E13DBE" w:rsidRPr="00413257" w:rsidRDefault="00E13DBE" w:rsidP="00E13DBE">
      <w:pPr>
        <w:spacing w:after="0" w:line="240" w:lineRule="auto"/>
        <w:ind w:firstLine="284"/>
        <w:rPr>
          <w:rFonts w:cstheme="minorHAnsi"/>
        </w:rPr>
      </w:pPr>
    </w:p>
    <w:p w14:paraId="2A00D616" w14:textId="256164C1" w:rsidR="00E13DBE" w:rsidRPr="00413257" w:rsidRDefault="00E13DBE" w:rsidP="00E13DBE">
      <w:pPr>
        <w:spacing w:after="0" w:line="240" w:lineRule="auto"/>
        <w:jc w:val="both"/>
        <w:rPr>
          <w:rFonts w:eastAsia="Times New Roman" w:cstheme="minorHAnsi"/>
          <w:b/>
        </w:rPr>
      </w:pPr>
      <w:r w:rsidRPr="00413257">
        <w:rPr>
          <w:rFonts w:eastAsia="Times New Roman" w:cstheme="minorHAnsi"/>
          <w:b/>
        </w:rPr>
        <w:t xml:space="preserve">** Se solicita a los padres, los informes actualizados de los profesionales que atienden al alumno/a </w:t>
      </w:r>
      <w:r w:rsidRPr="00413257">
        <w:rPr>
          <w:rFonts w:eastAsia="Times New Roman" w:cstheme="minorHAnsi"/>
          <w:b/>
          <w:lang w:val="es-AR"/>
        </w:rPr>
        <w:t>antes de comenzar</w:t>
      </w:r>
      <w:r w:rsidRPr="00413257">
        <w:rPr>
          <w:rFonts w:eastAsia="Times New Roman" w:cstheme="minorHAnsi"/>
          <w:b/>
        </w:rPr>
        <w:t xml:space="preserve"> el ciclo lectivo</w:t>
      </w:r>
      <w:r w:rsidRPr="00413257">
        <w:rPr>
          <w:rFonts w:eastAsia="Times New Roman" w:cstheme="minorHAnsi"/>
        </w:rPr>
        <w:t xml:space="preserve"> </w:t>
      </w:r>
      <w:r w:rsidR="00FD7B3B" w:rsidRPr="00413257">
        <w:rPr>
          <w:rFonts w:eastAsia="Times New Roman" w:cstheme="minorHAnsi"/>
          <w:b/>
        </w:rPr>
        <w:t>202</w:t>
      </w:r>
      <w:r w:rsidR="00F5505D">
        <w:rPr>
          <w:rFonts w:eastAsia="Times New Roman" w:cstheme="minorHAnsi"/>
          <w:b/>
        </w:rPr>
        <w:t>5</w:t>
      </w:r>
      <w:r w:rsidRPr="00413257">
        <w:rPr>
          <w:rFonts w:eastAsia="Times New Roman" w:cstheme="minorHAnsi"/>
          <w:b/>
        </w:rPr>
        <w:t>.</w:t>
      </w:r>
    </w:p>
    <w:p w14:paraId="7D21CA34" w14:textId="77777777" w:rsidR="00E13DBE" w:rsidRPr="00413257" w:rsidRDefault="00E13DBE" w:rsidP="00E13DBE">
      <w:pPr>
        <w:spacing w:after="0" w:line="240" w:lineRule="auto"/>
        <w:jc w:val="both"/>
        <w:rPr>
          <w:rFonts w:eastAsia="Times New Roman" w:cstheme="minorHAnsi"/>
        </w:rPr>
      </w:pPr>
    </w:p>
    <w:p w14:paraId="14572048" w14:textId="77777777" w:rsidR="00E13DBE" w:rsidRPr="00413257" w:rsidRDefault="00E13DBE" w:rsidP="00E13DBE">
      <w:pPr>
        <w:spacing w:after="0" w:line="240" w:lineRule="auto"/>
        <w:jc w:val="both"/>
        <w:rPr>
          <w:rFonts w:eastAsia="Times New Roman" w:cstheme="minorHAnsi"/>
        </w:rPr>
      </w:pPr>
    </w:p>
    <w:p w14:paraId="6D7E3981" w14:textId="77777777" w:rsidR="00E13DBE" w:rsidRPr="00413257" w:rsidRDefault="00E13DBE" w:rsidP="00E13DBE">
      <w:pPr>
        <w:spacing w:after="0" w:line="240" w:lineRule="auto"/>
        <w:jc w:val="both"/>
        <w:rPr>
          <w:rFonts w:eastAsia="Times New Roman" w:cstheme="minorHAnsi"/>
          <w:b/>
          <w:bCs/>
          <w:color w:val="FF0000"/>
        </w:rPr>
      </w:pPr>
      <w:r w:rsidRPr="00413257">
        <w:rPr>
          <w:rFonts w:eastAsia="Times New Roman" w:cstheme="minorHAnsi"/>
        </w:rPr>
        <w:t xml:space="preserve">*Se entrega copia de este </w:t>
      </w:r>
      <w:r w:rsidRPr="00413257">
        <w:rPr>
          <w:rFonts w:eastAsia="Times New Roman" w:cstheme="minorHAnsi"/>
          <w:lang w:val="es-AR"/>
        </w:rPr>
        <w:t>informe</w:t>
      </w:r>
      <w:r w:rsidRPr="00413257">
        <w:rPr>
          <w:rFonts w:eastAsia="Times New Roman" w:cstheme="minorHAnsi"/>
        </w:rPr>
        <w:t xml:space="preserve"> a </w:t>
      </w:r>
      <w:r w:rsidRPr="00413257">
        <w:rPr>
          <w:rFonts w:eastAsia="Times New Roman" w:cstheme="minorHAnsi"/>
          <w:lang w:val="es-AR"/>
        </w:rPr>
        <w:t xml:space="preserve">la </w:t>
      </w:r>
      <w:r w:rsidRPr="00413257">
        <w:rPr>
          <w:rFonts w:eastAsia="Times New Roman" w:cstheme="minorHAnsi"/>
        </w:rPr>
        <w:t>familia del alumno y dirección de la institución educativa.</w:t>
      </w:r>
    </w:p>
    <w:p w14:paraId="1E70F16B" w14:textId="77777777" w:rsidR="00E13DBE" w:rsidRPr="00413257" w:rsidRDefault="00E13DBE" w:rsidP="00E13DBE">
      <w:pPr>
        <w:spacing w:after="0" w:line="240" w:lineRule="auto"/>
        <w:jc w:val="both"/>
        <w:rPr>
          <w:rFonts w:eastAsia="Times New Roman" w:cstheme="minorHAnsi"/>
          <w:b/>
          <w:u w:val="single"/>
        </w:rPr>
      </w:pPr>
    </w:p>
    <w:p w14:paraId="6DEA4A8B" w14:textId="77777777" w:rsidR="00E13DBE" w:rsidRPr="00413257" w:rsidRDefault="00E13DBE" w:rsidP="00E13DBE">
      <w:pPr>
        <w:spacing w:after="0" w:line="240" w:lineRule="auto"/>
        <w:jc w:val="both"/>
        <w:rPr>
          <w:rFonts w:eastAsia="Times New Roman" w:cstheme="minorHAnsi"/>
          <w:b/>
          <w:u w:val="single"/>
        </w:rPr>
      </w:pPr>
    </w:p>
    <w:p w14:paraId="503AAAEF" w14:textId="77777777" w:rsidR="00E13DBE" w:rsidRPr="00413257" w:rsidRDefault="00E13DBE" w:rsidP="00E13DBE">
      <w:pPr>
        <w:spacing w:after="0" w:line="240" w:lineRule="auto"/>
        <w:jc w:val="both"/>
        <w:rPr>
          <w:rFonts w:eastAsia="Times New Roman" w:cstheme="minorHAnsi"/>
          <w:b/>
          <w:u w:val="single"/>
        </w:rPr>
      </w:pPr>
      <w:r w:rsidRPr="00413257">
        <w:rPr>
          <w:rFonts w:eastAsia="Times New Roman" w:cstheme="minorHAnsi"/>
          <w:b/>
          <w:u w:val="single"/>
        </w:rPr>
        <w:lastRenderedPageBreak/>
        <w:t xml:space="preserve">Firmas y aclaraciones: </w:t>
      </w:r>
    </w:p>
    <w:p w14:paraId="75BC7726" w14:textId="77777777" w:rsidR="00E13DBE" w:rsidRPr="00413257" w:rsidRDefault="00E13DBE" w:rsidP="00E13DBE">
      <w:pPr>
        <w:spacing w:after="0" w:line="240" w:lineRule="auto"/>
        <w:jc w:val="both"/>
        <w:rPr>
          <w:rFonts w:eastAsia="Times New Roman" w:cstheme="minorHAnsi"/>
        </w:rPr>
      </w:pPr>
    </w:p>
    <w:p w14:paraId="5A33F553"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EQUIPO DIRECTIVO:</w:t>
      </w:r>
    </w:p>
    <w:p w14:paraId="16574932"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-Aclarar Firma-</w:t>
      </w:r>
    </w:p>
    <w:p w14:paraId="2D9FC70D" w14:textId="77777777" w:rsidR="00E13DBE" w:rsidRPr="00413257" w:rsidRDefault="00E13DBE" w:rsidP="00E13DBE">
      <w:pPr>
        <w:spacing w:after="0" w:line="240" w:lineRule="auto"/>
        <w:jc w:val="both"/>
        <w:rPr>
          <w:rFonts w:eastAsia="Times New Roman" w:cstheme="minorHAnsi"/>
          <w:lang w:val="es-AR"/>
        </w:rPr>
      </w:pPr>
    </w:p>
    <w:p w14:paraId="65A406ED"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FAMILIA:</w:t>
      </w:r>
    </w:p>
    <w:p w14:paraId="60AA9DB1"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-Aclarar Firma-</w:t>
      </w:r>
    </w:p>
    <w:p w14:paraId="0C708936" w14:textId="77777777" w:rsidR="00E13DBE" w:rsidRPr="00413257" w:rsidRDefault="00E13DBE" w:rsidP="00E13DBE">
      <w:pPr>
        <w:spacing w:after="0" w:line="240" w:lineRule="auto"/>
        <w:jc w:val="both"/>
        <w:rPr>
          <w:rFonts w:eastAsia="Times New Roman" w:cstheme="minorHAnsi"/>
          <w:lang w:val="es-AR"/>
        </w:rPr>
      </w:pPr>
    </w:p>
    <w:p w14:paraId="544CA466"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EQUIPO CIE:</w:t>
      </w:r>
    </w:p>
    <w:p w14:paraId="1B4BB759" w14:textId="77777777" w:rsidR="00E13DBE" w:rsidRPr="00413257" w:rsidRDefault="00E13DBE" w:rsidP="00E13DBE">
      <w:pPr>
        <w:spacing w:after="0" w:line="240" w:lineRule="auto"/>
        <w:jc w:val="both"/>
        <w:rPr>
          <w:rFonts w:eastAsia="Times New Roman" w:cstheme="minorHAnsi"/>
          <w:lang w:val="es-AR"/>
        </w:rPr>
      </w:pPr>
      <w:r w:rsidRPr="00413257">
        <w:rPr>
          <w:rFonts w:eastAsia="Times New Roman" w:cstheme="minorHAnsi"/>
          <w:lang w:val="es-AR"/>
        </w:rPr>
        <w:t>-Aclarar Firma-</w:t>
      </w:r>
    </w:p>
    <w:p w14:paraId="42C58016" w14:textId="77777777" w:rsidR="00E13DBE" w:rsidRPr="00413257" w:rsidRDefault="00E13DBE" w:rsidP="00E13DBE">
      <w:pPr>
        <w:rPr>
          <w:rFonts w:cstheme="minorHAnsi"/>
        </w:rPr>
      </w:pPr>
    </w:p>
    <w:p w14:paraId="2DCFB305" w14:textId="77777777" w:rsidR="00E13DBE" w:rsidRPr="00413257" w:rsidRDefault="00E13DBE" w:rsidP="00E13DBE">
      <w:pPr>
        <w:rPr>
          <w:rFonts w:cstheme="minorHAnsi"/>
        </w:rPr>
      </w:pPr>
    </w:p>
    <w:p w14:paraId="1413974B" w14:textId="77777777" w:rsidR="00E13DBE" w:rsidRPr="00413257" w:rsidRDefault="00E13DBE" w:rsidP="00E13DBE">
      <w:pPr>
        <w:rPr>
          <w:rFonts w:cstheme="minorHAnsi"/>
        </w:rPr>
      </w:pPr>
    </w:p>
    <w:p w14:paraId="4E9FCEDE" w14:textId="77777777" w:rsidR="00D17445" w:rsidRPr="00413257" w:rsidRDefault="00D17445">
      <w:pPr>
        <w:rPr>
          <w:rFonts w:cstheme="minorHAnsi"/>
        </w:rPr>
      </w:pPr>
    </w:p>
    <w:sectPr w:rsidR="00D17445" w:rsidRPr="00413257">
      <w:headerReference w:type="default" r:id="rId8"/>
      <w:footerReference w:type="default" r:id="rId9"/>
      <w:pgSz w:w="11907" w:h="16839"/>
      <w:pgMar w:top="1417" w:right="992" w:bottom="1417" w:left="1701"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7B33811" w14:textId="77777777" w:rsidR="00A10919" w:rsidRDefault="00A10919">
      <w:pPr>
        <w:spacing w:after="0" w:line="240" w:lineRule="auto"/>
      </w:pPr>
      <w:r>
        <w:separator/>
      </w:r>
    </w:p>
  </w:endnote>
  <w:endnote w:type="continuationSeparator" w:id="0">
    <w:p w14:paraId="1CD59142" w14:textId="77777777" w:rsidR="00A10919" w:rsidRDefault="00A109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3B912D" w14:textId="77777777" w:rsidR="00ED4309" w:rsidRDefault="008B48A4">
    <w:pPr>
      <w:pStyle w:val="Piedepgina"/>
      <w:jc w:val="right"/>
    </w:pPr>
    <w:r>
      <w:fldChar w:fldCharType="begin"/>
    </w:r>
    <w:r>
      <w:instrText xml:space="preserve"> PAGE   \* MERGEFORMAT </w:instrText>
    </w:r>
    <w:r>
      <w:fldChar w:fldCharType="separate"/>
    </w:r>
    <w:r w:rsidR="00231AB5">
      <w:rPr>
        <w:noProof/>
      </w:rPr>
      <w:t>1</w:t>
    </w:r>
    <w:r>
      <w:fldChar w:fldCharType="end"/>
    </w:r>
  </w:p>
  <w:p w14:paraId="5F3D4316" w14:textId="77777777" w:rsidR="00ED4309" w:rsidRDefault="00ED430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789A2C" w14:textId="77777777" w:rsidR="00A10919" w:rsidRDefault="00A10919">
      <w:pPr>
        <w:spacing w:after="0" w:line="240" w:lineRule="auto"/>
      </w:pPr>
      <w:r>
        <w:separator/>
      </w:r>
    </w:p>
  </w:footnote>
  <w:footnote w:type="continuationSeparator" w:id="0">
    <w:p w14:paraId="3DED2F49" w14:textId="77777777" w:rsidR="00A10919" w:rsidRDefault="00A10919">
      <w:pPr>
        <w:spacing w:after="0" w:line="240" w:lineRule="auto"/>
      </w:pPr>
      <w:r>
        <w:continuationSeparator/>
      </w:r>
    </w:p>
  </w:footnote>
  <w:footnote w:id="1">
    <w:p w14:paraId="4101DC74" w14:textId="77777777" w:rsidR="00413257" w:rsidRDefault="00B8767C" w:rsidP="00F5505D">
      <w:pPr>
        <w:pStyle w:val="Textonotapie"/>
        <w:jc w:val="both"/>
      </w:pPr>
      <w:r>
        <w:rPr>
          <w:rStyle w:val="Refdenotaalpie"/>
        </w:rPr>
        <w:footnoteRef/>
      </w:r>
      <w:r>
        <w:t xml:space="preserve"> </w:t>
      </w:r>
      <w:r w:rsidR="00413257">
        <w:t xml:space="preserve">  Dimensión Cognitiva: comprensión del entorno, atención y memorias, lenguaje, funciones ejecutivas -planificación, organización, anticipación, control inhibitorio, procesamiento de la información. Todas las habilidades que permiten el desarrollo de aprendizajes, tanto académicos como sociales. </w:t>
      </w:r>
    </w:p>
    <w:p w14:paraId="7F732D4C" w14:textId="77777777" w:rsidR="00413257" w:rsidRDefault="00413257" w:rsidP="00F5505D">
      <w:pPr>
        <w:pStyle w:val="Textonotapie"/>
        <w:jc w:val="both"/>
      </w:pPr>
      <w:r>
        <w:t>Dimensión sociovincular: comunicación, establecimiento de vínculos con pares y docentes, juego, intereses compartidos, habilidades de empatía y cognición social.</w:t>
      </w:r>
    </w:p>
    <w:p w14:paraId="009DB0AD" w14:textId="77777777" w:rsidR="00413257" w:rsidRDefault="00413257" w:rsidP="00F5505D">
      <w:pPr>
        <w:pStyle w:val="Textonotapie"/>
        <w:jc w:val="both"/>
      </w:pPr>
      <w:r>
        <w:t xml:space="preserve"> Dimensión de la conducta adaptativa: son el conjunto de habilidades conceptuales, sociales y prácticas que las personas vamos desarrollando para funcionar en la vida diaria. Hacen referencia a cómo cada persona afronta las experiencias de la vida cotidiana, y cómo cumple las normas de autonomía personal según lo esperado en relación a su edad y nivel socio cultural. También a aquellas habilidades de la regulación conductual, manejo de los impulsos y adaptación a los diferentes entornos. A su vez, las habilidades prácticas refieren a la autonomía y el autovalimiento según lo esperado para la edad y desarrollo. </w:t>
      </w:r>
    </w:p>
    <w:p w14:paraId="1D3B6F5E" w14:textId="3C8F9E43" w:rsidR="00B8767C" w:rsidRPr="00413257" w:rsidRDefault="00B8767C" w:rsidP="00F5505D">
      <w:pPr>
        <w:pStyle w:val="Textonotapie"/>
        <w:jc w:val="both"/>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D320E" w14:textId="77777777" w:rsidR="00ED4309" w:rsidRDefault="008B48A4">
    <w:pPr>
      <w:pStyle w:val="Encabezado"/>
    </w:pPr>
    <w:r>
      <w:rPr>
        <w:noProof/>
        <w:lang w:val="es-AR" w:eastAsia="es-AR"/>
      </w:rPr>
      <w:drawing>
        <wp:inline distT="0" distB="0" distL="0" distR="0" wp14:anchorId="7AA44FDB" wp14:editId="0C988C8F">
          <wp:extent cx="5229860" cy="645795"/>
          <wp:effectExtent l="0" t="0" r="889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230368" cy="64617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5036BC"/>
    <w:multiLevelType w:val="hybridMultilevel"/>
    <w:tmpl w:val="207485A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C2A543E"/>
    <w:multiLevelType w:val="hybridMultilevel"/>
    <w:tmpl w:val="B5FE6DA0"/>
    <w:lvl w:ilvl="0" w:tplc="1918F5A0">
      <w:numFmt w:val="bullet"/>
      <w:lvlText w:val=""/>
      <w:lvlJc w:val="left"/>
      <w:pPr>
        <w:ind w:left="720" w:hanging="360"/>
      </w:pPr>
      <w:rPr>
        <w:rFonts w:ascii="Symbol" w:eastAsia="Times New Roman" w:hAnsi="Symbol"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2D47594"/>
    <w:multiLevelType w:val="hybridMultilevel"/>
    <w:tmpl w:val="EABE1C2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1A3F1FD7"/>
    <w:multiLevelType w:val="hybridMultilevel"/>
    <w:tmpl w:val="73C254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3904879"/>
    <w:multiLevelType w:val="hybridMultilevel"/>
    <w:tmpl w:val="B10A83DC"/>
    <w:lvl w:ilvl="0" w:tplc="C9683820">
      <w:numFmt w:val="bullet"/>
      <w:lvlText w:val=""/>
      <w:lvlJc w:val="left"/>
      <w:pPr>
        <w:ind w:left="720" w:hanging="360"/>
      </w:pPr>
      <w:rPr>
        <w:rFonts w:ascii="Symbol" w:eastAsia="Times New Roman" w:hAnsi="Symbol"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34944611"/>
    <w:multiLevelType w:val="hybridMultilevel"/>
    <w:tmpl w:val="743ED4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69B1E41"/>
    <w:multiLevelType w:val="hybridMultilevel"/>
    <w:tmpl w:val="D56074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80E0CB9"/>
    <w:multiLevelType w:val="hybridMultilevel"/>
    <w:tmpl w:val="81AAF188"/>
    <w:lvl w:ilvl="0" w:tplc="2C0A000B">
      <w:start w:val="1"/>
      <w:numFmt w:val="bullet"/>
      <w:lvlText w:val=""/>
      <w:lvlJc w:val="left"/>
      <w:pPr>
        <w:ind w:left="718" w:hanging="360"/>
      </w:pPr>
      <w:rPr>
        <w:rFonts w:ascii="Wingdings" w:hAnsi="Wingdings"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abstractNum w:abstractNumId="8" w15:restartNumberingAfterBreak="0">
    <w:nsid w:val="508C5451"/>
    <w:multiLevelType w:val="multilevel"/>
    <w:tmpl w:val="F83A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C2F57"/>
    <w:multiLevelType w:val="hybridMultilevel"/>
    <w:tmpl w:val="9DBCCB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0B55A78"/>
    <w:multiLevelType w:val="multilevel"/>
    <w:tmpl w:val="E9AC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8431D"/>
    <w:multiLevelType w:val="hybridMultilevel"/>
    <w:tmpl w:val="D3CE2626"/>
    <w:lvl w:ilvl="0" w:tplc="2C369086">
      <w:numFmt w:val="bullet"/>
      <w:lvlText w:val=""/>
      <w:lvlJc w:val="left"/>
      <w:pPr>
        <w:ind w:left="720" w:hanging="360"/>
      </w:pPr>
      <w:rPr>
        <w:rFonts w:ascii="Symbol" w:eastAsia="Times New Roman" w:hAnsi="Symbol"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6B101496"/>
    <w:multiLevelType w:val="hybridMultilevel"/>
    <w:tmpl w:val="FDB22F96"/>
    <w:lvl w:ilvl="0" w:tplc="2C0A000B">
      <w:start w:val="1"/>
      <w:numFmt w:val="bullet"/>
      <w:lvlText w:val=""/>
      <w:lvlJc w:val="left"/>
      <w:pPr>
        <w:ind w:left="718" w:hanging="360"/>
      </w:pPr>
      <w:rPr>
        <w:rFonts w:ascii="Wingdings" w:hAnsi="Wingdings" w:hint="default"/>
      </w:rPr>
    </w:lvl>
    <w:lvl w:ilvl="1" w:tplc="2C0A0003" w:tentative="1">
      <w:start w:val="1"/>
      <w:numFmt w:val="bullet"/>
      <w:lvlText w:val="o"/>
      <w:lvlJc w:val="left"/>
      <w:pPr>
        <w:ind w:left="1438" w:hanging="360"/>
      </w:pPr>
      <w:rPr>
        <w:rFonts w:ascii="Courier New" w:hAnsi="Courier New" w:cs="Courier New" w:hint="default"/>
      </w:rPr>
    </w:lvl>
    <w:lvl w:ilvl="2" w:tplc="2C0A0005" w:tentative="1">
      <w:start w:val="1"/>
      <w:numFmt w:val="bullet"/>
      <w:lvlText w:val=""/>
      <w:lvlJc w:val="left"/>
      <w:pPr>
        <w:ind w:left="2158" w:hanging="360"/>
      </w:pPr>
      <w:rPr>
        <w:rFonts w:ascii="Wingdings" w:hAnsi="Wingdings" w:hint="default"/>
      </w:rPr>
    </w:lvl>
    <w:lvl w:ilvl="3" w:tplc="2C0A0001" w:tentative="1">
      <w:start w:val="1"/>
      <w:numFmt w:val="bullet"/>
      <w:lvlText w:val=""/>
      <w:lvlJc w:val="left"/>
      <w:pPr>
        <w:ind w:left="2878" w:hanging="360"/>
      </w:pPr>
      <w:rPr>
        <w:rFonts w:ascii="Symbol" w:hAnsi="Symbol" w:hint="default"/>
      </w:rPr>
    </w:lvl>
    <w:lvl w:ilvl="4" w:tplc="2C0A0003" w:tentative="1">
      <w:start w:val="1"/>
      <w:numFmt w:val="bullet"/>
      <w:lvlText w:val="o"/>
      <w:lvlJc w:val="left"/>
      <w:pPr>
        <w:ind w:left="3598" w:hanging="360"/>
      </w:pPr>
      <w:rPr>
        <w:rFonts w:ascii="Courier New" w:hAnsi="Courier New" w:cs="Courier New" w:hint="default"/>
      </w:rPr>
    </w:lvl>
    <w:lvl w:ilvl="5" w:tplc="2C0A0005" w:tentative="1">
      <w:start w:val="1"/>
      <w:numFmt w:val="bullet"/>
      <w:lvlText w:val=""/>
      <w:lvlJc w:val="left"/>
      <w:pPr>
        <w:ind w:left="4318" w:hanging="360"/>
      </w:pPr>
      <w:rPr>
        <w:rFonts w:ascii="Wingdings" w:hAnsi="Wingdings" w:hint="default"/>
      </w:rPr>
    </w:lvl>
    <w:lvl w:ilvl="6" w:tplc="2C0A0001" w:tentative="1">
      <w:start w:val="1"/>
      <w:numFmt w:val="bullet"/>
      <w:lvlText w:val=""/>
      <w:lvlJc w:val="left"/>
      <w:pPr>
        <w:ind w:left="5038" w:hanging="360"/>
      </w:pPr>
      <w:rPr>
        <w:rFonts w:ascii="Symbol" w:hAnsi="Symbol" w:hint="default"/>
      </w:rPr>
    </w:lvl>
    <w:lvl w:ilvl="7" w:tplc="2C0A0003" w:tentative="1">
      <w:start w:val="1"/>
      <w:numFmt w:val="bullet"/>
      <w:lvlText w:val="o"/>
      <w:lvlJc w:val="left"/>
      <w:pPr>
        <w:ind w:left="5758" w:hanging="360"/>
      </w:pPr>
      <w:rPr>
        <w:rFonts w:ascii="Courier New" w:hAnsi="Courier New" w:cs="Courier New" w:hint="default"/>
      </w:rPr>
    </w:lvl>
    <w:lvl w:ilvl="8" w:tplc="2C0A0005" w:tentative="1">
      <w:start w:val="1"/>
      <w:numFmt w:val="bullet"/>
      <w:lvlText w:val=""/>
      <w:lvlJc w:val="left"/>
      <w:pPr>
        <w:ind w:left="6478" w:hanging="360"/>
      </w:pPr>
      <w:rPr>
        <w:rFonts w:ascii="Wingdings" w:hAnsi="Wingdings" w:hint="default"/>
      </w:rPr>
    </w:lvl>
  </w:abstractNum>
  <w:num w:numId="1">
    <w:abstractNumId w:val="8"/>
  </w:num>
  <w:num w:numId="2">
    <w:abstractNumId w:val="10"/>
  </w:num>
  <w:num w:numId="3">
    <w:abstractNumId w:val="5"/>
  </w:num>
  <w:num w:numId="4">
    <w:abstractNumId w:val="9"/>
  </w:num>
  <w:num w:numId="5">
    <w:abstractNumId w:val="6"/>
  </w:num>
  <w:num w:numId="6">
    <w:abstractNumId w:val="3"/>
  </w:num>
  <w:num w:numId="7">
    <w:abstractNumId w:val="2"/>
  </w:num>
  <w:num w:numId="8">
    <w:abstractNumId w:val="0"/>
  </w:num>
  <w:num w:numId="9">
    <w:abstractNumId w:val="4"/>
  </w:num>
  <w:num w:numId="10">
    <w:abstractNumId w:val="12"/>
  </w:num>
  <w:num w:numId="11">
    <w:abstractNumId w:val="7"/>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DBE"/>
    <w:rsid w:val="00045F72"/>
    <w:rsid w:val="000645B4"/>
    <w:rsid w:val="000B493E"/>
    <w:rsid w:val="000E1FB7"/>
    <w:rsid w:val="000F190A"/>
    <w:rsid w:val="00101249"/>
    <w:rsid w:val="00170BBA"/>
    <w:rsid w:val="001746E1"/>
    <w:rsid w:val="0017617F"/>
    <w:rsid w:val="00182881"/>
    <w:rsid w:val="00231AB5"/>
    <w:rsid w:val="00276977"/>
    <w:rsid w:val="00291301"/>
    <w:rsid w:val="00413257"/>
    <w:rsid w:val="00437521"/>
    <w:rsid w:val="00452FD3"/>
    <w:rsid w:val="00465079"/>
    <w:rsid w:val="004836D4"/>
    <w:rsid w:val="004E2919"/>
    <w:rsid w:val="00531906"/>
    <w:rsid w:val="005A03ED"/>
    <w:rsid w:val="005C0C97"/>
    <w:rsid w:val="00696E34"/>
    <w:rsid w:val="006D7D8F"/>
    <w:rsid w:val="0072099F"/>
    <w:rsid w:val="00740284"/>
    <w:rsid w:val="008B48A4"/>
    <w:rsid w:val="00944E06"/>
    <w:rsid w:val="009450D6"/>
    <w:rsid w:val="00994A81"/>
    <w:rsid w:val="00A10919"/>
    <w:rsid w:val="00AE15D9"/>
    <w:rsid w:val="00B5493D"/>
    <w:rsid w:val="00B83D24"/>
    <w:rsid w:val="00B8767C"/>
    <w:rsid w:val="00BC7366"/>
    <w:rsid w:val="00C0450F"/>
    <w:rsid w:val="00C8742D"/>
    <w:rsid w:val="00D17445"/>
    <w:rsid w:val="00D32963"/>
    <w:rsid w:val="00DB7900"/>
    <w:rsid w:val="00DE7D67"/>
    <w:rsid w:val="00E13DBE"/>
    <w:rsid w:val="00EA0AD9"/>
    <w:rsid w:val="00ED4309"/>
    <w:rsid w:val="00F52538"/>
    <w:rsid w:val="00F5505D"/>
    <w:rsid w:val="00FD7B3B"/>
    <w:rsid w:val="00FF6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A57A"/>
  <w15:chartTrackingRefBased/>
  <w15:docId w15:val="{65269FF6-C260-4FE3-A495-658CD9C9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3DBE"/>
    <w:pPr>
      <w:spacing w:after="200" w:line="276" w:lineRule="auto"/>
    </w:pPr>
    <w:rPr>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E13DBE"/>
    <w:pPr>
      <w:tabs>
        <w:tab w:val="center" w:pos="4252"/>
        <w:tab w:val="right" w:pos="8504"/>
      </w:tabs>
      <w:spacing w:after="0" w:line="240" w:lineRule="auto"/>
    </w:pPr>
    <w:rPr>
      <w:rFonts w:ascii="Times New Roman" w:eastAsia="Times New Roman" w:hAnsi="Times New Roman" w:cs="Times New Roman"/>
      <w:sz w:val="24"/>
      <w:szCs w:val="24"/>
    </w:rPr>
  </w:style>
  <w:style w:type="character" w:customStyle="1" w:styleId="PiedepginaCar">
    <w:name w:val="Pie de página Car"/>
    <w:basedOn w:val="Fuentedeprrafopredeter"/>
    <w:link w:val="Piedepgina"/>
    <w:rsid w:val="00E13DBE"/>
    <w:rPr>
      <w:rFonts w:ascii="Times New Roman" w:eastAsia="Times New Roman" w:hAnsi="Times New Roman" w:cs="Times New Roman"/>
      <w:sz w:val="24"/>
      <w:szCs w:val="24"/>
      <w:lang w:val="es-ES"/>
    </w:rPr>
  </w:style>
  <w:style w:type="paragraph" w:styleId="Encabezado">
    <w:name w:val="header"/>
    <w:basedOn w:val="Normal"/>
    <w:link w:val="EncabezadoCar"/>
    <w:qFormat/>
    <w:rsid w:val="00E13DBE"/>
    <w:pPr>
      <w:tabs>
        <w:tab w:val="center" w:pos="4252"/>
        <w:tab w:val="right" w:pos="8504"/>
      </w:tabs>
      <w:spacing w:after="0" w:line="240" w:lineRule="auto"/>
    </w:pPr>
  </w:style>
  <w:style w:type="character" w:customStyle="1" w:styleId="EncabezadoCar">
    <w:name w:val="Encabezado Car"/>
    <w:basedOn w:val="Fuentedeprrafopredeter"/>
    <w:link w:val="Encabezado"/>
    <w:rsid w:val="00E13DBE"/>
    <w:rPr>
      <w:lang w:val="es-ES"/>
    </w:rPr>
  </w:style>
  <w:style w:type="table" w:styleId="Tablaconcuadrcula">
    <w:name w:val="Table Grid"/>
    <w:basedOn w:val="Tablanormal"/>
    <w:uiPriority w:val="39"/>
    <w:rsid w:val="009450D6"/>
    <w:pPr>
      <w:spacing w:after="0" w:line="240" w:lineRule="auto"/>
    </w:pPr>
    <w:rPr>
      <w:lang w:val="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2881"/>
    <w:pPr>
      <w:spacing w:before="100" w:beforeAutospacing="1" w:after="100" w:afterAutospacing="1" w:line="240" w:lineRule="auto"/>
    </w:pPr>
    <w:rPr>
      <w:rFonts w:ascii="Times New Roman" w:eastAsia="Times New Roman" w:hAnsi="Times New Roman" w:cs="Times New Roman"/>
      <w:sz w:val="24"/>
      <w:szCs w:val="24"/>
      <w:lang w:val="es-AR" w:eastAsia="es-AR"/>
    </w:rPr>
  </w:style>
  <w:style w:type="paragraph" w:styleId="Prrafodelista">
    <w:name w:val="List Paragraph"/>
    <w:basedOn w:val="Normal"/>
    <w:uiPriority w:val="34"/>
    <w:qFormat/>
    <w:rsid w:val="00DE7D67"/>
    <w:pPr>
      <w:ind w:left="720"/>
      <w:contextualSpacing/>
    </w:pPr>
  </w:style>
  <w:style w:type="paragraph" w:styleId="Textonotapie">
    <w:name w:val="footnote text"/>
    <w:basedOn w:val="Normal"/>
    <w:link w:val="TextonotapieCar"/>
    <w:uiPriority w:val="99"/>
    <w:semiHidden/>
    <w:unhideWhenUsed/>
    <w:rsid w:val="00B8767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8767C"/>
    <w:rPr>
      <w:sz w:val="20"/>
      <w:szCs w:val="20"/>
      <w:lang w:val="es-ES"/>
    </w:rPr>
  </w:style>
  <w:style w:type="character" w:styleId="Refdenotaalpie">
    <w:name w:val="footnote reference"/>
    <w:basedOn w:val="Fuentedeprrafopredeter"/>
    <w:uiPriority w:val="99"/>
    <w:semiHidden/>
    <w:unhideWhenUsed/>
    <w:rsid w:val="00B876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686588">
      <w:bodyDiv w:val="1"/>
      <w:marLeft w:val="0"/>
      <w:marRight w:val="0"/>
      <w:marTop w:val="0"/>
      <w:marBottom w:val="0"/>
      <w:divBdr>
        <w:top w:val="none" w:sz="0" w:space="0" w:color="auto"/>
        <w:left w:val="none" w:sz="0" w:space="0" w:color="auto"/>
        <w:bottom w:val="none" w:sz="0" w:space="0" w:color="auto"/>
        <w:right w:val="none" w:sz="0" w:space="0" w:color="auto"/>
      </w:divBdr>
    </w:div>
    <w:div w:id="176869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42EB0-D92C-4EA2-BBC3-2620EE16E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1080</Words>
  <Characters>5946</Characters>
  <Application>Microsoft Office Word</Application>
  <DocSecurity>0</DocSecurity>
  <Lines>49</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Guido Cavallera</dc:creator>
  <cp:keywords/>
  <dc:description/>
  <cp:lastModifiedBy>Dai</cp:lastModifiedBy>
  <cp:revision>2</cp:revision>
  <dcterms:created xsi:type="dcterms:W3CDTF">2024-11-08T14:35:00Z</dcterms:created>
  <dcterms:modified xsi:type="dcterms:W3CDTF">2024-11-08T14:35:00Z</dcterms:modified>
</cp:coreProperties>
</file>