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C85" w:rsidRDefault="0027195A" w:rsidP="0027195A">
      <w:pPr>
        <w:jc w:val="center"/>
        <w:rPr>
          <w:rFonts w:ascii="Arial" w:hAnsi="Arial" w:cs="Arial"/>
          <w:b/>
          <w:sz w:val="24"/>
          <w:szCs w:val="24"/>
          <w:u w:val="single"/>
          <w:lang w:val="es-MX"/>
        </w:rPr>
      </w:pPr>
      <w:r>
        <w:rPr>
          <w:rFonts w:ascii="Arial" w:hAnsi="Arial" w:cs="Arial"/>
          <w:b/>
          <w:sz w:val="24"/>
          <w:szCs w:val="24"/>
          <w:u w:val="single"/>
          <w:lang w:val="es-MX"/>
        </w:rPr>
        <w:t>INFORME</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Nombre y apellido:</w:t>
      </w:r>
      <w:r w:rsidR="009843AA">
        <w:rPr>
          <w:rFonts w:ascii="Arial" w:hAnsi="Arial" w:cs="Arial"/>
          <w:sz w:val="24"/>
          <w:szCs w:val="24"/>
          <w:lang w:val="es-MX"/>
        </w:rPr>
        <w:t xml:space="preserve"> </w:t>
      </w:r>
      <w:r w:rsidR="00FC4180">
        <w:rPr>
          <w:rFonts w:ascii="Arial" w:hAnsi="Arial" w:cs="Arial"/>
          <w:sz w:val="24"/>
          <w:szCs w:val="24"/>
          <w:lang w:val="es-MX"/>
        </w:rPr>
        <w:t>Techera Tiara</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Institución:</w:t>
      </w:r>
      <w:r w:rsidR="00FC4180">
        <w:rPr>
          <w:rFonts w:ascii="Arial" w:hAnsi="Arial" w:cs="Arial"/>
          <w:sz w:val="24"/>
          <w:szCs w:val="24"/>
          <w:lang w:val="es-MX"/>
        </w:rPr>
        <w:t xml:space="preserve"> E.E.S. N°7</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Nivel:</w:t>
      </w:r>
      <w:r w:rsidR="009843AA">
        <w:rPr>
          <w:rFonts w:ascii="Arial" w:hAnsi="Arial" w:cs="Arial"/>
          <w:sz w:val="24"/>
          <w:szCs w:val="24"/>
          <w:lang w:val="es-MX"/>
        </w:rPr>
        <w:t xml:space="preserve"> Secundario</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Año:</w:t>
      </w:r>
      <w:r w:rsidR="009843AA">
        <w:rPr>
          <w:rFonts w:ascii="Arial" w:hAnsi="Arial" w:cs="Arial"/>
          <w:b/>
          <w:sz w:val="24"/>
          <w:szCs w:val="24"/>
          <w:lang w:val="es-MX"/>
        </w:rPr>
        <w:t xml:space="preserve"> </w:t>
      </w:r>
      <w:r w:rsidR="009843AA">
        <w:rPr>
          <w:rFonts w:ascii="Arial" w:hAnsi="Arial" w:cs="Arial"/>
          <w:sz w:val="24"/>
          <w:szCs w:val="24"/>
          <w:lang w:val="es-MX"/>
        </w:rPr>
        <w:t>3°B</w:t>
      </w:r>
      <w:r>
        <w:rPr>
          <w:rFonts w:ascii="Arial" w:hAnsi="Arial" w:cs="Arial"/>
          <w:b/>
          <w:sz w:val="24"/>
          <w:szCs w:val="24"/>
          <w:lang w:val="es-MX"/>
        </w:rPr>
        <w:t xml:space="preserve">               </w:t>
      </w:r>
      <w:r>
        <w:rPr>
          <w:rFonts w:ascii="Arial" w:hAnsi="Arial" w:cs="Arial"/>
          <w:b/>
          <w:sz w:val="24"/>
          <w:szCs w:val="24"/>
          <w:u w:val="single"/>
          <w:lang w:val="es-MX"/>
        </w:rPr>
        <w:t>Turno:</w:t>
      </w:r>
      <w:r w:rsidR="00FC4180">
        <w:rPr>
          <w:rFonts w:ascii="Arial" w:hAnsi="Arial" w:cs="Arial"/>
          <w:sz w:val="24"/>
          <w:szCs w:val="24"/>
          <w:lang w:val="es-MX"/>
        </w:rPr>
        <w:t xml:space="preserve"> Tarde</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Docente de Apoyo a la Inclusión:</w:t>
      </w:r>
      <w:r w:rsidR="009843AA">
        <w:rPr>
          <w:rFonts w:ascii="Arial" w:hAnsi="Arial" w:cs="Arial"/>
          <w:sz w:val="24"/>
          <w:szCs w:val="24"/>
          <w:lang w:val="es-MX"/>
        </w:rPr>
        <w:t xml:space="preserve"> Herrera Daiana</w:t>
      </w:r>
    </w:p>
    <w:p w:rsidR="0027195A" w:rsidRDefault="0027195A" w:rsidP="0027195A">
      <w:pPr>
        <w:rPr>
          <w:rFonts w:ascii="Arial" w:hAnsi="Arial" w:cs="Arial"/>
          <w:b/>
          <w:sz w:val="24"/>
          <w:szCs w:val="24"/>
          <w:u w:val="single"/>
          <w:lang w:val="es-MX"/>
        </w:rPr>
      </w:pPr>
    </w:p>
    <w:p w:rsidR="0027195A" w:rsidRDefault="0027195A" w:rsidP="000E38F4">
      <w:pPr>
        <w:spacing w:line="360" w:lineRule="auto"/>
        <w:rPr>
          <w:rFonts w:ascii="Arial" w:hAnsi="Arial" w:cs="Arial"/>
          <w:b/>
          <w:sz w:val="24"/>
          <w:szCs w:val="24"/>
          <w:u w:val="single"/>
          <w:lang w:val="es-MX"/>
        </w:rPr>
      </w:pPr>
      <w:r>
        <w:rPr>
          <w:rFonts w:ascii="Arial" w:hAnsi="Arial" w:cs="Arial"/>
          <w:b/>
          <w:sz w:val="24"/>
          <w:szCs w:val="24"/>
          <w:u w:val="single"/>
          <w:lang w:val="es-MX"/>
        </w:rPr>
        <w:t>Perfil del estudiante:</w:t>
      </w:r>
    </w:p>
    <w:p w:rsidR="000E38F4" w:rsidRPr="000E38F4" w:rsidRDefault="000E38F4" w:rsidP="000E38F4">
      <w:pPr>
        <w:spacing w:line="360" w:lineRule="auto"/>
        <w:rPr>
          <w:rFonts w:ascii="Arial" w:hAnsi="Arial" w:cs="Arial"/>
          <w:sz w:val="24"/>
          <w:szCs w:val="24"/>
          <w:lang w:val="es-MX"/>
        </w:rPr>
      </w:pPr>
      <w:r>
        <w:rPr>
          <w:rFonts w:ascii="Arial" w:hAnsi="Arial" w:cs="Arial"/>
          <w:sz w:val="24"/>
          <w:szCs w:val="24"/>
          <w:lang w:val="es-MX"/>
        </w:rPr>
        <w:t xml:space="preserve">Tiara es un estudiante amable, cordial y respetuosa; prioriza sus vínculos sociales con sus pares. Es </w:t>
      </w:r>
      <w:r>
        <w:rPr>
          <w:rFonts w:ascii="Arial" w:hAnsi="Arial" w:cs="Arial"/>
          <w:sz w:val="24"/>
          <w:szCs w:val="24"/>
          <w:lang w:val="es-MX"/>
        </w:rPr>
        <w:t>responsable con los compromisos escolares, suele estar atenta en las clases y dispuesta a participar si lo cree necesario.</w:t>
      </w:r>
      <w:r w:rsidRPr="000E38F4">
        <w:rPr>
          <w:rFonts w:ascii="Arial" w:hAnsi="Arial" w:cs="Arial"/>
          <w:sz w:val="24"/>
          <w:szCs w:val="24"/>
          <w:lang w:val="es-MX"/>
        </w:rPr>
        <w:t xml:space="preserve"> En el último período, se la observó más cercana a sus compañeras, formando vínculos. </w:t>
      </w:r>
      <w:bookmarkStart w:id="0" w:name="_GoBack"/>
      <w:bookmarkEnd w:id="0"/>
    </w:p>
    <w:p w:rsidR="00B77F13" w:rsidRPr="00B77F13" w:rsidRDefault="00B77F13" w:rsidP="000E38F4">
      <w:pPr>
        <w:spacing w:line="360" w:lineRule="auto"/>
        <w:rPr>
          <w:rFonts w:ascii="Arial" w:hAnsi="Arial" w:cs="Arial"/>
          <w:sz w:val="24"/>
          <w:szCs w:val="24"/>
          <w:lang w:val="es-MX"/>
        </w:rPr>
      </w:pPr>
    </w:p>
    <w:p w:rsidR="0027195A" w:rsidRDefault="0027195A" w:rsidP="000E38F4">
      <w:pPr>
        <w:spacing w:line="360" w:lineRule="auto"/>
        <w:rPr>
          <w:rFonts w:ascii="Arial" w:hAnsi="Arial" w:cs="Arial"/>
          <w:b/>
          <w:sz w:val="24"/>
          <w:szCs w:val="24"/>
          <w:u w:val="single"/>
          <w:lang w:val="es-MX"/>
        </w:rPr>
      </w:pPr>
      <w:r>
        <w:rPr>
          <w:rFonts w:ascii="Arial" w:hAnsi="Arial" w:cs="Arial"/>
          <w:b/>
          <w:sz w:val="24"/>
          <w:szCs w:val="24"/>
          <w:u w:val="single"/>
          <w:lang w:val="es-MX"/>
        </w:rPr>
        <w:t>Estilo de aprendizaje:</w:t>
      </w:r>
    </w:p>
    <w:p w:rsidR="000E38F4" w:rsidRDefault="000E38F4" w:rsidP="000E38F4">
      <w:pPr>
        <w:spacing w:line="360" w:lineRule="auto"/>
        <w:rPr>
          <w:rFonts w:ascii="Arial" w:hAnsi="Arial" w:cs="Arial"/>
          <w:sz w:val="24"/>
          <w:szCs w:val="24"/>
        </w:rPr>
      </w:pPr>
      <w:r>
        <w:rPr>
          <w:rFonts w:ascii="Arial" w:hAnsi="Arial" w:cs="Arial"/>
          <w:sz w:val="24"/>
          <w:szCs w:val="24"/>
        </w:rPr>
        <w:t xml:space="preserve">La </w:t>
      </w:r>
      <w:r w:rsidRPr="000E38F4">
        <w:rPr>
          <w:rFonts w:ascii="Arial" w:hAnsi="Arial" w:cs="Arial"/>
          <w:sz w:val="24"/>
          <w:szCs w:val="24"/>
        </w:rPr>
        <w:t>estudiante lee y escribe de manera independiente, a su propio ritmo. Puede leer textos narrativos o explicativos, siguiendo el desarrollo de la historia y haciendo una reflexión al final. En el último tiempo, ha incrementado aún más su autonomía respecto a los docentes; se acerca a ellos para aclarar dudas o solicitar el material necesario para trabajar. Además, trata de completar las tareas el mismo día en que se le asignan. Se la ve poniendo esfuerzo en todas las áreas curriculares, destacándose por su actit</w:t>
      </w:r>
      <w:r w:rsidR="007D781F">
        <w:rPr>
          <w:rFonts w:ascii="Arial" w:hAnsi="Arial" w:cs="Arial"/>
          <w:sz w:val="24"/>
          <w:szCs w:val="24"/>
        </w:rPr>
        <w:t>ud positiva. Está más organizada</w:t>
      </w:r>
      <w:r w:rsidRPr="000E38F4">
        <w:rPr>
          <w:rFonts w:ascii="Arial" w:hAnsi="Arial" w:cs="Arial"/>
          <w:sz w:val="24"/>
          <w:szCs w:val="24"/>
        </w:rPr>
        <w:t xml:space="preserve"> en su carpeta y en su espacio de trabajo diario. Sabe identificar los momen</w:t>
      </w:r>
      <w:r>
        <w:rPr>
          <w:rFonts w:ascii="Arial" w:hAnsi="Arial" w:cs="Arial"/>
          <w:sz w:val="24"/>
          <w:szCs w:val="24"/>
        </w:rPr>
        <w:t>tos en que necesita apoyo de la DAI.</w:t>
      </w:r>
    </w:p>
    <w:p w:rsidR="000E38F4" w:rsidRDefault="000E38F4" w:rsidP="000E38F4">
      <w:pPr>
        <w:spacing w:line="360" w:lineRule="auto"/>
        <w:rPr>
          <w:rFonts w:ascii="Arial" w:hAnsi="Arial" w:cs="Arial"/>
          <w:sz w:val="24"/>
          <w:szCs w:val="24"/>
          <w:lang w:val="es-MX"/>
        </w:rPr>
      </w:pPr>
    </w:p>
    <w:p w:rsidR="000E38F4" w:rsidRDefault="000E38F4" w:rsidP="000E38F4">
      <w:pPr>
        <w:spacing w:line="360" w:lineRule="auto"/>
        <w:rPr>
          <w:rFonts w:ascii="Arial" w:hAnsi="Arial" w:cs="Arial"/>
          <w:sz w:val="24"/>
          <w:szCs w:val="24"/>
          <w:lang w:val="es-MX"/>
        </w:rPr>
      </w:pPr>
    </w:p>
    <w:p w:rsidR="000E38F4" w:rsidRDefault="000E38F4" w:rsidP="000E38F4">
      <w:pPr>
        <w:spacing w:line="360" w:lineRule="auto"/>
        <w:rPr>
          <w:rFonts w:ascii="Arial" w:hAnsi="Arial" w:cs="Arial"/>
          <w:sz w:val="24"/>
          <w:szCs w:val="24"/>
          <w:lang w:val="es-MX"/>
        </w:rPr>
      </w:pPr>
    </w:p>
    <w:p w:rsidR="000E38F4" w:rsidRDefault="000E38F4" w:rsidP="00551CFD">
      <w:pPr>
        <w:spacing w:line="360" w:lineRule="auto"/>
        <w:rPr>
          <w:rFonts w:ascii="Arial" w:hAnsi="Arial" w:cs="Arial"/>
          <w:sz w:val="24"/>
          <w:szCs w:val="24"/>
          <w:lang w:val="es-MX"/>
        </w:rPr>
      </w:pPr>
    </w:p>
    <w:p w:rsidR="0027195A" w:rsidRDefault="0027195A" w:rsidP="00551CFD">
      <w:pPr>
        <w:spacing w:line="360" w:lineRule="auto"/>
        <w:rPr>
          <w:rFonts w:ascii="Arial" w:hAnsi="Arial" w:cs="Arial"/>
          <w:b/>
          <w:sz w:val="24"/>
          <w:szCs w:val="24"/>
          <w:u w:val="single"/>
          <w:lang w:val="es-MX"/>
        </w:rPr>
      </w:pPr>
      <w:r>
        <w:rPr>
          <w:rFonts w:ascii="Arial" w:hAnsi="Arial" w:cs="Arial"/>
          <w:b/>
          <w:sz w:val="24"/>
          <w:szCs w:val="24"/>
          <w:u w:val="single"/>
          <w:lang w:val="es-MX"/>
        </w:rPr>
        <w:lastRenderedPageBreak/>
        <w:t>Competencias curriculares:</w:t>
      </w:r>
    </w:p>
    <w:p w:rsidR="009843AA" w:rsidRPr="009843AA" w:rsidRDefault="000E38F4" w:rsidP="00551CFD">
      <w:pPr>
        <w:spacing w:line="360" w:lineRule="auto"/>
        <w:rPr>
          <w:rFonts w:ascii="Arial" w:hAnsi="Arial" w:cs="Arial"/>
          <w:sz w:val="24"/>
          <w:szCs w:val="24"/>
          <w:lang w:val="es-MX"/>
        </w:rPr>
      </w:pPr>
      <w:r>
        <w:rPr>
          <w:rFonts w:ascii="Arial" w:hAnsi="Arial" w:cs="Arial"/>
          <w:sz w:val="24"/>
          <w:szCs w:val="24"/>
          <w:lang w:val="es-MX"/>
        </w:rPr>
        <w:t>Tiara</w:t>
      </w:r>
      <w:r w:rsidR="00551CFD">
        <w:rPr>
          <w:rFonts w:ascii="Arial" w:hAnsi="Arial" w:cs="Arial"/>
          <w:sz w:val="24"/>
          <w:szCs w:val="24"/>
          <w:lang w:val="es-MX"/>
        </w:rPr>
        <w:t xml:space="preserve"> presenta adquirida la lectoescritura.</w:t>
      </w:r>
    </w:p>
    <w:p w:rsidR="0027195A" w:rsidRPr="00551CFD" w:rsidRDefault="0027195A" w:rsidP="00551CFD">
      <w:pPr>
        <w:spacing w:line="360" w:lineRule="auto"/>
        <w:rPr>
          <w:rFonts w:ascii="Arial" w:hAnsi="Arial" w:cs="Arial"/>
          <w:sz w:val="24"/>
          <w:szCs w:val="24"/>
          <w:lang w:val="es-MX"/>
        </w:rPr>
      </w:pPr>
      <w:r>
        <w:rPr>
          <w:rFonts w:ascii="Arial" w:hAnsi="Arial" w:cs="Arial"/>
          <w:b/>
          <w:sz w:val="24"/>
          <w:szCs w:val="24"/>
          <w:lang w:val="es-MX"/>
        </w:rPr>
        <w:t>Escritura:</w:t>
      </w:r>
      <w:r w:rsidR="00551CFD">
        <w:rPr>
          <w:rFonts w:ascii="Arial" w:hAnsi="Arial" w:cs="Arial"/>
          <w:sz w:val="24"/>
          <w:szCs w:val="24"/>
          <w:lang w:val="es-MX"/>
        </w:rPr>
        <w:t xml:space="preserve"> Escribe ora</w:t>
      </w:r>
      <w:r w:rsidR="000E38F4">
        <w:rPr>
          <w:rFonts w:ascii="Arial" w:hAnsi="Arial" w:cs="Arial"/>
          <w:sz w:val="24"/>
          <w:szCs w:val="24"/>
          <w:lang w:val="es-MX"/>
        </w:rPr>
        <w:t>ciones de cualquier tipo y produce</w:t>
      </w:r>
      <w:r w:rsidR="00551CFD">
        <w:rPr>
          <w:rFonts w:ascii="Arial" w:hAnsi="Arial" w:cs="Arial"/>
          <w:sz w:val="24"/>
          <w:szCs w:val="24"/>
          <w:lang w:val="es-MX"/>
        </w:rPr>
        <w:t xml:space="preserve"> pequeños textos que contengan palabras que utilice habitualmente. </w:t>
      </w:r>
    </w:p>
    <w:p w:rsidR="0027195A" w:rsidRPr="00551CFD" w:rsidRDefault="0027195A" w:rsidP="00551CFD">
      <w:pPr>
        <w:spacing w:line="360" w:lineRule="auto"/>
        <w:rPr>
          <w:rFonts w:ascii="Arial" w:hAnsi="Arial" w:cs="Arial"/>
          <w:sz w:val="24"/>
          <w:szCs w:val="24"/>
          <w:lang w:val="es-MX"/>
        </w:rPr>
      </w:pPr>
      <w:r>
        <w:rPr>
          <w:rFonts w:ascii="Arial" w:hAnsi="Arial" w:cs="Arial"/>
          <w:b/>
          <w:sz w:val="24"/>
          <w:szCs w:val="24"/>
          <w:lang w:val="es-MX"/>
        </w:rPr>
        <w:t>Lectura:</w:t>
      </w:r>
      <w:r w:rsidR="00551CFD">
        <w:rPr>
          <w:rFonts w:ascii="Arial" w:hAnsi="Arial" w:cs="Arial"/>
          <w:sz w:val="24"/>
          <w:szCs w:val="24"/>
          <w:lang w:val="es-MX"/>
        </w:rPr>
        <w:t xml:space="preserve"> Tien</w:t>
      </w:r>
      <w:r w:rsidR="000E38F4">
        <w:rPr>
          <w:rFonts w:ascii="Arial" w:hAnsi="Arial" w:cs="Arial"/>
          <w:sz w:val="24"/>
          <w:szCs w:val="24"/>
          <w:lang w:val="es-MX"/>
        </w:rPr>
        <w:t>e una lectura fluida</w:t>
      </w:r>
      <w:r w:rsidR="00551CFD">
        <w:rPr>
          <w:rFonts w:ascii="Arial" w:hAnsi="Arial" w:cs="Arial"/>
          <w:sz w:val="24"/>
          <w:szCs w:val="24"/>
          <w:lang w:val="es-MX"/>
        </w:rPr>
        <w:t>.</w:t>
      </w:r>
    </w:p>
    <w:p w:rsidR="0027195A" w:rsidRDefault="0027195A" w:rsidP="00551CFD">
      <w:pPr>
        <w:spacing w:line="360" w:lineRule="auto"/>
        <w:rPr>
          <w:rFonts w:ascii="Arial" w:eastAsia="Calibri" w:hAnsi="Arial" w:cs="Arial"/>
          <w:sz w:val="24"/>
          <w:szCs w:val="24"/>
        </w:rPr>
      </w:pPr>
      <w:r>
        <w:rPr>
          <w:rFonts w:ascii="Arial" w:hAnsi="Arial" w:cs="Arial"/>
          <w:b/>
          <w:sz w:val="24"/>
          <w:szCs w:val="24"/>
          <w:lang w:val="es-MX"/>
        </w:rPr>
        <w:t>Oralidad:</w:t>
      </w:r>
      <w:r w:rsidR="00551CFD">
        <w:rPr>
          <w:rFonts w:ascii="Arial" w:hAnsi="Arial" w:cs="Arial"/>
          <w:b/>
          <w:sz w:val="24"/>
          <w:szCs w:val="24"/>
          <w:lang w:val="es-MX"/>
        </w:rPr>
        <w:t xml:space="preserve"> </w:t>
      </w:r>
      <w:r w:rsidR="00551CFD">
        <w:rPr>
          <w:rFonts w:ascii="Arial" w:eastAsia="Calibri" w:hAnsi="Arial" w:cs="Arial"/>
          <w:sz w:val="24"/>
          <w:szCs w:val="24"/>
        </w:rPr>
        <w:t>Tiene un lenguaje adecuado a su edad, construye frases correctamente, ante la duda de una expresión verbal la consulta con sus docentes referentes. Inicia y mantiene un diálogo. Realiza intercambios con los docentes de ser necesario.</w:t>
      </w:r>
    </w:p>
    <w:p w:rsidR="00551CFD" w:rsidRDefault="00551CFD" w:rsidP="00551CFD">
      <w:pPr>
        <w:spacing w:line="360" w:lineRule="auto"/>
        <w:rPr>
          <w:rFonts w:ascii="Arial" w:eastAsia="Calibri" w:hAnsi="Arial" w:cs="Arial"/>
          <w:sz w:val="24"/>
          <w:szCs w:val="24"/>
        </w:rPr>
      </w:pPr>
    </w:p>
    <w:p w:rsidR="00551CFD" w:rsidRPr="00551CFD" w:rsidRDefault="00551CFD" w:rsidP="00551CFD">
      <w:pPr>
        <w:spacing w:line="360" w:lineRule="auto"/>
        <w:jc w:val="center"/>
        <w:rPr>
          <w:rFonts w:ascii="Arial" w:hAnsi="Arial" w:cs="Arial"/>
          <w:b/>
          <w:sz w:val="24"/>
          <w:szCs w:val="24"/>
          <w:u w:val="single"/>
          <w:lang w:val="es-MX"/>
        </w:rPr>
      </w:pPr>
      <w:r w:rsidRPr="00551CFD">
        <w:rPr>
          <w:rFonts w:ascii="Arial" w:eastAsia="Calibri" w:hAnsi="Arial" w:cs="Arial"/>
          <w:b/>
          <w:sz w:val="24"/>
          <w:szCs w:val="24"/>
          <w:u w:val="single"/>
        </w:rPr>
        <w:t>FIRMAS</w:t>
      </w:r>
    </w:p>
    <w:sectPr w:rsidR="00551CFD" w:rsidRPr="00551CFD">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C9D" w:rsidRDefault="00F16C9D" w:rsidP="0027195A">
      <w:pPr>
        <w:spacing w:after="0" w:line="240" w:lineRule="auto"/>
      </w:pPr>
      <w:r>
        <w:separator/>
      </w:r>
    </w:p>
  </w:endnote>
  <w:endnote w:type="continuationSeparator" w:id="0">
    <w:p w:rsidR="00F16C9D" w:rsidRDefault="00F16C9D" w:rsidP="00271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Arial"/>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C9D" w:rsidRDefault="00F16C9D" w:rsidP="0027195A">
      <w:pPr>
        <w:spacing w:after="0" w:line="240" w:lineRule="auto"/>
      </w:pPr>
      <w:r>
        <w:separator/>
      </w:r>
    </w:p>
  </w:footnote>
  <w:footnote w:type="continuationSeparator" w:id="0">
    <w:p w:rsidR="00F16C9D" w:rsidRDefault="00F16C9D" w:rsidP="002719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Y="-1064"/>
      <w:tblW w:w="4915" w:type="pct"/>
      <w:tblBorders>
        <w:bottom w:val="single" w:sz="18" w:space="0" w:color="808080"/>
        <w:insideV w:val="single" w:sz="18" w:space="0" w:color="808080"/>
      </w:tblBorders>
      <w:tblLayout w:type="fixed"/>
      <w:tblCellMar>
        <w:top w:w="72" w:type="dxa"/>
        <w:left w:w="115" w:type="dxa"/>
        <w:bottom w:w="72" w:type="dxa"/>
        <w:right w:w="115" w:type="dxa"/>
      </w:tblCellMar>
      <w:tblLook w:val="00A0" w:firstRow="1" w:lastRow="0" w:firstColumn="1" w:lastColumn="0" w:noHBand="0" w:noVBand="0"/>
    </w:tblPr>
    <w:tblGrid>
      <w:gridCol w:w="5839"/>
      <w:gridCol w:w="2520"/>
    </w:tblGrid>
    <w:tr w:rsidR="0027195A" w:rsidRPr="0027195A" w:rsidTr="00F33052">
      <w:trPr>
        <w:trHeight w:val="1638"/>
      </w:trPr>
      <w:tc>
        <w:tcPr>
          <w:tcW w:w="6868" w:type="dxa"/>
          <w:tcBorders>
            <w:bottom w:val="single" w:sz="18" w:space="0" w:color="808080"/>
          </w:tcBorders>
        </w:tcPr>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Dirección General de Cultura y Educación</w:t>
          </w:r>
        </w:p>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Región 10</w:t>
          </w:r>
        </w:p>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Escuela de Educación Especial N°502</w:t>
          </w:r>
        </w:p>
        <w:p w:rsidR="0027195A" w:rsidRPr="0027195A" w:rsidRDefault="0027195A" w:rsidP="0027195A">
          <w:pPr>
            <w:tabs>
              <w:tab w:val="center" w:pos="4252"/>
              <w:tab w:val="right" w:pos="8504"/>
            </w:tabs>
            <w:spacing w:after="0" w:line="240" w:lineRule="auto"/>
            <w:jc w:val="center"/>
            <w:rPr>
              <w:rFonts w:ascii="Arial" w:eastAsia="Calibri" w:hAnsi="Arial" w:cs="Arial"/>
              <w:sz w:val="20"/>
              <w:szCs w:val="20"/>
              <w:lang w:val="es-ES"/>
            </w:rPr>
          </w:pPr>
          <w:r w:rsidRPr="0027195A">
            <w:rPr>
              <w:rFonts w:ascii="Arial" w:eastAsia="Calibri" w:hAnsi="Arial" w:cs="Arial"/>
              <w:sz w:val="20"/>
              <w:szCs w:val="20"/>
              <w:lang w:val="es-ES"/>
            </w:rPr>
            <w:t>Albarracín s/n entre Chile y Asunción</w:t>
          </w:r>
        </w:p>
        <w:p w:rsidR="0027195A" w:rsidRPr="0027195A" w:rsidRDefault="0027195A" w:rsidP="0027195A">
          <w:pPr>
            <w:tabs>
              <w:tab w:val="center" w:pos="4252"/>
              <w:tab w:val="right" w:pos="8504"/>
            </w:tabs>
            <w:spacing w:after="0" w:line="240" w:lineRule="auto"/>
            <w:jc w:val="center"/>
            <w:rPr>
              <w:rFonts w:ascii="Arial" w:eastAsia="Calibri" w:hAnsi="Arial" w:cs="Arial"/>
              <w:sz w:val="20"/>
              <w:szCs w:val="20"/>
              <w:lang w:val="es-ES"/>
            </w:rPr>
          </w:pPr>
          <w:r w:rsidRPr="0027195A">
            <w:rPr>
              <w:rFonts w:ascii="Arial" w:eastAsia="Calibri" w:hAnsi="Arial" w:cs="Arial"/>
              <w:sz w:val="20"/>
              <w:szCs w:val="20"/>
              <w:lang w:val="es-ES"/>
            </w:rPr>
            <w:t>B° La Fraternidad, General Rodríguez</w:t>
          </w:r>
        </w:p>
        <w:p w:rsidR="0027195A" w:rsidRPr="0027195A" w:rsidRDefault="0027195A" w:rsidP="0027195A">
          <w:pPr>
            <w:tabs>
              <w:tab w:val="center" w:pos="4252"/>
              <w:tab w:val="right" w:pos="8504"/>
            </w:tabs>
            <w:spacing w:after="0" w:line="240" w:lineRule="auto"/>
            <w:jc w:val="center"/>
            <w:rPr>
              <w:rFonts w:ascii="Arial" w:eastAsia="Calibri" w:hAnsi="Arial" w:cs="Arial"/>
              <w:sz w:val="24"/>
              <w:szCs w:val="24"/>
              <w:lang w:val="es-ES"/>
            </w:rPr>
          </w:pPr>
          <w:r w:rsidRPr="0027195A">
            <w:rPr>
              <w:rFonts w:ascii="Arial" w:eastAsia="Calibri" w:hAnsi="Arial" w:cs="Arial"/>
              <w:sz w:val="20"/>
              <w:szCs w:val="20"/>
              <w:lang w:val="es-ES"/>
            </w:rPr>
            <w:t>Teléfono: 0273-4860256</w:t>
          </w:r>
        </w:p>
      </w:tc>
      <w:tc>
        <w:tcPr>
          <w:tcW w:w="2938" w:type="dxa"/>
          <w:tcBorders>
            <w:bottom w:val="single" w:sz="18" w:space="0" w:color="808080"/>
          </w:tcBorders>
        </w:tcPr>
        <w:p w:rsidR="0027195A" w:rsidRPr="0027195A" w:rsidRDefault="0027195A" w:rsidP="0027195A">
          <w:pPr>
            <w:tabs>
              <w:tab w:val="center" w:pos="4252"/>
              <w:tab w:val="right" w:pos="8504"/>
            </w:tabs>
            <w:spacing w:after="0" w:line="240" w:lineRule="auto"/>
            <w:rPr>
              <w:rFonts w:ascii="Cambria" w:eastAsia="Calibri" w:hAnsi="Cambria" w:cs="Times New Roman"/>
              <w:b/>
              <w:bCs/>
              <w:color w:val="C00000"/>
              <w:sz w:val="28"/>
              <w:szCs w:val="28"/>
              <w:lang w:val="es-ES"/>
            </w:rPr>
          </w:pPr>
          <w:r w:rsidRPr="0027195A">
            <w:rPr>
              <w:rFonts w:ascii="Calibri" w:eastAsia="Calibri" w:hAnsi="Calibri" w:cs="Times New Roman"/>
              <w:noProof/>
              <w:lang w:eastAsia="es-AR"/>
            </w:rPr>
            <w:drawing>
              <wp:anchor distT="0" distB="0" distL="114300" distR="114300" simplePos="0" relativeHeight="251662336" behindDoc="1" locked="0" layoutInCell="1" allowOverlap="1" wp14:anchorId="48F76406" wp14:editId="55C50568">
                <wp:simplePos x="0" y="0"/>
                <wp:positionH relativeFrom="column">
                  <wp:posOffset>5238750</wp:posOffset>
                </wp:positionH>
                <wp:positionV relativeFrom="paragraph">
                  <wp:posOffset>790575</wp:posOffset>
                </wp:positionV>
                <wp:extent cx="1647825" cy="1266825"/>
                <wp:effectExtent l="19050" t="0" r="9525" b="0"/>
                <wp:wrapNone/>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61312" behindDoc="1" locked="0" layoutInCell="1" allowOverlap="1" wp14:anchorId="026D4EB6" wp14:editId="36714D1F">
                <wp:simplePos x="0" y="0"/>
                <wp:positionH relativeFrom="column">
                  <wp:posOffset>5238750</wp:posOffset>
                </wp:positionH>
                <wp:positionV relativeFrom="paragraph">
                  <wp:posOffset>790575</wp:posOffset>
                </wp:positionV>
                <wp:extent cx="1647825" cy="1266825"/>
                <wp:effectExtent l="19050" t="0" r="9525" b="0"/>
                <wp:wrapNone/>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60288" behindDoc="1" locked="0" layoutInCell="1" allowOverlap="1" wp14:anchorId="33A87029" wp14:editId="5FE3B3D4">
                <wp:simplePos x="0" y="0"/>
                <wp:positionH relativeFrom="column">
                  <wp:posOffset>5238750</wp:posOffset>
                </wp:positionH>
                <wp:positionV relativeFrom="paragraph">
                  <wp:posOffset>790575</wp:posOffset>
                </wp:positionV>
                <wp:extent cx="1647825" cy="1266825"/>
                <wp:effectExtent l="19050" t="0" r="9525" b="0"/>
                <wp:wrapNone/>
                <wp:docPr id="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59264" behindDoc="1" locked="0" layoutInCell="1" allowOverlap="1" wp14:anchorId="3D76AB2D" wp14:editId="0C91AB0D">
                <wp:simplePos x="0" y="0"/>
                <wp:positionH relativeFrom="column">
                  <wp:posOffset>5238750</wp:posOffset>
                </wp:positionH>
                <wp:positionV relativeFrom="paragraph">
                  <wp:posOffset>790575</wp:posOffset>
                </wp:positionV>
                <wp:extent cx="1647825" cy="1266825"/>
                <wp:effectExtent l="19050" t="0" r="9525" b="0"/>
                <wp:wrapNone/>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mbria" w:eastAsia="Calibri" w:hAnsi="Cambria" w:cs="Times New Roman"/>
              <w:b/>
              <w:bCs/>
              <w:noProof/>
              <w:color w:val="C00000"/>
              <w:sz w:val="28"/>
              <w:szCs w:val="28"/>
              <w:lang w:eastAsia="es-AR"/>
            </w:rPr>
            <w:drawing>
              <wp:inline distT="0" distB="0" distL="0" distR="0" wp14:anchorId="4B5BD30F" wp14:editId="1CBCCF47">
                <wp:extent cx="1479854" cy="1028700"/>
                <wp:effectExtent l="0" t="0" r="0" b="0"/>
                <wp:docPr id="5" name="Imagen 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8379" cy="1034626"/>
                        </a:xfrm>
                        <a:prstGeom prst="rect">
                          <a:avLst/>
                        </a:prstGeom>
                        <a:noFill/>
                      </pic:spPr>
                    </pic:pic>
                  </a:graphicData>
                </a:graphic>
              </wp:inline>
            </w:drawing>
          </w:r>
        </w:p>
      </w:tc>
    </w:tr>
  </w:tbl>
  <w:p w:rsidR="0027195A" w:rsidRDefault="0027195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95A"/>
    <w:rsid w:val="00085B72"/>
    <w:rsid w:val="000E38F4"/>
    <w:rsid w:val="0027195A"/>
    <w:rsid w:val="002F7C85"/>
    <w:rsid w:val="00551CFD"/>
    <w:rsid w:val="00586026"/>
    <w:rsid w:val="007D781F"/>
    <w:rsid w:val="009843AA"/>
    <w:rsid w:val="00B77F13"/>
    <w:rsid w:val="00DA02D4"/>
    <w:rsid w:val="00F16C9D"/>
    <w:rsid w:val="00FC41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6C8BC-B70C-48E7-B1B4-DE92FD06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19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195A"/>
  </w:style>
  <w:style w:type="paragraph" w:styleId="Piedepgina">
    <w:name w:val="footer"/>
    <w:basedOn w:val="Normal"/>
    <w:link w:val="PiedepginaCar"/>
    <w:uiPriority w:val="99"/>
    <w:unhideWhenUsed/>
    <w:rsid w:val="002719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1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1418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3</cp:revision>
  <dcterms:created xsi:type="dcterms:W3CDTF">2024-12-12T13:19:00Z</dcterms:created>
  <dcterms:modified xsi:type="dcterms:W3CDTF">2024-12-12T14:29:00Z</dcterms:modified>
</cp:coreProperties>
</file>