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6E" w:rsidRDefault="005B236E" w:rsidP="005B236E">
      <w:pPr>
        <w:jc w:val="center"/>
      </w:pPr>
      <w:r>
        <w:rPr>
          <w:noProof/>
        </w:rPr>
        <w:drawing>
          <wp:inline distT="0" distB="0" distL="0" distR="0">
            <wp:extent cx="3810000" cy="4267200"/>
            <wp:effectExtent l="19050" t="0" r="0" b="0"/>
            <wp:docPr id="1" name="Picture 1" descr="http://www.acrylicaindia.com/images/product/scatch/Crys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rylicaindia.com/images/product/scatch/Crysta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6E" w:rsidRDefault="005B236E"/>
    <w:p w:rsidR="005B236E" w:rsidRDefault="005B236E" w:rsidP="005B236E">
      <w:pPr>
        <w:jc w:val="center"/>
      </w:pPr>
      <w:r>
        <w:rPr>
          <w:noProof/>
        </w:rPr>
        <w:drawing>
          <wp:inline distT="0" distB="0" distL="0" distR="0">
            <wp:extent cx="4762500" cy="2857500"/>
            <wp:effectExtent l="19050" t="0" r="0" b="0"/>
            <wp:docPr id="4" name="Picture 4" descr="http://www.acrylicaindia.com/images/product/big-bath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rylicaindia.com/images/product/big-bath00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6E" w:rsidRPr="005B236E" w:rsidRDefault="005B236E" w:rsidP="005B236E">
      <w:pPr>
        <w:jc w:val="center"/>
        <w:rPr>
          <w:b/>
          <w:sz w:val="40"/>
          <w:szCs w:val="40"/>
          <w:u w:val="single"/>
        </w:rPr>
      </w:pPr>
      <w:r w:rsidRPr="005B236E">
        <w:rPr>
          <w:b/>
          <w:sz w:val="40"/>
          <w:szCs w:val="40"/>
          <w:u w:val="single"/>
        </w:rPr>
        <w:t>CRYSTAL</w:t>
      </w:r>
    </w:p>
    <w:sectPr w:rsidR="005B236E" w:rsidRPr="005B236E" w:rsidSect="007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36E"/>
    <w:rsid w:val="005B236E"/>
    <w:rsid w:val="00770438"/>
    <w:rsid w:val="00793DC2"/>
    <w:rsid w:val="008F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F4DB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Shaishav</dc:creator>
  <cp:lastModifiedBy>Shaishav</cp:lastModifiedBy>
  <cp:revision>2</cp:revision>
  <cp:lastPrinted>2011-12-08T12:43:00Z</cp:lastPrinted>
  <dcterms:created xsi:type="dcterms:W3CDTF">2011-12-08T12:40:00Z</dcterms:created>
  <dcterms:modified xsi:type="dcterms:W3CDTF">2011-12-08T12:47:00Z</dcterms:modified>
</cp:coreProperties>
</file>