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480240" w:rsidP="00480240">
      <w:pPr>
        <w:jc w:val="center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1" name="Picture 1" descr="http://www.acrylicaindia.com/images/product/big-bath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0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40" w:rsidRDefault="00480240" w:rsidP="00480240">
      <w:pPr>
        <w:jc w:val="center"/>
      </w:pPr>
      <w:r>
        <w:rPr>
          <w:noProof/>
        </w:rPr>
        <w:drawing>
          <wp:inline distT="0" distB="0" distL="0" distR="0">
            <wp:extent cx="3810000" cy="4267200"/>
            <wp:effectExtent l="19050" t="0" r="0" b="0"/>
            <wp:docPr id="4" name="Picture 4" descr="http://www.acrylicaindia.com/images/product/scatch/Hour-G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scatch/Hour-Glas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40" w:rsidRPr="00480240" w:rsidRDefault="00480240" w:rsidP="00480240">
      <w:pPr>
        <w:jc w:val="center"/>
        <w:rPr>
          <w:b/>
          <w:u w:val="single"/>
        </w:rPr>
      </w:pPr>
      <w:r w:rsidRPr="00480240">
        <w:rPr>
          <w:b/>
          <w:u w:val="single"/>
        </w:rPr>
        <w:t>HOURGLASS 66 X 36</w:t>
      </w:r>
    </w:p>
    <w:sectPr w:rsidR="00480240" w:rsidRPr="00480240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240"/>
    <w:rsid w:val="00480240"/>
    <w:rsid w:val="0072396D"/>
    <w:rsid w:val="00770438"/>
    <w:rsid w:val="008F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cp:lastPrinted>2012-07-03T08:54:00Z</cp:lastPrinted>
  <dcterms:created xsi:type="dcterms:W3CDTF">2012-07-03T08:53:00Z</dcterms:created>
  <dcterms:modified xsi:type="dcterms:W3CDTF">2012-07-03T08:55:00Z</dcterms:modified>
</cp:coreProperties>
</file>