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80F06" w14:textId="77777777" w:rsidR="00723631" w:rsidRDefault="00723631" w:rsidP="00723631">
      <w:pPr>
        <w:pBdr>
          <w:bottom w:val="single" w:sz="12" w:space="1" w:color="000000"/>
        </w:pBdr>
        <w:tabs>
          <w:tab w:val="left" w:pos="9360"/>
        </w:tabs>
        <w:rPr>
          <w:b/>
        </w:rPr>
      </w:pPr>
      <w:r>
        <w:rPr>
          <w:b/>
        </w:rPr>
        <w:t>LAB [1],  [01/10/2019]</w:t>
      </w:r>
      <w:r>
        <w:rPr>
          <w:b/>
        </w:rPr>
        <w:tab/>
        <w:t>MCS 253P</w:t>
      </w:r>
    </w:p>
    <w:p w14:paraId="78C51665" w14:textId="77777777" w:rsidR="00723631" w:rsidRDefault="00723631" w:rsidP="00723631">
      <w:pPr>
        <w:rPr>
          <w:b/>
        </w:rPr>
      </w:pPr>
    </w:p>
    <w:p w14:paraId="5BFD4A91" w14:textId="5A25A799" w:rsidR="00723631" w:rsidRDefault="00723631" w:rsidP="00723631">
      <w:pPr>
        <w:outlineLvl w:val="0"/>
        <w:rPr>
          <w:b/>
        </w:rPr>
      </w:pPr>
      <w:r>
        <w:rPr>
          <w:b/>
        </w:rPr>
        <w:t>Name: Yu Qin</w:t>
      </w:r>
    </w:p>
    <w:p w14:paraId="1F22753E" w14:textId="77777777" w:rsidR="00723631" w:rsidRDefault="00723631" w:rsidP="00723631">
      <w:pPr>
        <w:pBdr>
          <w:bottom w:val="single" w:sz="12" w:space="1" w:color="000000"/>
        </w:pBdr>
        <w:rPr>
          <w:b/>
        </w:rPr>
      </w:pPr>
    </w:p>
    <w:p w14:paraId="07F899D4" w14:textId="77777777" w:rsidR="00723631" w:rsidRDefault="00723631" w:rsidP="00723631">
      <w:pPr>
        <w:rPr>
          <w:b/>
          <w:i/>
          <w:color w:val="1F4E79"/>
          <w:u w:val="single"/>
        </w:rPr>
      </w:pPr>
    </w:p>
    <w:p w14:paraId="6732065F" w14:textId="77777777" w:rsidR="00723631" w:rsidRDefault="00723631" w:rsidP="00723631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Problem Description</w:t>
      </w:r>
    </w:p>
    <w:p w14:paraId="052B58BC" w14:textId="77777777" w:rsidR="00723631" w:rsidRPr="003063FB" w:rsidRDefault="00723631" w:rsidP="00723631">
      <w:pPr>
        <w:pBdr>
          <w:bottom w:val="single" w:sz="12" w:space="1" w:color="000000"/>
        </w:pBdr>
        <w:rPr>
          <w:color w:val="000000" w:themeColor="text1"/>
        </w:rPr>
      </w:pPr>
      <w:r w:rsidRPr="003063FB">
        <w:rPr>
          <w:color w:val="000000" w:themeColor="text1"/>
        </w:rPr>
        <w:t>Read numbers</w:t>
      </w:r>
      <w:r>
        <w:rPr>
          <w:color w:val="000000" w:themeColor="text1"/>
        </w:rPr>
        <w:t xml:space="preserve"> </w:t>
      </w:r>
      <w:r w:rsidRPr="003063FB">
        <w:rPr>
          <w:color w:val="000000" w:themeColor="text1"/>
        </w:rPr>
        <w:t>from a file,  To get the</w:t>
      </w:r>
      <w:r>
        <w:rPr>
          <w:color w:val="000000" w:themeColor="text1"/>
        </w:rPr>
        <w:t xml:space="preserve"> average</w:t>
      </w:r>
      <w:r w:rsidRPr="003063FB">
        <w:rPr>
          <w:color w:val="000000" w:themeColor="text1"/>
        </w:rPr>
        <w:t xml:space="preserve"> value of those numbers.</w:t>
      </w:r>
    </w:p>
    <w:p w14:paraId="6AF7DF30" w14:textId="77777777" w:rsidR="00723631" w:rsidRPr="003063FB" w:rsidRDefault="00723631" w:rsidP="00723631">
      <w:pPr>
        <w:pBdr>
          <w:bottom w:val="single" w:sz="12" w:space="1" w:color="000000"/>
        </w:pBdr>
        <w:rPr>
          <w:color w:val="000000" w:themeColor="text1"/>
        </w:rPr>
      </w:pPr>
      <w:r w:rsidRPr="003063FB">
        <w:rPr>
          <w:color w:val="000000" w:themeColor="text1"/>
        </w:rPr>
        <w:t>!: No dynamic allocation</w:t>
      </w:r>
      <w:r>
        <w:rPr>
          <w:color w:val="000000" w:themeColor="text1"/>
        </w:rPr>
        <w:t>.</w:t>
      </w:r>
    </w:p>
    <w:p w14:paraId="423A2BCC" w14:textId="77777777" w:rsidR="00723631" w:rsidRDefault="00723631" w:rsidP="00723631">
      <w:pPr>
        <w:rPr>
          <w:b/>
          <w:color w:val="2E75B5"/>
          <w:u w:val="single"/>
        </w:rPr>
      </w:pPr>
    </w:p>
    <w:p w14:paraId="4CAF1896" w14:textId="77777777" w:rsidR="00723631" w:rsidRDefault="00723631" w:rsidP="00723631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Additional Problem Specifics</w:t>
      </w:r>
    </w:p>
    <w:p w14:paraId="744F0669" w14:textId="77777777" w:rsidR="00723631" w:rsidRDefault="00723631" w:rsidP="00723631">
      <w:pPr>
        <w:rPr>
          <w:color w:val="000000" w:themeColor="text1"/>
        </w:rPr>
      </w:pPr>
      <w:r>
        <w:rPr>
          <w:color w:val="000000" w:themeColor="text1"/>
        </w:rPr>
        <w:t>Input file type: file.dat (and I later treat the file without the suffix, but no binary file.)</w:t>
      </w:r>
    </w:p>
    <w:p w14:paraId="16B5D4C5" w14:textId="77777777" w:rsidR="00723631" w:rsidRDefault="00723631" w:rsidP="00723631">
      <w:pPr>
        <w:rPr>
          <w:color w:val="000000" w:themeColor="text1"/>
        </w:rPr>
      </w:pPr>
      <w:r>
        <w:rPr>
          <w:color w:val="000000" w:themeColor="text1"/>
        </w:rPr>
        <w:t>Number value overflow? Valid number?: Yes, number</w:t>
      </w:r>
    </w:p>
    <w:p w14:paraId="58B04F53" w14:textId="77777777" w:rsidR="00723631" w:rsidRDefault="00723631" w:rsidP="00723631">
      <w:pPr>
        <w:rPr>
          <w:color w:val="000000" w:themeColor="text1"/>
        </w:rPr>
      </w:pPr>
      <w:r>
        <w:rPr>
          <w:color w:val="000000" w:themeColor="text1"/>
        </w:rPr>
        <w:t>Integer: No, floating numbers</w:t>
      </w:r>
    </w:p>
    <w:p w14:paraId="7EE0011C" w14:textId="77777777" w:rsidR="00723631" w:rsidRDefault="00723631" w:rsidP="00723631">
      <w:pPr>
        <w:rPr>
          <w:color w:val="000000" w:themeColor="text1"/>
        </w:rPr>
      </w:pPr>
      <w:r>
        <w:rPr>
          <w:color w:val="000000" w:themeColor="text1"/>
        </w:rPr>
        <w:t>Negative: Yes, maybe</w:t>
      </w:r>
    </w:p>
    <w:p w14:paraId="729786D4" w14:textId="77777777" w:rsidR="00723631" w:rsidRDefault="00723631" w:rsidP="00723631">
      <w:pPr>
        <w:rPr>
          <w:color w:val="000000" w:themeColor="text1"/>
        </w:rPr>
      </w:pPr>
      <w:r>
        <w:rPr>
          <w:color w:val="000000" w:themeColor="text1"/>
        </w:rPr>
        <w:t>Output format: numbers scale, avg number</w:t>
      </w:r>
    </w:p>
    <w:p w14:paraId="3A1C765E" w14:textId="77777777" w:rsidR="00723631" w:rsidRDefault="00723631" w:rsidP="00723631">
      <w:pPr>
        <w:rPr>
          <w:color w:val="000000" w:themeColor="text1"/>
        </w:rPr>
      </w:pPr>
      <w:r>
        <w:rPr>
          <w:color w:val="000000" w:themeColor="text1"/>
        </w:rPr>
        <w:t>Empty? : Given No empty, and I later give information for users.</w:t>
      </w:r>
    </w:p>
    <w:p w14:paraId="70F5B7A8" w14:textId="77777777" w:rsidR="00723631" w:rsidRDefault="00723631" w:rsidP="00723631">
      <w:r>
        <w:rPr>
          <w:rFonts w:hint="eastAsia"/>
        </w:rPr>
        <w:t>too many</w:t>
      </w:r>
      <w:r>
        <w:t xml:space="preserve"> </w:t>
      </w:r>
      <w:r>
        <w:rPr>
          <w:rFonts w:hint="eastAsia"/>
        </w:rPr>
        <w:t>input numbers</w:t>
      </w:r>
      <w:r>
        <w:t>? It has not too much differences between one input number and one million inputer number, since the process is designed to scan the file line by line.</w:t>
      </w:r>
    </w:p>
    <w:p w14:paraId="1D939B20" w14:textId="77777777" w:rsidR="00723631" w:rsidRDefault="00723631" w:rsidP="00723631">
      <w:pPr>
        <w:rPr>
          <w:color w:val="000000" w:themeColor="text1"/>
        </w:rPr>
      </w:pPr>
      <w:r>
        <w:t xml:space="preserve">too larger </w:t>
      </w:r>
      <w:r>
        <w:rPr>
          <w:rFonts w:hint="eastAsia"/>
        </w:rPr>
        <w:t>input numbers</w:t>
      </w:r>
      <w:r>
        <w:t>? Double is much enough; if really more larger, it is another trivial point.</w:t>
      </w:r>
    </w:p>
    <w:p w14:paraId="60998D1E" w14:textId="77777777" w:rsidR="00723631" w:rsidRDefault="00723631" w:rsidP="00723631">
      <w:pPr>
        <w:rPr>
          <w:b/>
          <w:color w:val="2E75B5"/>
          <w:u w:val="single"/>
        </w:rPr>
      </w:pPr>
    </w:p>
    <w:p w14:paraId="7DC79149" w14:textId="77777777" w:rsidR="00723631" w:rsidRDefault="00723631" w:rsidP="00723631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Sample Input</w:t>
      </w:r>
    </w:p>
    <w:p w14:paraId="6C1D921B" w14:textId="77777777" w:rsidR="00723631" w:rsidRDefault="00723631" w:rsidP="00723631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3A1CCB">
        <w:rPr>
          <w:color w:val="000000" w:themeColor="text1"/>
        </w:rPr>
        <w:t>1, 3 ------- 2</w:t>
      </w:r>
    </w:p>
    <w:p w14:paraId="457B07ED" w14:textId="77777777" w:rsidR="00723631" w:rsidRDefault="00723631" w:rsidP="00723631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3A1CCB">
        <w:rPr>
          <w:color w:val="000000" w:themeColor="text1"/>
        </w:rPr>
        <w:t>10,20,30 ------- 20</w:t>
      </w:r>
    </w:p>
    <w:p w14:paraId="1BEBDB27" w14:textId="77777777" w:rsidR="00723631" w:rsidRDefault="00723631" w:rsidP="00723631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3A1CCB">
        <w:rPr>
          <w:color w:val="000000" w:themeColor="text1"/>
        </w:rPr>
        <w:t>-1 ----- - 1</w:t>
      </w:r>
    </w:p>
    <w:p w14:paraId="424328A8" w14:textId="77777777" w:rsidR="00723631" w:rsidRDefault="00723631" w:rsidP="00723631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3A1CCB">
        <w:rPr>
          <w:color w:val="000000" w:themeColor="text1"/>
        </w:rPr>
        <w:t>empty file</w:t>
      </w:r>
    </w:p>
    <w:p w14:paraId="257B856E" w14:textId="77777777" w:rsidR="00723631" w:rsidRPr="00503B6F" w:rsidRDefault="00723631" w:rsidP="00723631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3A1CCB">
        <w:rPr>
          <w:color w:val="000000" w:themeColor="text1"/>
        </w:rPr>
        <w:t xml:space="preserve">different file name </w:t>
      </w:r>
      <w:r>
        <w:rPr>
          <w:color w:val="000000" w:themeColor="text1"/>
        </w:rPr>
        <w:t xml:space="preserve">and </w:t>
      </w:r>
      <w:r w:rsidRPr="003A1CCB">
        <w:rPr>
          <w:color w:val="000000" w:themeColor="text1"/>
        </w:rPr>
        <w:t>suffix</w:t>
      </w:r>
      <w:r>
        <w:rPr>
          <w:color w:val="000000" w:themeColor="text1"/>
        </w:rPr>
        <w:t xml:space="preserve"> (eg., file.dat, file.txt, etc.)</w:t>
      </w:r>
    </w:p>
    <w:p w14:paraId="0EBAA2FB" w14:textId="77777777" w:rsidR="00723631" w:rsidRDefault="00723631" w:rsidP="00723631">
      <w:pPr>
        <w:rPr>
          <w:b/>
          <w:color w:val="2E75B5"/>
          <w:u w:val="single"/>
        </w:rPr>
      </w:pPr>
    </w:p>
    <w:p w14:paraId="290B3EBE" w14:textId="77777777" w:rsidR="00723631" w:rsidRDefault="00723631" w:rsidP="00723631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Proposed Algorithm</w:t>
      </w:r>
    </w:p>
    <w:p w14:paraId="2F72C469" w14:textId="77777777" w:rsidR="00723631" w:rsidRDefault="00723631" w:rsidP="00723631">
      <w:pPr>
        <w:rPr>
          <w:b/>
          <w:color w:val="2E75B5"/>
          <w:u w:val="single"/>
        </w:rPr>
      </w:pPr>
    </w:p>
    <w:p w14:paraId="60E5AB43" w14:textId="77777777" w:rsidR="00723631" w:rsidRDefault="00723631" w:rsidP="00723631">
      <w:pPr>
        <w:ind w:left="360"/>
        <w:outlineLvl w:val="0"/>
        <w:rPr>
          <w:b/>
          <w:i/>
          <w:color w:val="2E75B5"/>
        </w:rPr>
      </w:pPr>
      <w:r>
        <w:rPr>
          <w:b/>
          <w:i/>
          <w:color w:val="2E75B5"/>
        </w:rPr>
        <w:t>Description:</w:t>
      </w:r>
      <w:bookmarkStart w:id="0" w:name="_gjdgxs" w:colFirst="0" w:colLast="0"/>
      <w:bookmarkEnd w:id="0"/>
    </w:p>
    <w:p w14:paraId="65E80F3E" w14:textId="77777777" w:rsidR="00723631" w:rsidRDefault="00723631" w:rsidP="00723631">
      <w:pPr>
        <w:ind w:left="360"/>
        <w:outlineLvl w:val="0"/>
        <w:rPr>
          <w:color w:val="000000" w:themeColor="text1"/>
        </w:rPr>
      </w:pPr>
      <w:r>
        <w:rPr>
          <w:color w:val="000000" w:themeColor="text1"/>
        </w:rPr>
        <w:t>The overall thought is to calculate the sum and the number count, and get the quotient</w:t>
      </w:r>
    </w:p>
    <w:p w14:paraId="129D9890" w14:textId="77777777" w:rsidR="00723631" w:rsidRDefault="00723631" w:rsidP="00723631">
      <w:pPr>
        <w:ind w:left="360"/>
        <w:outlineLvl w:val="0"/>
        <w:rPr>
          <w:color w:val="000000" w:themeColor="text1"/>
        </w:rPr>
      </w:pPr>
      <w:r>
        <w:rPr>
          <w:color w:val="000000" w:themeColor="text1"/>
        </w:rPr>
        <w:t xml:space="preserve">So, maintain a double for the sum, and a double for the count. </w:t>
      </w:r>
    </w:p>
    <w:p w14:paraId="42F29A63" w14:textId="77777777" w:rsidR="00723631" w:rsidRPr="00036405" w:rsidRDefault="00723631" w:rsidP="00723631">
      <w:pPr>
        <w:ind w:left="360"/>
        <w:outlineLvl w:val="0"/>
        <w:rPr>
          <w:b/>
          <w:i/>
          <w:color w:val="2E75B5"/>
        </w:rPr>
      </w:pPr>
      <w:r>
        <w:rPr>
          <w:color w:val="000000" w:themeColor="text1"/>
        </w:rPr>
        <w:t>All the data should be read from the file.</w:t>
      </w:r>
    </w:p>
    <w:p w14:paraId="7019AC24" w14:textId="77777777" w:rsidR="00723631" w:rsidRDefault="00723631" w:rsidP="00723631">
      <w:pPr>
        <w:ind w:left="360"/>
        <w:rPr>
          <w:b/>
          <w:color w:val="2E75B5"/>
        </w:rPr>
      </w:pPr>
    </w:p>
    <w:p w14:paraId="23EDDBAA" w14:textId="77777777" w:rsidR="00723631" w:rsidRDefault="00723631" w:rsidP="00723631">
      <w:pPr>
        <w:ind w:left="360"/>
        <w:outlineLvl w:val="0"/>
        <w:rPr>
          <w:b/>
          <w:i/>
          <w:color w:val="2E75B5"/>
        </w:rPr>
      </w:pPr>
      <w:r>
        <w:rPr>
          <w:b/>
          <w:i/>
          <w:color w:val="2E75B5"/>
        </w:rPr>
        <w:t>Correctness:</w:t>
      </w:r>
    </w:p>
    <w:p w14:paraId="7710C286" w14:textId="77777777" w:rsidR="00723631" w:rsidRDefault="00723631" w:rsidP="00723631">
      <w:pPr>
        <w:ind w:left="360"/>
        <w:outlineLvl w:val="0"/>
        <w:rPr>
          <w:color w:val="000000" w:themeColor="text1"/>
        </w:rPr>
      </w:pPr>
      <w:r>
        <w:rPr>
          <w:color w:val="000000" w:themeColor="text1"/>
        </w:rPr>
        <w:t>It is based on the math concept. It works for both positive numbers and negative numbers.</w:t>
      </w:r>
    </w:p>
    <w:p w14:paraId="5903909B" w14:textId="77777777" w:rsidR="00723631" w:rsidRPr="000D7CC9" w:rsidRDefault="00723631" w:rsidP="00723631">
      <w:pPr>
        <w:ind w:left="360"/>
        <w:outlineLvl w:val="0"/>
        <w:rPr>
          <w:b/>
          <w:i/>
          <w:color w:val="2E75B5"/>
        </w:rPr>
      </w:pPr>
    </w:p>
    <w:p w14:paraId="78CF62F2" w14:textId="77777777" w:rsidR="00723631" w:rsidRDefault="00723631" w:rsidP="00723631">
      <w:pPr>
        <w:ind w:left="360"/>
        <w:outlineLvl w:val="0"/>
        <w:rPr>
          <w:b/>
          <w:i/>
          <w:color w:val="2E75B5"/>
        </w:rPr>
      </w:pPr>
      <w:r>
        <w:rPr>
          <w:b/>
          <w:i/>
          <w:color w:val="2E75B5"/>
        </w:rPr>
        <w:t>Time Complexity:</w:t>
      </w:r>
    </w:p>
    <w:p w14:paraId="4713D98C" w14:textId="77777777" w:rsidR="00723631" w:rsidRDefault="00723631" w:rsidP="00723631">
      <w:pPr>
        <w:ind w:left="360"/>
        <w:rPr>
          <w:b/>
          <w:color w:val="2E75B5"/>
        </w:rPr>
      </w:pPr>
      <w:r>
        <w:rPr>
          <w:color w:val="000000" w:themeColor="text1"/>
        </w:rPr>
        <w:t>It scans the file while update the sum and count, so it’s O(n).</w:t>
      </w:r>
    </w:p>
    <w:p w14:paraId="5F8D9E9B" w14:textId="77777777" w:rsidR="00723631" w:rsidRDefault="00723631" w:rsidP="00723631">
      <w:pPr>
        <w:ind w:left="360"/>
        <w:rPr>
          <w:b/>
          <w:color w:val="2E75B5"/>
        </w:rPr>
      </w:pPr>
    </w:p>
    <w:p w14:paraId="570A9CD7" w14:textId="77777777" w:rsidR="00723631" w:rsidRDefault="00723631" w:rsidP="00723631">
      <w:pPr>
        <w:ind w:left="360"/>
        <w:outlineLvl w:val="0"/>
        <w:rPr>
          <w:b/>
          <w:color w:val="2E75B5"/>
        </w:rPr>
      </w:pPr>
      <w:r>
        <w:rPr>
          <w:b/>
          <w:i/>
          <w:color w:val="2E75B5"/>
        </w:rPr>
        <w:t>Space Complexity:</w:t>
      </w:r>
    </w:p>
    <w:p w14:paraId="4D2FB999" w14:textId="77777777" w:rsidR="00723631" w:rsidRDefault="00723631" w:rsidP="00723631">
      <w:pPr>
        <w:ind w:left="360"/>
        <w:rPr>
          <w:b/>
          <w:color w:val="2E75B5"/>
        </w:rPr>
      </w:pPr>
      <w:r>
        <w:rPr>
          <w:color w:val="000000" w:themeColor="text1"/>
        </w:rPr>
        <w:t>It just need a double number for sum and count, so it’s O(1).</w:t>
      </w:r>
    </w:p>
    <w:p w14:paraId="4BACD591" w14:textId="77777777" w:rsidR="00723631" w:rsidRDefault="00723631" w:rsidP="00723631">
      <w:pPr>
        <w:rPr>
          <w:b/>
          <w:color w:val="2E75B5"/>
        </w:rPr>
      </w:pPr>
    </w:p>
    <w:p w14:paraId="4089F3DE" w14:textId="77777777" w:rsidR="00723631" w:rsidRDefault="00723631" w:rsidP="00723631">
      <w:pPr>
        <w:outlineLvl w:val="0"/>
        <w:rPr>
          <w:b/>
          <w:color w:val="2E75B5"/>
        </w:rPr>
      </w:pPr>
      <w:r>
        <w:rPr>
          <w:b/>
          <w:color w:val="2E75B5"/>
          <w:u w:val="single"/>
        </w:rPr>
        <w:t>C++ Implementation of Algorithm</w:t>
      </w:r>
    </w:p>
    <w:p w14:paraId="075D5D79" w14:textId="77777777" w:rsidR="00723631" w:rsidRPr="0094110D" w:rsidRDefault="00723631" w:rsidP="00723631">
      <w:pPr>
        <w:rPr>
          <w:color w:val="000000" w:themeColor="text1"/>
        </w:rPr>
      </w:pPr>
      <w:r w:rsidRPr="0094110D">
        <w:rPr>
          <w:color w:val="000000" w:themeColor="text1"/>
        </w:rPr>
        <w:t>#include &lt;iostream&gt;</w:t>
      </w:r>
    </w:p>
    <w:p w14:paraId="23D7ABEC" w14:textId="77777777" w:rsidR="00723631" w:rsidRPr="0094110D" w:rsidRDefault="00723631" w:rsidP="00723631">
      <w:pPr>
        <w:rPr>
          <w:color w:val="000000" w:themeColor="text1"/>
        </w:rPr>
      </w:pPr>
      <w:r w:rsidRPr="0094110D">
        <w:rPr>
          <w:color w:val="000000" w:themeColor="text1"/>
        </w:rPr>
        <w:t>#include &lt;fstream&gt;</w:t>
      </w:r>
    </w:p>
    <w:p w14:paraId="23EB42B8" w14:textId="77777777" w:rsidR="00723631" w:rsidRPr="0094110D" w:rsidRDefault="00723631" w:rsidP="00723631">
      <w:pPr>
        <w:rPr>
          <w:color w:val="000000" w:themeColor="text1"/>
        </w:rPr>
      </w:pPr>
      <w:r w:rsidRPr="0094110D">
        <w:rPr>
          <w:color w:val="000000" w:themeColor="text1"/>
        </w:rPr>
        <w:t>using namespace std;</w:t>
      </w:r>
    </w:p>
    <w:p w14:paraId="136B5959" w14:textId="77777777" w:rsidR="00723631" w:rsidRPr="0094110D" w:rsidRDefault="00723631" w:rsidP="00723631">
      <w:pPr>
        <w:rPr>
          <w:color w:val="000000" w:themeColor="text1"/>
        </w:rPr>
      </w:pPr>
    </w:p>
    <w:p w14:paraId="2CAAB998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>int main(int argc, char** argv){</w:t>
      </w:r>
    </w:p>
    <w:p w14:paraId="2C9ED1A3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  <w:t>//open file</w:t>
      </w:r>
    </w:p>
    <w:p w14:paraId="63DD36C0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  <w:t>if (argc &lt; 2){</w:t>
      </w:r>
    </w:p>
    <w:p w14:paraId="388A4A1A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lastRenderedPageBreak/>
        <w:tab/>
      </w:r>
      <w:r w:rsidRPr="005F3680">
        <w:rPr>
          <w:color w:val="000000" w:themeColor="text1"/>
        </w:rPr>
        <w:tab/>
        <w:t>cout&lt;&lt;"You should input the file name.\n\n";</w:t>
      </w:r>
    </w:p>
    <w:p w14:paraId="2C49A5EE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</w:r>
      <w:r w:rsidRPr="005F3680">
        <w:rPr>
          <w:color w:val="000000" w:themeColor="text1"/>
        </w:rPr>
        <w:tab/>
        <w:t>return -0;</w:t>
      </w:r>
    </w:p>
    <w:p w14:paraId="206F772D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  <w:t>}</w:t>
      </w:r>
    </w:p>
    <w:p w14:paraId="6F3BB969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  <w:t>ifstream infile(argv[1]);</w:t>
      </w:r>
    </w:p>
    <w:p w14:paraId="6144D699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  <w:t>if ( !infile.is_open() ){</w:t>
      </w:r>
    </w:p>
    <w:p w14:paraId="28E98353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</w:r>
      <w:r w:rsidRPr="005F3680">
        <w:rPr>
          <w:color w:val="000000" w:themeColor="text1"/>
        </w:rPr>
        <w:tab/>
        <w:t>cout&lt;&lt;"Cannot open the file.\n\n";</w:t>
      </w:r>
    </w:p>
    <w:p w14:paraId="215FD588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</w:r>
      <w:r w:rsidRPr="005F3680">
        <w:rPr>
          <w:color w:val="000000" w:themeColor="text1"/>
        </w:rPr>
        <w:tab/>
        <w:t>return -0;</w:t>
      </w:r>
    </w:p>
    <w:p w14:paraId="748F75BB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  <w:t>}</w:t>
      </w:r>
    </w:p>
    <w:p w14:paraId="3EA47108" w14:textId="77777777" w:rsidR="005F3680" w:rsidRPr="005F3680" w:rsidRDefault="005F3680" w:rsidP="005F3680">
      <w:pPr>
        <w:rPr>
          <w:color w:val="000000" w:themeColor="text1"/>
        </w:rPr>
      </w:pPr>
    </w:p>
    <w:p w14:paraId="4591218A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  <w:t>//read file</w:t>
      </w:r>
    </w:p>
    <w:p w14:paraId="6BC0789B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  <w:t>double int_temp;</w:t>
      </w:r>
    </w:p>
    <w:p w14:paraId="51DFCB78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  <w:t>double sum = 0, count = 0, average = 0;</w:t>
      </w:r>
    </w:p>
    <w:p w14:paraId="118D897F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  <w:t>while ( infile &gt;&gt; int_temp) {</w:t>
      </w:r>
    </w:p>
    <w:p w14:paraId="7DE08AE0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</w:r>
      <w:r w:rsidRPr="005F3680">
        <w:rPr>
          <w:color w:val="000000" w:themeColor="text1"/>
        </w:rPr>
        <w:tab/>
        <w:t>sum = sum + int_temp;</w:t>
      </w:r>
    </w:p>
    <w:p w14:paraId="2A3CA6FE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</w:r>
      <w:r w:rsidRPr="005F3680">
        <w:rPr>
          <w:color w:val="000000" w:themeColor="text1"/>
        </w:rPr>
        <w:tab/>
        <w:t>count += 1;</w:t>
      </w:r>
    </w:p>
    <w:p w14:paraId="73DF1C3C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  <w:t>}</w:t>
      </w:r>
    </w:p>
    <w:p w14:paraId="514B3251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  <w:t>infile.close();</w:t>
      </w:r>
    </w:p>
    <w:p w14:paraId="4CD62577" w14:textId="77777777" w:rsidR="005F3680" w:rsidRPr="005F3680" w:rsidRDefault="005F3680" w:rsidP="005F3680">
      <w:pPr>
        <w:rPr>
          <w:color w:val="000000" w:themeColor="text1"/>
        </w:rPr>
      </w:pPr>
    </w:p>
    <w:p w14:paraId="4E68307A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  <w:t>//calculate</w:t>
      </w:r>
    </w:p>
    <w:p w14:paraId="0E18A7E4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  <w:t>if (count == 0 ){</w:t>
      </w:r>
    </w:p>
    <w:p w14:paraId="62ED9B0F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</w:r>
      <w:r w:rsidRPr="005F3680">
        <w:rPr>
          <w:color w:val="000000" w:themeColor="text1"/>
        </w:rPr>
        <w:tab/>
        <w:t>cout&lt;&lt;"Your input file is empty.\n\n";</w:t>
      </w:r>
    </w:p>
    <w:p w14:paraId="5062885B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</w:r>
      <w:r w:rsidRPr="005F3680">
        <w:rPr>
          <w:color w:val="000000" w:themeColor="text1"/>
        </w:rPr>
        <w:tab/>
        <w:t>return -0;</w:t>
      </w:r>
    </w:p>
    <w:p w14:paraId="6F15F933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  <w:t>} else{</w:t>
      </w:r>
    </w:p>
    <w:p w14:paraId="39061A2E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</w:r>
      <w:r w:rsidRPr="005F3680">
        <w:rPr>
          <w:color w:val="000000" w:themeColor="text1"/>
        </w:rPr>
        <w:tab/>
        <w:t>average = sum/count;</w:t>
      </w:r>
    </w:p>
    <w:p w14:paraId="3A272BE8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</w:r>
      <w:r w:rsidRPr="005F3680">
        <w:rPr>
          <w:color w:val="000000" w:themeColor="text1"/>
        </w:rPr>
        <w:tab/>
        <w:t>cout&lt;&lt;"The average of the "&lt;&lt; count &lt;&lt;" numbers in file '" &lt;&lt; argv[1] &lt;&lt; "' is "&lt;&lt; average &lt;&lt; endl&lt;&lt;endl;</w:t>
      </w:r>
    </w:p>
    <w:p w14:paraId="0BCC2AEB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</w:r>
      <w:r w:rsidRPr="005F3680">
        <w:rPr>
          <w:color w:val="000000" w:themeColor="text1"/>
        </w:rPr>
        <w:tab/>
        <w:t>return 0;</w:t>
      </w:r>
    </w:p>
    <w:p w14:paraId="32971F5C" w14:textId="77777777" w:rsidR="005F3680" w:rsidRPr="005F3680" w:rsidRDefault="005F3680" w:rsidP="005F3680">
      <w:pPr>
        <w:rPr>
          <w:color w:val="000000" w:themeColor="text1"/>
        </w:rPr>
      </w:pPr>
      <w:r w:rsidRPr="005F3680">
        <w:rPr>
          <w:color w:val="000000" w:themeColor="text1"/>
        </w:rPr>
        <w:tab/>
        <w:t>}</w:t>
      </w:r>
    </w:p>
    <w:p w14:paraId="0EFA63D4" w14:textId="6A9AE9C8" w:rsidR="00723631" w:rsidRDefault="005F3680" w:rsidP="005F3680">
      <w:pPr>
        <w:rPr>
          <w:b/>
          <w:color w:val="2E75B5"/>
        </w:rPr>
      </w:pPr>
      <w:r w:rsidRPr="005F3680">
        <w:rPr>
          <w:color w:val="000000" w:themeColor="text1"/>
        </w:rPr>
        <w:t>}</w:t>
      </w:r>
    </w:p>
    <w:p w14:paraId="36D48572" w14:textId="77777777" w:rsidR="00723631" w:rsidRDefault="00723631" w:rsidP="00723631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Edge Test Cases</w:t>
      </w:r>
    </w:p>
    <w:p w14:paraId="1210408E" w14:textId="77777777" w:rsidR="00723631" w:rsidRDefault="00723631" w:rsidP="00723631">
      <w:pPr>
        <w:rPr>
          <w:b/>
          <w:color w:val="2E75B5"/>
          <w:u w:val="single"/>
        </w:rPr>
      </w:pPr>
    </w:p>
    <w:p w14:paraId="14894EC5" w14:textId="77777777" w:rsidR="00723631" w:rsidRDefault="00723631" w:rsidP="00723631">
      <w:pPr>
        <w:numPr>
          <w:ilvl w:val="0"/>
          <w:numId w:val="1"/>
        </w:numPr>
      </w:pPr>
      <w:r>
        <w:t>sample description of an edge test case</w:t>
      </w:r>
    </w:p>
    <w:p w14:paraId="729FA478" w14:textId="77777777" w:rsidR="00723631" w:rsidRDefault="00723631" w:rsidP="00723631">
      <w:pPr>
        <w:numPr>
          <w:ilvl w:val="1"/>
          <w:numId w:val="1"/>
        </w:numPr>
      </w:pPr>
      <w:r>
        <w:t>output we expect (want)</w:t>
      </w:r>
    </w:p>
    <w:p w14:paraId="717585AE" w14:textId="77777777" w:rsidR="00723631" w:rsidRDefault="00723631" w:rsidP="00723631">
      <w:pPr>
        <w:numPr>
          <w:ilvl w:val="1"/>
          <w:numId w:val="1"/>
        </w:numPr>
      </w:pPr>
      <w:r>
        <w:t>output our algorithm produces</w:t>
      </w:r>
    </w:p>
    <w:p w14:paraId="4496483E" w14:textId="77777777" w:rsidR="00723631" w:rsidRDefault="00723631" w:rsidP="00723631">
      <w:pPr>
        <w:numPr>
          <w:ilvl w:val="0"/>
          <w:numId w:val="1"/>
        </w:numPr>
      </w:pPr>
      <w:r>
        <w:t>no file name input in command</w:t>
      </w:r>
    </w:p>
    <w:p w14:paraId="545E38E1" w14:textId="77777777" w:rsidR="00723631" w:rsidRDefault="00723631" w:rsidP="00723631">
      <w:pPr>
        <w:ind w:left="1440"/>
      </w:pPr>
      <w:r>
        <w:t>expected: remind of “</w:t>
      </w:r>
      <w:r w:rsidRPr="00152399">
        <w:rPr>
          <w:color w:val="000000" w:themeColor="text1"/>
        </w:rPr>
        <w:t>You should input the file name</w:t>
      </w:r>
      <w:r>
        <w:rPr>
          <w:color w:val="000000" w:themeColor="text1"/>
        </w:rPr>
        <w:t>” and exit.</w:t>
      </w:r>
    </w:p>
    <w:p w14:paraId="3DB8FF15" w14:textId="77777777" w:rsidR="00723631" w:rsidRDefault="00723631" w:rsidP="00723631">
      <w:pPr>
        <w:ind w:left="1440"/>
      </w:pPr>
      <w:r>
        <w:t>output our algorithm produces: remind of “</w:t>
      </w:r>
      <w:r w:rsidRPr="00152399">
        <w:rPr>
          <w:color w:val="000000" w:themeColor="text1"/>
        </w:rPr>
        <w:t>You should input the file name</w:t>
      </w:r>
      <w:r>
        <w:rPr>
          <w:color w:val="000000" w:themeColor="text1"/>
        </w:rPr>
        <w:t>” and exit.</w:t>
      </w:r>
    </w:p>
    <w:p w14:paraId="7D1E9F51" w14:textId="77777777" w:rsidR="00723631" w:rsidRDefault="00723631" w:rsidP="00723631">
      <w:pPr>
        <w:ind w:left="1080"/>
      </w:pPr>
      <w:r>
        <w:tab/>
        <w:t xml:space="preserve">conclusion: right </w:t>
      </w:r>
      <w:r>
        <w:rPr>
          <w:rFonts w:ascii=".Apple Color Emoji UI" w:eastAsia=".Apple Color Emoji UI" w:hAnsi=".Apple Color Emoji UI" w:cs=".Apple Color Emoji UI"/>
        </w:rPr>
        <w:t>🆗</w:t>
      </w:r>
    </w:p>
    <w:p w14:paraId="1AD2ECB3" w14:textId="77777777" w:rsidR="00723631" w:rsidRDefault="00723631" w:rsidP="00723631">
      <w:pPr>
        <w:numPr>
          <w:ilvl w:val="0"/>
          <w:numId w:val="1"/>
        </w:numPr>
      </w:pPr>
      <w:r>
        <w:t>file open fail (maybe due to wrong file name, lack of permission, etc.)</w:t>
      </w:r>
    </w:p>
    <w:p w14:paraId="28CF55B0" w14:textId="77777777" w:rsidR="00723631" w:rsidRDefault="00723631" w:rsidP="00723631">
      <w:pPr>
        <w:ind w:left="1440"/>
      </w:pPr>
      <w:r>
        <w:t>expected: remind of “</w:t>
      </w:r>
      <w:r w:rsidRPr="00152399">
        <w:rPr>
          <w:color w:val="000000" w:themeColor="text1"/>
        </w:rPr>
        <w:t>Cannot open the file</w:t>
      </w:r>
      <w:r>
        <w:rPr>
          <w:color w:val="000000" w:themeColor="text1"/>
        </w:rPr>
        <w:t>.” and exit.</w:t>
      </w:r>
    </w:p>
    <w:p w14:paraId="3516FF6E" w14:textId="77777777" w:rsidR="00723631" w:rsidRDefault="00723631" w:rsidP="00723631">
      <w:pPr>
        <w:ind w:left="1440"/>
      </w:pPr>
      <w:r>
        <w:t>output our algorithm produces: remind of “</w:t>
      </w:r>
      <w:r w:rsidRPr="00152399">
        <w:rPr>
          <w:color w:val="000000" w:themeColor="text1"/>
        </w:rPr>
        <w:t>Cannot open the file</w:t>
      </w:r>
      <w:r>
        <w:rPr>
          <w:color w:val="000000" w:themeColor="text1"/>
        </w:rPr>
        <w:t>.” and exit.</w:t>
      </w:r>
    </w:p>
    <w:p w14:paraId="4E51E52B" w14:textId="77777777" w:rsidR="00723631" w:rsidRDefault="00723631" w:rsidP="00723631">
      <w:pPr>
        <w:ind w:left="1080"/>
      </w:pPr>
      <w:r>
        <w:tab/>
        <w:t xml:space="preserve">conclusion: right </w:t>
      </w:r>
      <w:r>
        <w:rPr>
          <w:rFonts w:ascii=".Apple Color Emoji UI" w:eastAsia=".Apple Color Emoji UI" w:hAnsi=".Apple Color Emoji UI" w:cs=".Apple Color Emoji UI"/>
        </w:rPr>
        <w:t>🆗</w:t>
      </w:r>
    </w:p>
    <w:p w14:paraId="36D18407" w14:textId="77777777" w:rsidR="00723631" w:rsidRDefault="00723631" w:rsidP="00723631">
      <w:pPr>
        <w:numPr>
          <w:ilvl w:val="0"/>
          <w:numId w:val="1"/>
        </w:numPr>
      </w:pPr>
      <w:r>
        <w:t>empty file</w:t>
      </w:r>
    </w:p>
    <w:p w14:paraId="1EC2DF7B" w14:textId="77777777" w:rsidR="00723631" w:rsidRDefault="00723631" w:rsidP="00723631">
      <w:pPr>
        <w:ind w:left="1440"/>
      </w:pPr>
      <w:r>
        <w:t>expected: remind of “</w:t>
      </w:r>
      <w:r w:rsidRPr="00152399">
        <w:rPr>
          <w:color w:val="000000" w:themeColor="text1"/>
        </w:rPr>
        <w:t>Your input file is empty.</w:t>
      </w:r>
      <w:r>
        <w:rPr>
          <w:color w:val="000000" w:themeColor="text1"/>
        </w:rPr>
        <w:t>” and exit.</w:t>
      </w:r>
    </w:p>
    <w:p w14:paraId="35042A7B" w14:textId="77777777" w:rsidR="00723631" w:rsidRDefault="00723631" w:rsidP="00723631">
      <w:pPr>
        <w:ind w:left="1440"/>
      </w:pPr>
      <w:r>
        <w:t>output our algorithm produces: remind of “</w:t>
      </w:r>
      <w:r w:rsidRPr="00152399">
        <w:rPr>
          <w:color w:val="000000" w:themeColor="text1"/>
        </w:rPr>
        <w:t>Your input file is empty.</w:t>
      </w:r>
      <w:r>
        <w:rPr>
          <w:color w:val="000000" w:themeColor="text1"/>
        </w:rPr>
        <w:t>” and exit.</w:t>
      </w:r>
    </w:p>
    <w:p w14:paraId="7BDE7E62" w14:textId="77777777" w:rsidR="00723631" w:rsidRDefault="00723631" w:rsidP="00723631">
      <w:pPr>
        <w:ind w:left="1440"/>
        <w:rPr>
          <w:rFonts w:ascii=".Apple Color Emoji UI" w:eastAsia=".Apple Color Emoji UI" w:hAnsi=".Apple Color Emoji UI" w:cs=".Apple Color Emoji UI"/>
        </w:rPr>
      </w:pPr>
      <w:r>
        <w:t xml:space="preserve">conclusion: right </w:t>
      </w:r>
      <w:r>
        <w:rPr>
          <w:rFonts w:ascii=".Apple Color Emoji UI" w:eastAsia=".Apple Color Emoji UI" w:hAnsi=".Apple Color Emoji UI" w:cs=".Apple Color Emoji UI"/>
        </w:rPr>
        <w:t>🆗</w:t>
      </w:r>
    </w:p>
    <w:p w14:paraId="21A35D4E" w14:textId="77777777" w:rsidR="00723631" w:rsidRDefault="00723631" w:rsidP="00723631">
      <w:pPr>
        <w:numPr>
          <w:ilvl w:val="0"/>
          <w:numId w:val="1"/>
        </w:numPr>
      </w:pPr>
      <w:r>
        <w:t>corner case of data are considered in former “</w:t>
      </w:r>
      <w:r w:rsidRPr="00360031">
        <w:t>Additional Problem Specifics” part.</w:t>
      </w:r>
    </w:p>
    <w:p w14:paraId="7BE5DF5E" w14:textId="77777777" w:rsidR="00723631" w:rsidRDefault="00723631" w:rsidP="00723631"/>
    <w:p w14:paraId="1F2C9DC9" w14:textId="77777777" w:rsidR="005264D6" w:rsidRDefault="005264D6" w:rsidP="00723631"/>
    <w:p w14:paraId="0DADFBCB" w14:textId="77777777" w:rsidR="005264D6" w:rsidRDefault="005264D6" w:rsidP="00723631"/>
    <w:p w14:paraId="66A15111" w14:textId="77777777" w:rsidR="005264D6" w:rsidRDefault="005264D6" w:rsidP="00723631"/>
    <w:p w14:paraId="55AFED77" w14:textId="77777777" w:rsidR="005264D6" w:rsidRDefault="005264D6" w:rsidP="00723631">
      <w:bookmarkStart w:id="1" w:name="_GoBack"/>
      <w:bookmarkEnd w:id="1"/>
    </w:p>
    <w:p w14:paraId="3CB70652" w14:textId="77777777" w:rsidR="00723631" w:rsidRDefault="00723631" w:rsidP="00723631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lastRenderedPageBreak/>
        <w:t>Comments</w:t>
      </w:r>
    </w:p>
    <w:p w14:paraId="547A444A" w14:textId="77777777" w:rsidR="00723631" w:rsidRDefault="00723631" w:rsidP="00723631">
      <w:pPr>
        <w:outlineLvl w:val="0"/>
      </w:pPr>
    </w:p>
    <w:p w14:paraId="719AB62D" w14:textId="77777777" w:rsidR="00723631" w:rsidRDefault="00723631" w:rsidP="00723631">
      <w:pPr>
        <w:outlineLvl w:val="0"/>
      </w:pPr>
      <w:r>
        <w:rPr>
          <w:rFonts w:hint="eastAsia"/>
        </w:rPr>
        <w:t xml:space="preserve">Good question, </w:t>
      </w:r>
      <w:r>
        <w:t xml:space="preserve">basic and </w:t>
      </w:r>
      <w:r>
        <w:rPr>
          <w:rFonts w:hint="eastAsia"/>
        </w:rPr>
        <w:t>realistic to be used.</w:t>
      </w:r>
    </w:p>
    <w:p w14:paraId="574BE0BF" w14:textId="77777777" w:rsidR="00723631" w:rsidRDefault="00723631" w:rsidP="00723631">
      <w:pPr>
        <w:outlineLvl w:val="0"/>
      </w:pPr>
      <w:r>
        <w:rPr>
          <w:rFonts w:hint="eastAsia"/>
        </w:rPr>
        <w:t>Be cautious to the input file processing.</w:t>
      </w:r>
    </w:p>
    <w:p w14:paraId="55A21C40" w14:textId="2487AC8A" w:rsidR="006C2802" w:rsidRDefault="00723631" w:rsidP="006C2802">
      <w:pPr>
        <w:outlineLvl w:val="0"/>
      </w:pPr>
      <w:r>
        <w:t>Sometime we may need to handle the valid number input.</w:t>
      </w:r>
    </w:p>
    <w:p w14:paraId="03F2F7EA" w14:textId="77777777" w:rsidR="009E2E3D" w:rsidRPr="009E2E3D" w:rsidRDefault="009E2E3D" w:rsidP="006C2802">
      <w:pPr>
        <w:outlineLvl w:val="0"/>
      </w:pPr>
    </w:p>
    <w:p w14:paraId="7EA4497D" w14:textId="472AAFF8" w:rsidR="006648B3" w:rsidRDefault="006C2802" w:rsidP="00535B07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Solution</w:t>
      </w:r>
      <w:r w:rsidR="00AB76F3">
        <w:rPr>
          <w:b/>
          <w:color w:val="2E75B5"/>
          <w:u w:val="single"/>
        </w:rPr>
        <w:t xml:space="preserve"> </w:t>
      </w:r>
      <w:r w:rsidR="00452688">
        <w:rPr>
          <w:b/>
          <w:color w:val="2E75B5"/>
          <w:u w:val="single"/>
        </w:rPr>
        <w:t xml:space="preserve">Frame </w:t>
      </w:r>
      <w:r w:rsidR="00AB76F3">
        <w:rPr>
          <w:b/>
          <w:color w:val="2E75B5"/>
          <w:u w:val="single"/>
        </w:rPr>
        <w:t>Description</w:t>
      </w:r>
    </w:p>
    <w:p w14:paraId="6EEB10BD" w14:textId="77777777" w:rsidR="00C009C1" w:rsidRDefault="00C009C1" w:rsidP="00535B07">
      <w:pPr>
        <w:outlineLvl w:val="0"/>
        <w:rPr>
          <w:b/>
          <w:color w:val="2E75B5"/>
          <w:u w:val="single"/>
        </w:rPr>
      </w:pPr>
    </w:p>
    <w:p w14:paraId="5905332A" w14:textId="038B750F" w:rsidR="00E8191B" w:rsidRDefault="00452688" w:rsidP="006C2802">
      <w:pPr>
        <w:pBdr>
          <w:bottom w:val="single" w:sz="12" w:space="1" w:color="000000"/>
        </w:pBdr>
        <w:rPr>
          <w:color w:val="000000" w:themeColor="text1"/>
        </w:rPr>
      </w:pPr>
      <w:r>
        <w:rPr>
          <w:color w:val="000000" w:themeColor="text1"/>
        </w:rPr>
        <w:t>As required, “</w:t>
      </w:r>
      <w:r w:rsidRPr="00452688">
        <w:rPr>
          <w:color w:val="000000" w:themeColor="text1"/>
        </w:rPr>
        <w:t>main_not_too_much_output_details.cpp</w:t>
      </w:r>
      <w:r>
        <w:rPr>
          <w:color w:val="000000" w:themeColor="text1"/>
        </w:rPr>
        <w:t>” solve the solution.</w:t>
      </w:r>
    </w:p>
    <w:p w14:paraId="6C7CD3D7" w14:textId="4FC6B8FB" w:rsidR="00B27919" w:rsidRDefault="00452688" w:rsidP="006C2802">
      <w:pPr>
        <w:pBdr>
          <w:bottom w:val="single" w:sz="12" w:space="1" w:color="000000"/>
        </w:pBdr>
        <w:rPr>
          <w:color w:val="000000" w:themeColor="text1"/>
        </w:rPr>
      </w:pPr>
      <w:r>
        <w:rPr>
          <w:color w:val="000000" w:themeColor="text1"/>
        </w:rPr>
        <w:t xml:space="preserve">But since updated requirement need to output all the detail inputs, the new </w:t>
      </w:r>
      <w:r w:rsidR="00803522">
        <w:rPr>
          <w:color w:val="000000" w:themeColor="text1"/>
        </w:rPr>
        <w:t>“</w:t>
      </w:r>
      <w:r>
        <w:rPr>
          <w:color w:val="000000" w:themeColor="text1"/>
        </w:rPr>
        <w:t>main.cpp</w:t>
      </w:r>
      <w:r w:rsidR="00803522">
        <w:rPr>
          <w:color w:val="000000" w:themeColor="text1"/>
        </w:rPr>
        <w:t>”</w:t>
      </w:r>
      <w:r w:rsidR="00D36F56">
        <w:rPr>
          <w:color w:val="000000" w:themeColor="text1"/>
        </w:rPr>
        <w:t xml:space="preserve"> is to be</w:t>
      </w:r>
      <w:r>
        <w:rPr>
          <w:color w:val="000000" w:themeColor="text1"/>
        </w:rPr>
        <w:t xml:space="preserve"> created.</w:t>
      </w:r>
      <w:r w:rsidR="00B27919">
        <w:rPr>
          <w:color w:val="000000" w:themeColor="text1"/>
        </w:rPr>
        <w:t xml:space="preserve"> </w:t>
      </w:r>
    </w:p>
    <w:p w14:paraId="512019E3" w14:textId="11175044" w:rsidR="00452688" w:rsidRDefault="00B27919" w:rsidP="006C2802">
      <w:pPr>
        <w:pBdr>
          <w:bottom w:val="single" w:sz="12" w:space="1" w:color="000000"/>
        </w:pBdr>
        <w:rPr>
          <w:color w:val="000000" w:themeColor="text1"/>
        </w:rPr>
      </w:pPr>
      <w:r>
        <w:rPr>
          <w:color w:val="000000" w:themeColor="text1"/>
        </w:rPr>
        <w:t xml:space="preserve">And to run all the test cases in one pass, a shell script </w:t>
      </w:r>
      <w:r w:rsidR="00D36F56">
        <w:rPr>
          <w:color w:val="000000" w:themeColor="text1"/>
        </w:rPr>
        <w:t>is to</w:t>
      </w:r>
      <w:r>
        <w:rPr>
          <w:color w:val="000000" w:themeColor="text1"/>
        </w:rPr>
        <w:t xml:space="preserve"> facilitated to run the command.</w:t>
      </w:r>
      <w:r w:rsidR="009E2BA2">
        <w:rPr>
          <w:noProof/>
          <w:color w:val="000000" w:themeColor="text1"/>
        </w:rPr>
        <w:drawing>
          <wp:inline distT="0" distB="0" distL="0" distR="0" wp14:anchorId="0640B5CB" wp14:editId="4E775B18">
            <wp:extent cx="4570272" cy="1940324"/>
            <wp:effectExtent l="0" t="25400" r="0" b="66675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42DDDD2" w14:textId="77777777" w:rsidR="00D36F56" w:rsidRDefault="00D36F56" w:rsidP="006C2802">
      <w:pPr>
        <w:pBdr>
          <w:bottom w:val="single" w:sz="12" w:space="1" w:color="000000"/>
        </w:pBdr>
        <w:rPr>
          <w:color w:val="000000" w:themeColor="text1"/>
        </w:rPr>
      </w:pPr>
    </w:p>
    <w:p w14:paraId="7E40DC18" w14:textId="77777777" w:rsidR="002D49A2" w:rsidRDefault="00D36F56" w:rsidP="006C2802">
      <w:pPr>
        <w:pBdr>
          <w:bottom w:val="single" w:sz="12" w:space="1" w:color="000000"/>
        </w:pBdr>
        <w:rPr>
          <w:color w:val="000000" w:themeColor="text1"/>
        </w:rPr>
      </w:pPr>
      <w:r>
        <w:rPr>
          <w:color w:val="000000" w:themeColor="text1"/>
        </w:rPr>
        <w:t>But</w:t>
      </w:r>
      <w:r w:rsidR="00DB1885">
        <w:rPr>
          <w:color w:val="000000" w:themeColor="text1"/>
        </w:rPr>
        <w:t xml:space="preserve"> actually, since in</w:t>
      </w:r>
      <w:r>
        <w:rPr>
          <w:color w:val="000000" w:themeColor="text1"/>
        </w:rPr>
        <w:t xml:space="preserve"> new piazza says </w:t>
      </w:r>
      <w:r w:rsidR="00DB1885">
        <w:rPr>
          <w:color w:val="000000" w:themeColor="text1"/>
        </w:rPr>
        <w:t xml:space="preserve">we can show the correctness by screenshot of several times, so, no shell is needed. So now, the </w:t>
      </w:r>
      <w:r w:rsidR="00803522">
        <w:rPr>
          <w:color w:val="000000" w:themeColor="text1"/>
        </w:rPr>
        <w:t>“main.cpp” is just the former “</w:t>
      </w:r>
      <w:r w:rsidR="00803522" w:rsidRPr="00452688">
        <w:rPr>
          <w:color w:val="000000" w:themeColor="text1"/>
        </w:rPr>
        <w:t>main_not_too_much_output_details.cpp</w:t>
      </w:r>
      <w:r w:rsidR="00803522">
        <w:rPr>
          <w:color w:val="000000" w:themeColor="text1"/>
        </w:rPr>
        <w:t>”.</w:t>
      </w:r>
      <w:r w:rsidR="002E1618">
        <w:rPr>
          <w:color w:val="000000" w:themeColor="text1"/>
        </w:rPr>
        <w:t xml:space="preserve"> </w:t>
      </w:r>
    </w:p>
    <w:p w14:paraId="29EDB6A2" w14:textId="6E317517" w:rsidR="00D36F56" w:rsidRDefault="002E1618" w:rsidP="006C2802">
      <w:pPr>
        <w:pBdr>
          <w:bottom w:val="single" w:sz="12" w:space="1" w:color="000000"/>
        </w:pBdr>
        <w:rPr>
          <w:color w:val="000000" w:themeColor="text1"/>
        </w:rPr>
      </w:pPr>
      <w:r>
        <w:rPr>
          <w:color w:val="000000" w:themeColor="text1"/>
        </w:rPr>
        <w:t xml:space="preserve">And we just </w:t>
      </w:r>
      <w:r w:rsidR="00870337">
        <w:rPr>
          <w:color w:val="000000" w:themeColor="text1"/>
        </w:rPr>
        <w:t xml:space="preserve">write all the </w:t>
      </w:r>
      <w:r w:rsidR="00870337" w:rsidRPr="00870337">
        <w:rPr>
          <w:color w:val="000000" w:themeColor="text1"/>
        </w:rPr>
        <w:t xml:space="preserve">test cases command </w:t>
      </w:r>
      <w:r w:rsidR="00870337">
        <w:rPr>
          <w:color w:val="000000" w:themeColor="text1"/>
        </w:rPr>
        <w:t xml:space="preserve">in </w:t>
      </w:r>
      <w:r w:rsidR="00870337" w:rsidRPr="00870337">
        <w:rPr>
          <w:color w:val="000000" w:themeColor="text1"/>
        </w:rPr>
        <w:t>a Makefile</w:t>
      </w:r>
      <w:r w:rsidR="00870337">
        <w:rPr>
          <w:color w:val="000000" w:themeColor="text1"/>
        </w:rPr>
        <w:t xml:space="preserve">, thus can </w:t>
      </w:r>
      <w:r w:rsidR="00870337" w:rsidRPr="00870337">
        <w:rPr>
          <w:color w:val="000000" w:themeColor="text1"/>
        </w:rPr>
        <w:t xml:space="preserve">builds and runs </w:t>
      </w:r>
      <w:r w:rsidR="00870337">
        <w:rPr>
          <w:color w:val="000000" w:themeColor="text1"/>
        </w:rPr>
        <w:t xml:space="preserve">all my program just by </w:t>
      </w:r>
      <w:r w:rsidR="00C106CC">
        <w:rPr>
          <w:color w:val="000000" w:themeColor="text1"/>
        </w:rPr>
        <w:t>“</w:t>
      </w:r>
      <w:r w:rsidR="00870337" w:rsidRPr="00BF4485">
        <w:rPr>
          <w:color w:val="943634" w:themeColor="accent2" w:themeShade="BF"/>
        </w:rPr>
        <w:t>make</w:t>
      </w:r>
      <w:r w:rsidR="00C106CC" w:rsidRPr="00BF4485">
        <w:rPr>
          <w:color w:val="943634" w:themeColor="accent2" w:themeShade="BF"/>
        </w:rPr>
        <w:t xml:space="preserve"> run</w:t>
      </w:r>
      <w:r w:rsidR="00C106CC">
        <w:rPr>
          <w:color w:val="000000" w:themeColor="text1"/>
        </w:rPr>
        <w:t>” (“make” can still support manually manipulate.)</w:t>
      </w:r>
    </w:p>
    <w:p w14:paraId="4AEE11DA" w14:textId="77777777" w:rsidR="00C009C1" w:rsidRPr="003063FB" w:rsidRDefault="00C009C1" w:rsidP="006C2802">
      <w:pPr>
        <w:pBdr>
          <w:bottom w:val="single" w:sz="12" w:space="1" w:color="000000"/>
        </w:pBdr>
        <w:rPr>
          <w:color w:val="000000" w:themeColor="text1"/>
        </w:rPr>
      </w:pPr>
    </w:p>
    <w:p w14:paraId="3788AF65" w14:textId="77777777" w:rsidR="006648B3" w:rsidRDefault="006648B3">
      <w:pPr>
        <w:rPr>
          <w:b/>
          <w:color w:val="2E75B5"/>
          <w:u w:val="single"/>
        </w:rPr>
      </w:pPr>
    </w:p>
    <w:p w14:paraId="4FC96267" w14:textId="3C6299CE" w:rsidR="006C2802" w:rsidRDefault="002D49A2" w:rsidP="006C2802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 xml:space="preserve">Results </w:t>
      </w:r>
      <w:r w:rsidR="00426D8C" w:rsidRPr="00426D8C">
        <w:rPr>
          <w:b/>
          <w:color w:val="2E75B5"/>
          <w:u w:val="single"/>
        </w:rPr>
        <w:t>Screenshots</w:t>
      </w:r>
    </w:p>
    <w:p w14:paraId="5BE73A00" w14:textId="77777777" w:rsidR="002D49A2" w:rsidRDefault="002D49A2" w:rsidP="002D49A2">
      <w:pPr>
        <w:pStyle w:val="a6"/>
        <w:spacing w:before="0" w:beforeAutospacing="0" w:after="0" w:afterAutospacing="0"/>
      </w:pPr>
      <w:r>
        <w:rPr>
          <w:color w:val="000000"/>
        </w:rPr>
        <w:t>========================start of the write-up=========================</w:t>
      </w:r>
    </w:p>
    <w:p w14:paraId="50A90949" w14:textId="4425E596" w:rsidR="002D49A2" w:rsidRDefault="00081338" w:rsidP="002D49A2">
      <w:pPr>
        <w:pStyle w:val="a6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Testcase </w:t>
      </w:r>
      <w:r w:rsidR="002D49A2">
        <w:rPr>
          <w:color w:val="000000"/>
        </w:rPr>
        <w:t>1</w:t>
      </w:r>
      <w:r>
        <w:rPr>
          <w:color w:val="000000"/>
        </w:rPr>
        <w:t>, 2:</w:t>
      </w:r>
    </w:p>
    <w:p w14:paraId="7CE59088" w14:textId="1867BA46" w:rsidR="00081338" w:rsidRDefault="00081338" w:rsidP="002D49A2">
      <w:pPr>
        <w:pStyle w:val="a6"/>
        <w:spacing w:before="0" w:beforeAutospacing="0" w:after="0" w:afterAutospacing="0"/>
      </w:pPr>
      <w:r w:rsidRPr="00081338">
        <w:rPr>
          <w:noProof/>
        </w:rPr>
        <w:lastRenderedPageBreak/>
        <w:drawing>
          <wp:inline distT="0" distB="0" distL="0" distR="0" wp14:anchorId="5E61E093" wp14:editId="555FCC19">
            <wp:extent cx="6858000" cy="7578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7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15F3" w14:textId="77777777" w:rsidR="002D49A2" w:rsidRDefault="002D49A2" w:rsidP="002D49A2">
      <w:pPr>
        <w:rPr>
          <w:rFonts w:eastAsia="Times New Roman"/>
        </w:rPr>
      </w:pPr>
    </w:p>
    <w:p w14:paraId="18BBD32E" w14:textId="022BF788" w:rsidR="00081338" w:rsidRDefault="00081338" w:rsidP="00081338">
      <w:pPr>
        <w:pStyle w:val="a6"/>
        <w:spacing w:before="0" w:beforeAutospacing="0" w:after="0" w:afterAutospacing="0"/>
        <w:rPr>
          <w:color w:val="000000"/>
        </w:rPr>
      </w:pPr>
      <w:r>
        <w:rPr>
          <w:color w:val="000000"/>
        </w:rPr>
        <w:t>Testcase 3, 4:</w:t>
      </w:r>
    </w:p>
    <w:p w14:paraId="5B5B90A7" w14:textId="3FA9A981" w:rsidR="000815EE" w:rsidRDefault="00C70128" w:rsidP="00535B07">
      <w:pPr>
        <w:outlineLvl w:val="0"/>
      </w:pPr>
      <w:r w:rsidRPr="00C70128">
        <w:rPr>
          <w:noProof/>
        </w:rPr>
        <w:lastRenderedPageBreak/>
        <w:drawing>
          <wp:inline distT="0" distB="0" distL="0" distR="0" wp14:anchorId="6AD8A289" wp14:editId="13E05875">
            <wp:extent cx="5246370" cy="9144000"/>
            <wp:effectExtent l="0" t="0" r="1143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5367" w14:textId="42F6D4C2" w:rsidR="00C70128" w:rsidRDefault="00C70128" w:rsidP="00C70128">
      <w:pPr>
        <w:pStyle w:val="a6"/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Testcase 5, 6:</w:t>
      </w:r>
    </w:p>
    <w:p w14:paraId="19536F8B" w14:textId="0415EF0C" w:rsidR="00162456" w:rsidRDefault="00442A6E" w:rsidP="00C70128">
      <w:pPr>
        <w:pStyle w:val="a6"/>
        <w:spacing w:before="0" w:beforeAutospacing="0" w:after="0" w:afterAutospacing="0"/>
        <w:rPr>
          <w:color w:val="000000"/>
        </w:rPr>
      </w:pPr>
      <w:r w:rsidRPr="00442A6E">
        <w:rPr>
          <w:noProof/>
          <w:color w:val="000000"/>
        </w:rPr>
        <w:drawing>
          <wp:inline distT="0" distB="0" distL="0" distR="0" wp14:anchorId="58804D4A" wp14:editId="4D21F6FC">
            <wp:extent cx="5753100" cy="68961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F8FD" w14:textId="77777777" w:rsidR="00442A6E" w:rsidRDefault="00442A6E" w:rsidP="00C70128">
      <w:pPr>
        <w:pStyle w:val="a6"/>
        <w:spacing w:before="0" w:beforeAutospacing="0" w:after="0" w:afterAutospacing="0"/>
        <w:rPr>
          <w:color w:val="000000"/>
        </w:rPr>
      </w:pPr>
    </w:p>
    <w:p w14:paraId="2F689606" w14:textId="4502D934" w:rsidR="00C70128" w:rsidRDefault="00C70128" w:rsidP="00C70128">
      <w:pPr>
        <w:pStyle w:val="a6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Testcase </w:t>
      </w:r>
      <w:r w:rsidR="00162456">
        <w:rPr>
          <w:color w:val="000000"/>
        </w:rPr>
        <w:t>7</w:t>
      </w:r>
      <w:r>
        <w:rPr>
          <w:color w:val="000000"/>
        </w:rPr>
        <w:t xml:space="preserve">, </w:t>
      </w:r>
      <w:r w:rsidR="00162456">
        <w:rPr>
          <w:color w:val="000000"/>
        </w:rPr>
        <w:t>8</w:t>
      </w:r>
      <w:r>
        <w:rPr>
          <w:color w:val="000000"/>
        </w:rPr>
        <w:t>:</w:t>
      </w:r>
    </w:p>
    <w:p w14:paraId="6BC4A21E" w14:textId="30192054" w:rsidR="00C70128" w:rsidRDefault="00641AAC" w:rsidP="00535B07">
      <w:pPr>
        <w:outlineLvl w:val="0"/>
      </w:pPr>
      <w:r w:rsidRPr="00641AAC">
        <w:rPr>
          <w:noProof/>
        </w:rPr>
        <w:lastRenderedPageBreak/>
        <w:drawing>
          <wp:inline distT="0" distB="0" distL="0" distR="0" wp14:anchorId="4EFA13BA" wp14:editId="6AD39EE9">
            <wp:extent cx="6172200" cy="713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12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C47AB"/>
    <w:multiLevelType w:val="multilevel"/>
    <w:tmpl w:val="3848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07170"/>
    <w:multiLevelType w:val="multilevel"/>
    <w:tmpl w:val="617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B5E51"/>
    <w:multiLevelType w:val="multilevel"/>
    <w:tmpl w:val="41B4E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88F2A52"/>
    <w:multiLevelType w:val="multilevel"/>
    <w:tmpl w:val="7430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2A1B68"/>
    <w:multiLevelType w:val="multilevel"/>
    <w:tmpl w:val="1F80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D16F8F"/>
    <w:multiLevelType w:val="hybridMultilevel"/>
    <w:tmpl w:val="6D70EDE6"/>
    <w:lvl w:ilvl="0" w:tplc="A2E4B2DE">
      <w:start w:val="1"/>
      <w:numFmt w:val="ordin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8ED5719"/>
    <w:multiLevelType w:val="multilevel"/>
    <w:tmpl w:val="4A28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648B3"/>
    <w:rsid w:val="00036405"/>
    <w:rsid w:val="00081338"/>
    <w:rsid w:val="000815EE"/>
    <w:rsid w:val="000D7CC9"/>
    <w:rsid w:val="000F56D7"/>
    <w:rsid w:val="00152399"/>
    <w:rsid w:val="00162456"/>
    <w:rsid w:val="00293680"/>
    <w:rsid w:val="002D49A2"/>
    <w:rsid w:val="002E1618"/>
    <w:rsid w:val="002E4A18"/>
    <w:rsid w:val="002F055B"/>
    <w:rsid w:val="003063FB"/>
    <w:rsid w:val="00397CFB"/>
    <w:rsid w:val="003A1CCB"/>
    <w:rsid w:val="003D5685"/>
    <w:rsid w:val="00413A1F"/>
    <w:rsid w:val="00426D8C"/>
    <w:rsid w:val="004348CB"/>
    <w:rsid w:val="00442A6E"/>
    <w:rsid w:val="00452688"/>
    <w:rsid w:val="004E742B"/>
    <w:rsid w:val="004F6ADA"/>
    <w:rsid w:val="00502084"/>
    <w:rsid w:val="00503B6F"/>
    <w:rsid w:val="005264D6"/>
    <w:rsid w:val="00535B07"/>
    <w:rsid w:val="00543491"/>
    <w:rsid w:val="005A2308"/>
    <w:rsid w:val="005F3680"/>
    <w:rsid w:val="006016CA"/>
    <w:rsid w:val="00612AD2"/>
    <w:rsid w:val="00641AAC"/>
    <w:rsid w:val="006648B3"/>
    <w:rsid w:val="006C2802"/>
    <w:rsid w:val="006D6C66"/>
    <w:rsid w:val="006E7CCA"/>
    <w:rsid w:val="006F7F67"/>
    <w:rsid w:val="00723631"/>
    <w:rsid w:val="0076390D"/>
    <w:rsid w:val="007C677A"/>
    <w:rsid w:val="00803522"/>
    <w:rsid w:val="008073FB"/>
    <w:rsid w:val="00870337"/>
    <w:rsid w:val="008C3E46"/>
    <w:rsid w:val="0094110D"/>
    <w:rsid w:val="00975F1E"/>
    <w:rsid w:val="009C7051"/>
    <w:rsid w:val="009E2BA2"/>
    <w:rsid w:val="009E2E3D"/>
    <w:rsid w:val="009F38B0"/>
    <w:rsid w:val="00AB76F3"/>
    <w:rsid w:val="00B031F4"/>
    <w:rsid w:val="00B27919"/>
    <w:rsid w:val="00B70A94"/>
    <w:rsid w:val="00B77CCD"/>
    <w:rsid w:val="00BB6440"/>
    <w:rsid w:val="00BE31BB"/>
    <w:rsid w:val="00BF4485"/>
    <w:rsid w:val="00C009C1"/>
    <w:rsid w:val="00C106CC"/>
    <w:rsid w:val="00C70128"/>
    <w:rsid w:val="00C72D9D"/>
    <w:rsid w:val="00CB3EB8"/>
    <w:rsid w:val="00CB3F71"/>
    <w:rsid w:val="00CB6304"/>
    <w:rsid w:val="00D12EF9"/>
    <w:rsid w:val="00D36F56"/>
    <w:rsid w:val="00DB1885"/>
    <w:rsid w:val="00E8191B"/>
    <w:rsid w:val="00ED7C4E"/>
    <w:rsid w:val="00EE3461"/>
    <w:rsid w:val="00F2669E"/>
    <w:rsid w:val="00FC59FA"/>
    <w:rsid w:val="00FF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151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815EE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F56D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0815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6D4F0A-9BC0-E04F-A28F-F81EC00626CB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E88FC58-C2E3-D04F-9081-1557A24FE69D}">
      <dgm:prSet phldrT="[文本]" custT="1"/>
      <dgm:spPr/>
      <dgm:t>
        <a:bodyPr/>
        <a:lstStyle/>
        <a:p>
          <a:r>
            <a:rPr lang="en-US" altLang="zh-CN" sz="1400"/>
            <a:t>shell/combine in "make run"</a:t>
          </a:r>
          <a:endParaRPr lang="zh-CN" altLang="en-US" sz="1400"/>
        </a:p>
      </dgm:t>
    </dgm:pt>
    <dgm:pt modelId="{E96AFF61-EA08-B541-A28B-E5A13127D054}" type="parTrans" cxnId="{C2B76847-ED8A-E74B-8E78-5230B0D662F5}">
      <dgm:prSet/>
      <dgm:spPr/>
      <dgm:t>
        <a:bodyPr/>
        <a:lstStyle/>
        <a:p>
          <a:endParaRPr lang="zh-CN" altLang="en-US" sz="1400"/>
        </a:p>
      </dgm:t>
    </dgm:pt>
    <dgm:pt modelId="{C55252D2-B414-6141-A295-FF1D27FCC2E4}" type="sibTrans" cxnId="{C2B76847-ED8A-E74B-8E78-5230B0D662F5}">
      <dgm:prSet/>
      <dgm:spPr/>
      <dgm:t>
        <a:bodyPr/>
        <a:lstStyle/>
        <a:p>
          <a:endParaRPr lang="zh-CN" altLang="en-US" sz="1400"/>
        </a:p>
      </dgm:t>
    </dgm:pt>
    <dgm:pt modelId="{1DAFB47E-4F44-1B48-80D1-D0CA8A423C4A}" type="asst">
      <dgm:prSet phldrT="[文本]" custT="1"/>
      <dgm:spPr/>
      <dgm:t>
        <a:bodyPr/>
        <a:lstStyle/>
        <a:p>
          <a:r>
            <a:rPr lang="en-US" altLang="zh-CN" sz="1400"/>
            <a:t>./average</a:t>
          </a:r>
          <a:endParaRPr lang="zh-CN" altLang="en-US" sz="1400"/>
        </a:p>
      </dgm:t>
    </dgm:pt>
    <dgm:pt modelId="{62D1A8C4-CC1B-2A44-9AE7-572E5EE19977}" type="parTrans" cxnId="{9E0EC517-B8D5-854E-B5B4-5EB8DA806A43}">
      <dgm:prSet/>
      <dgm:spPr/>
      <dgm:t>
        <a:bodyPr/>
        <a:lstStyle/>
        <a:p>
          <a:endParaRPr lang="zh-CN" altLang="en-US" sz="1400"/>
        </a:p>
      </dgm:t>
    </dgm:pt>
    <dgm:pt modelId="{55C3C478-4C2B-8944-A1C1-DC4CBE172F4A}" type="sibTrans" cxnId="{9E0EC517-B8D5-854E-B5B4-5EB8DA806A43}">
      <dgm:prSet/>
      <dgm:spPr/>
      <dgm:t>
        <a:bodyPr/>
        <a:lstStyle/>
        <a:p>
          <a:endParaRPr lang="zh-CN" altLang="en-US" sz="1400"/>
        </a:p>
      </dgm:t>
    </dgm:pt>
    <dgm:pt modelId="{6A140276-106D-E14C-B436-224D142FCF3F}">
      <dgm:prSet phldrT="[文本]" custT="1"/>
      <dgm:spPr/>
      <dgm:t>
        <a:bodyPr/>
        <a:lstStyle/>
        <a:p>
          <a:r>
            <a:rPr lang="en-US" altLang="zh-CN" sz="1400"/>
            <a:t>Makefile</a:t>
          </a:r>
          <a:endParaRPr lang="zh-CN" altLang="en-US" sz="1400"/>
        </a:p>
      </dgm:t>
    </dgm:pt>
    <dgm:pt modelId="{7AF3F8D2-2BB3-674C-BEC9-C722C038FCB4}" type="parTrans" cxnId="{5BD64CFA-9394-3F4D-B18E-8C85953A9C7E}">
      <dgm:prSet/>
      <dgm:spPr/>
      <dgm:t>
        <a:bodyPr/>
        <a:lstStyle/>
        <a:p>
          <a:endParaRPr lang="zh-CN" altLang="en-US" sz="1400"/>
        </a:p>
      </dgm:t>
    </dgm:pt>
    <dgm:pt modelId="{40FD8C19-CD67-6E41-A7C2-1A84B2793032}" type="sibTrans" cxnId="{5BD64CFA-9394-3F4D-B18E-8C85953A9C7E}">
      <dgm:prSet/>
      <dgm:spPr/>
      <dgm:t>
        <a:bodyPr/>
        <a:lstStyle/>
        <a:p>
          <a:endParaRPr lang="zh-CN" altLang="en-US" sz="1400"/>
        </a:p>
      </dgm:t>
    </dgm:pt>
    <dgm:pt modelId="{24412BF3-A46F-A640-B185-ABF119C17935}">
      <dgm:prSet phldrT="[文本]" custT="1"/>
      <dgm:spPr/>
      <dgm:t>
        <a:bodyPr/>
        <a:lstStyle/>
        <a:p>
          <a:r>
            <a:rPr lang="en-US" altLang="zh-CN" sz="1400"/>
            <a:t>main.cpp</a:t>
          </a:r>
          <a:endParaRPr lang="zh-CN" altLang="en-US" sz="1400"/>
        </a:p>
      </dgm:t>
    </dgm:pt>
    <dgm:pt modelId="{919AAC00-2C5E-D742-AB08-08B023CE8DEB}" type="parTrans" cxnId="{6DBA6CE7-ABF2-254D-9B08-44277A0C45BF}">
      <dgm:prSet/>
      <dgm:spPr/>
      <dgm:t>
        <a:bodyPr/>
        <a:lstStyle/>
        <a:p>
          <a:endParaRPr lang="zh-CN" altLang="en-US" sz="1400"/>
        </a:p>
      </dgm:t>
    </dgm:pt>
    <dgm:pt modelId="{53845013-6408-2C4C-9829-0618029EC59A}" type="sibTrans" cxnId="{6DBA6CE7-ABF2-254D-9B08-44277A0C45BF}">
      <dgm:prSet/>
      <dgm:spPr/>
      <dgm:t>
        <a:bodyPr/>
        <a:lstStyle/>
        <a:p>
          <a:endParaRPr lang="zh-CN" altLang="en-US" sz="1400"/>
        </a:p>
      </dgm:t>
    </dgm:pt>
    <dgm:pt modelId="{5E5A911F-40D7-364D-963B-1EE9128F65F7}">
      <dgm:prSet phldrT="[文本]" custT="1"/>
      <dgm:spPr/>
      <dgm:t>
        <a:bodyPr/>
        <a:lstStyle/>
        <a:p>
          <a:r>
            <a:rPr lang="en-US" altLang="zh-CN" sz="1400"/>
            <a:t>TestCases</a:t>
          </a:r>
          <a:endParaRPr lang="zh-CN" altLang="en-US" sz="1400"/>
        </a:p>
      </dgm:t>
    </dgm:pt>
    <dgm:pt modelId="{38DF525D-0C18-704D-B332-5386823CDED1}" type="parTrans" cxnId="{07AE0C37-D658-F843-A409-21DCC9916E3C}">
      <dgm:prSet/>
      <dgm:spPr/>
      <dgm:t>
        <a:bodyPr/>
        <a:lstStyle/>
        <a:p>
          <a:endParaRPr lang="zh-CN" altLang="en-US" sz="1400"/>
        </a:p>
      </dgm:t>
    </dgm:pt>
    <dgm:pt modelId="{7546426F-F3D8-174F-8F12-9DCD2B2FEBA3}" type="sibTrans" cxnId="{07AE0C37-D658-F843-A409-21DCC9916E3C}">
      <dgm:prSet/>
      <dgm:spPr/>
      <dgm:t>
        <a:bodyPr/>
        <a:lstStyle/>
        <a:p>
          <a:endParaRPr lang="zh-CN" altLang="en-US" sz="1400"/>
        </a:p>
      </dgm:t>
    </dgm:pt>
    <dgm:pt modelId="{8679E2F8-4610-3E4F-A421-F34501BD44C0}" type="pres">
      <dgm:prSet presAssocID="{666D4F0A-9BC0-E04F-A28F-F81EC00626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9C72C825-548E-2D4C-9A8B-B65979AFCC87}" type="pres">
      <dgm:prSet presAssocID="{4E88FC58-C2E3-D04F-9081-1557A24FE69D}" presName="hierRoot1" presStyleCnt="0">
        <dgm:presLayoutVars>
          <dgm:hierBranch val="init"/>
        </dgm:presLayoutVars>
      </dgm:prSet>
      <dgm:spPr/>
    </dgm:pt>
    <dgm:pt modelId="{6B5A6A42-BCB2-3840-A603-5951C3244A42}" type="pres">
      <dgm:prSet presAssocID="{4E88FC58-C2E3-D04F-9081-1557A24FE69D}" presName="rootComposite1" presStyleCnt="0"/>
      <dgm:spPr/>
    </dgm:pt>
    <dgm:pt modelId="{66B906CE-9335-9C41-805B-31A27329450B}" type="pres">
      <dgm:prSet presAssocID="{4E88FC58-C2E3-D04F-9081-1557A24FE69D}" presName="rootText1" presStyleLbl="node0" presStyleIdx="0" presStyleCnt="1" custScaleX="37274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EE53F2-2E4B-4C49-9764-3FB1D031CB32}" type="pres">
      <dgm:prSet presAssocID="{4E88FC58-C2E3-D04F-9081-1557A24FE69D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DEDA480D-F502-C94E-A9D2-0B93F07D5D43}" type="pres">
      <dgm:prSet presAssocID="{4E88FC58-C2E3-D04F-9081-1557A24FE69D}" presName="hierChild2" presStyleCnt="0"/>
      <dgm:spPr/>
    </dgm:pt>
    <dgm:pt modelId="{4C51BB35-CEB4-224B-8E02-015F88A4AA6C}" type="pres">
      <dgm:prSet presAssocID="{7AF3F8D2-2BB3-674C-BEC9-C722C038FCB4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EE312645-F562-6144-BCCA-C2DE3DD0BC28}" type="pres">
      <dgm:prSet presAssocID="{6A140276-106D-E14C-B436-224D142FCF3F}" presName="hierRoot2" presStyleCnt="0">
        <dgm:presLayoutVars>
          <dgm:hierBranch val="init"/>
        </dgm:presLayoutVars>
      </dgm:prSet>
      <dgm:spPr/>
    </dgm:pt>
    <dgm:pt modelId="{7D643E9C-7BF3-874A-88D6-A0426FD9E68A}" type="pres">
      <dgm:prSet presAssocID="{6A140276-106D-E14C-B436-224D142FCF3F}" presName="rootComposite" presStyleCnt="0"/>
      <dgm:spPr/>
    </dgm:pt>
    <dgm:pt modelId="{EDBB30F5-1A54-944B-A92C-CD4BBCFCFFAF}" type="pres">
      <dgm:prSet presAssocID="{6A140276-106D-E14C-B436-224D142FCF3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A49541-D113-184A-B07E-69E4E60FD965}" type="pres">
      <dgm:prSet presAssocID="{6A140276-106D-E14C-B436-224D142FCF3F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009D6D67-AD0D-E94C-84B0-7A6A88ACD1F5}" type="pres">
      <dgm:prSet presAssocID="{6A140276-106D-E14C-B436-224D142FCF3F}" presName="hierChild4" presStyleCnt="0"/>
      <dgm:spPr/>
    </dgm:pt>
    <dgm:pt modelId="{56FEFD99-4C01-2B4A-8B35-DD260ADED0F8}" type="pres">
      <dgm:prSet presAssocID="{6A140276-106D-E14C-B436-224D142FCF3F}" presName="hierChild5" presStyleCnt="0"/>
      <dgm:spPr/>
    </dgm:pt>
    <dgm:pt modelId="{DE32B39C-A8D9-364B-B2C9-08059EB90562}" type="pres">
      <dgm:prSet presAssocID="{919AAC00-2C5E-D742-AB08-08B023CE8DEB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8780C6D1-D33A-C244-88B3-ACFB3B97EF26}" type="pres">
      <dgm:prSet presAssocID="{24412BF3-A46F-A640-B185-ABF119C17935}" presName="hierRoot2" presStyleCnt="0">
        <dgm:presLayoutVars>
          <dgm:hierBranch val="init"/>
        </dgm:presLayoutVars>
      </dgm:prSet>
      <dgm:spPr/>
    </dgm:pt>
    <dgm:pt modelId="{D361EF7F-AFB7-B144-A568-98943FA09609}" type="pres">
      <dgm:prSet presAssocID="{24412BF3-A46F-A640-B185-ABF119C17935}" presName="rootComposite" presStyleCnt="0"/>
      <dgm:spPr/>
    </dgm:pt>
    <dgm:pt modelId="{8F97ADD2-C375-B04C-B38F-0CF5D65DF8C8}" type="pres">
      <dgm:prSet presAssocID="{24412BF3-A46F-A640-B185-ABF119C17935}" presName="rootText" presStyleLbl="node2" presStyleIdx="1" presStyleCnt="3" custLinFactX="17837" custLinFactNeighborX="100000" custLinFactNeighborY="74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954926-401E-0A4A-AC4B-E0E2A0D61ECE}" type="pres">
      <dgm:prSet presAssocID="{24412BF3-A46F-A640-B185-ABF119C17935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F39F5B5A-33B5-A44F-8480-0B7C828420E8}" type="pres">
      <dgm:prSet presAssocID="{24412BF3-A46F-A640-B185-ABF119C17935}" presName="hierChild4" presStyleCnt="0"/>
      <dgm:spPr/>
    </dgm:pt>
    <dgm:pt modelId="{60EA3CBE-2279-2A4F-8238-45A7BCED5349}" type="pres">
      <dgm:prSet presAssocID="{24412BF3-A46F-A640-B185-ABF119C17935}" presName="hierChild5" presStyleCnt="0"/>
      <dgm:spPr/>
    </dgm:pt>
    <dgm:pt modelId="{E0F42BC2-16E6-4046-A4F0-5737D2507CD9}" type="pres">
      <dgm:prSet presAssocID="{38DF525D-0C18-704D-B332-5386823CDED1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38D5B09E-8A83-D549-8002-149EA57B1443}" type="pres">
      <dgm:prSet presAssocID="{5E5A911F-40D7-364D-963B-1EE9128F65F7}" presName="hierRoot2" presStyleCnt="0">
        <dgm:presLayoutVars>
          <dgm:hierBranch val="init"/>
        </dgm:presLayoutVars>
      </dgm:prSet>
      <dgm:spPr/>
    </dgm:pt>
    <dgm:pt modelId="{0DF5353F-5211-6B46-A1DF-9A9E5E20A453}" type="pres">
      <dgm:prSet presAssocID="{5E5A911F-40D7-364D-963B-1EE9128F65F7}" presName="rootComposite" presStyleCnt="0"/>
      <dgm:spPr/>
    </dgm:pt>
    <dgm:pt modelId="{81839F5B-5629-3D44-8A4B-76246AE3A94B}" type="pres">
      <dgm:prSet presAssocID="{5E5A911F-40D7-364D-963B-1EE9128F65F7}" presName="rootText" presStyleLbl="node2" presStyleIdx="2" presStyleCnt="3" custLinFactY="-49354" custLinFactNeighborX="-45918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829D50-3B11-6A4A-80EA-6E0EEBCD8045}" type="pres">
      <dgm:prSet presAssocID="{5E5A911F-40D7-364D-963B-1EE9128F65F7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C3B8D19E-2A7B-D646-A46B-F3A0474041E4}" type="pres">
      <dgm:prSet presAssocID="{5E5A911F-40D7-364D-963B-1EE9128F65F7}" presName="hierChild4" presStyleCnt="0"/>
      <dgm:spPr/>
    </dgm:pt>
    <dgm:pt modelId="{362329A3-23A9-1847-950F-A73705415A73}" type="pres">
      <dgm:prSet presAssocID="{5E5A911F-40D7-364D-963B-1EE9128F65F7}" presName="hierChild5" presStyleCnt="0"/>
      <dgm:spPr/>
    </dgm:pt>
    <dgm:pt modelId="{5715358D-50DC-CC41-B71D-D639F2C3FA52}" type="pres">
      <dgm:prSet presAssocID="{4E88FC58-C2E3-D04F-9081-1557A24FE69D}" presName="hierChild3" presStyleCnt="0"/>
      <dgm:spPr/>
    </dgm:pt>
    <dgm:pt modelId="{E6A32414-5D2F-C146-9E31-3BA22D37BF31}" type="pres">
      <dgm:prSet presAssocID="{62D1A8C4-CC1B-2A44-9AE7-572E5EE19977}" presName="Name111" presStyleLbl="parChTrans1D2" presStyleIdx="3" presStyleCnt="4"/>
      <dgm:spPr/>
      <dgm:t>
        <a:bodyPr/>
        <a:lstStyle/>
        <a:p>
          <a:endParaRPr lang="zh-CN" altLang="en-US"/>
        </a:p>
      </dgm:t>
    </dgm:pt>
    <dgm:pt modelId="{F09ED60B-F015-A54F-B564-A2755D30538A}" type="pres">
      <dgm:prSet presAssocID="{1DAFB47E-4F44-1B48-80D1-D0CA8A423C4A}" presName="hierRoot3" presStyleCnt="0">
        <dgm:presLayoutVars>
          <dgm:hierBranch val="init"/>
        </dgm:presLayoutVars>
      </dgm:prSet>
      <dgm:spPr/>
    </dgm:pt>
    <dgm:pt modelId="{12F8B554-DC54-BE49-A07E-E6BFF002C218}" type="pres">
      <dgm:prSet presAssocID="{1DAFB47E-4F44-1B48-80D1-D0CA8A423C4A}" presName="rootComposite3" presStyleCnt="0"/>
      <dgm:spPr/>
    </dgm:pt>
    <dgm:pt modelId="{6112A1E1-BE8A-2B47-8D43-5D33321513B6}" type="pres">
      <dgm:prSet presAssocID="{1DAFB47E-4F44-1B48-80D1-D0CA8A423C4A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56AAA8-11C1-7C4F-B2BE-4EF1FFFE4D03}" type="pres">
      <dgm:prSet presAssocID="{1DAFB47E-4F44-1B48-80D1-D0CA8A423C4A}" presName="rootConnector3" presStyleLbl="asst1" presStyleIdx="0" presStyleCnt="1"/>
      <dgm:spPr/>
      <dgm:t>
        <a:bodyPr/>
        <a:lstStyle/>
        <a:p>
          <a:endParaRPr lang="zh-CN" altLang="en-US"/>
        </a:p>
      </dgm:t>
    </dgm:pt>
    <dgm:pt modelId="{E82BDE7C-AEDF-424C-AACE-EDAACC31AE99}" type="pres">
      <dgm:prSet presAssocID="{1DAFB47E-4F44-1B48-80D1-D0CA8A423C4A}" presName="hierChild6" presStyleCnt="0"/>
      <dgm:spPr/>
    </dgm:pt>
    <dgm:pt modelId="{565FECD1-57D8-3C4A-8FB7-0A7BEFFE87C5}" type="pres">
      <dgm:prSet presAssocID="{1DAFB47E-4F44-1B48-80D1-D0CA8A423C4A}" presName="hierChild7" presStyleCnt="0"/>
      <dgm:spPr/>
    </dgm:pt>
  </dgm:ptLst>
  <dgm:cxnLst>
    <dgm:cxn modelId="{3206BF7A-1ECB-3348-B94E-B08188DC4C39}" type="presOf" srcId="{4E88FC58-C2E3-D04F-9081-1557A24FE69D}" destId="{66B906CE-9335-9C41-805B-31A27329450B}" srcOrd="0" destOrd="0" presId="urn:microsoft.com/office/officeart/2005/8/layout/orgChart1"/>
    <dgm:cxn modelId="{CF25C1B0-2585-294B-9D18-E4C1FD3F35E8}" type="presOf" srcId="{919AAC00-2C5E-D742-AB08-08B023CE8DEB}" destId="{DE32B39C-A8D9-364B-B2C9-08059EB90562}" srcOrd="0" destOrd="0" presId="urn:microsoft.com/office/officeart/2005/8/layout/orgChart1"/>
    <dgm:cxn modelId="{DD7A24F3-E7CD-414A-BD82-ED50D983BEF3}" type="presOf" srcId="{1DAFB47E-4F44-1B48-80D1-D0CA8A423C4A}" destId="{6112A1E1-BE8A-2B47-8D43-5D33321513B6}" srcOrd="0" destOrd="0" presId="urn:microsoft.com/office/officeart/2005/8/layout/orgChart1"/>
    <dgm:cxn modelId="{E86C0C93-1F15-7D45-B4F8-5D8676328939}" type="presOf" srcId="{6A140276-106D-E14C-B436-224D142FCF3F}" destId="{03A49541-D113-184A-B07E-69E4E60FD965}" srcOrd="1" destOrd="0" presId="urn:microsoft.com/office/officeart/2005/8/layout/orgChart1"/>
    <dgm:cxn modelId="{AEA62FAA-C151-624E-AEFD-7F1464D316BC}" type="presOf" srcId="{5E5A911F-40D7-364D-963B-1EE9128F65F7}" destId="{81839F5B-5629-3D44-8A4B-76246AE3A94B}" srcOrd="0" destOrd="0" presId="urn:microsoft.com/office/officeart/2005/8/layout/orgChart1"/>
    <dgm:cxn modelId="{5BD64CFA-9394-3F4D-B18E-8C85953A9C7E}" srcId="{4E88FC58-C2E3-D04F-9081-1557A24FE69D}" destId="{6A140276-106D-E14C-B436-224D142FCF3F}" srcOrd="1" destOrd="0" parTransId="{7AF3F8D2-2BB3-674C-BEC9-C722C038FCB4}" sibTransId="{40FD8C19-CD67-6E41-A7C2-1A84B2793032}"/>
    <dgm:cxn modelId="{CBA8C509-5AF3-9549-A5FD-B46E3007DD03}" type="presOf" srcId="{5E5A911F-40D7-364D-963B-1EE9128F65F7}" destId="{D9829D50-3B11-6A4A-80EA-6E0EEBCD8045}" srcOrd="1" destOrd="0" presId="urn:microsoft.com/office/officeart/2005/8/layout/orgChart1"/>
    <dgm:cxn modelId="{7E5ADCC7-D27E-EB43-AEC9-63DAEC6A9030}" type="presOf" srcId="{38DF525D-0C18-704D-B332-5386823CDED1}" destId="{E0F42BC2-16E6-4046-A4F0-5737D2507CD9}" srcOrd="0" destOrd="0" presId="urn:microsoft.com/office/officeart/2005/8/layout/orgChart1"/>
    <dgm:cxn modelId="{07AE0C37-D658-F843-A409-21DCC9916E3C}" srcId="{4E88FC58-C2E3-D04F-9081-1557A24FE69D}" destId="{5E5A911F-40D7-364D-963B-1EE9128F65F7}" srcOrd="3" destOrd="0" parTransId="{38DF525D-0C18-704D-B332-5386823CDED1}" sibTransId="{7546426F-F3D8-174F-8F12-9DCD2B2FEBA3}"/>
    <dgm:cxn modelId="{4A4C0C73-D829-0645-AC72-9F177D07EAFD}" type="presOf" srcId="{24412BF3-A46F-A640-B185-ABF119C17935}" destId="{8F97ADD2-C375-B04C-B38F-0CF5D65DF8C8}" srcOrd="0" destOrd="0" presId="urn:microsoft.com/office/officeart/2005/8/layout/orgChart1"/>
    <dgm:cxn modelId="{6DBA6CE7-ABF2-254D-9B08-44277A0C45BF}" srcId="{4E88FC58-C2E3-D04F-9081-1557A24FE69D}" destId="{24412BF3-A46F-A640-B185-ABF119C17935}" srcOrd="2" destOrd="0" parTransId="{919AAC00-2C5E-D742-AB08-08B023CE8DEB}" sibTransId="{53845013-6408-2C4C-9829-0618029EC59A}"/>
    <dgm:cxn modelId="{F5E2C4A4-E4F3-7A45-991B-C54E405C8FB2}" type="presOf" srcId="{24412BF3-A46F-A640-B185-ABF119C17935}" destId="{50954926-401E-0A4A-AC4B-E0E2A0D61ECE}" srcOrd="1" destOrd="0" presId="urn:microsoft.com/office/officeart/2005/8/layout/orgChart1"/>
    <dgm:cxn modelId="{9E0EC517-B8D5-854E-B5B4-5EB8DA806A43}" srcId="{4E88FC58-C2E3-D04F-9081-1557A24FE69D}" destId="{1DAFB47E-4F44-1B48-80D1-D0CA8A423C4A}" srcOrd="0" destOrd="0" parTransId="{62D1A8C4-CC1B-2A44-9AE7-572E5EE19977}" sibTransId="{55C3C478-4C2B-8944-A1C1-DC4CBE172F4A}"/>
    <dgm:cxn modelId="{67DD68F4-A76C-A54B-81E1-B76C9396BB5E}" type="presOf" srcId="{6A140276-106D-E14C-B436-224D142FCF3F}" destId="{EDBB30F5-1A54-944B-A92C-CD4BBCFCFFAF}" srcOrd="0" destOrd="0" presId="urn:microsoft.com/office/officeart/2005/8/layout/orgChart1"/>
    <dgm:cxn modelId="{4501B71F-0DFB-6747-985B-33DF9AA3B171}" type="presOf" srcId="{62D1A8C4-CC1B-2A44-9AE7-572E5EE19977}" destId="{E6A32414-5D2F-C146-9E31-3BA22D37BF31}" srcOrd="0" destOrd="0" presId="urn:microsoft.com/office/officeart/2005/8/layout/orgChart1"/>
    <dgm:cxn modelId="{6D867DD5-EE02-9B4D-8150-256EE4BEA294}" type="presOf" srcId="{7AF3F8D2-2BB3-674C-BEC9-C722C038FCB4}" destId="{4C51BB35-CEB4-224B-8E02-015F88A4AA6C}" srcOrd="0" destOrd="0" presId="urn:microsoft.com/office/officeart/2005/8/layout/orgChart1"/>
    <dgm:cxn modelId="{C2B76847-ED8A-E74B-8E78-5230B0D662F5}" srcId="{666D4F0A-9BC0-E04F-A28F-F81EC00626CB}" destId="{4E88FC58-C2E3-D04F-9081-1557A24FE69D}" srcOrd="0" destOrd="0" parTransId="{E96AFF61-EA08-B541-A28B-E5A13127D054}" sibTransId="{C55252D2-B414-6141-A295-FF1D27FCC2E4}"/>
    <dgm:cxn modelId="{47A36CCB-F3AC-5840-908E-98B4D3467385}" type="presOf" srcId="{666D4F0A-9BC0-E04F-A28F-F81EC00626CB}" destId="{8679E2F8-4610-3E4F-A421-F34501BD44C0}" srcOrd="0" destOrd="0" presId="urn:microsoft.com/office/officeart/2005/8/layout/orgChart1"/>
    <dgm:cxn modelId="{249A8443-6000-224D-9CF5-179BD13BA951}" type="presOf" srcId="{1DAFB47E-4F44-1B48-80D1-D0CA8A423C4A}" destId="{0656AAA8-11C1-7C4F-B2BE-4EF1FFFE4D03}" srcOrd="1" destOrd="0" presId="urn:microsoft.com/office/officeart/2005/8/layout/orgChart1"/>
    <dgm:cxn modelId="{E7D164DF-A1BB-DF44-AD6D-C40AF9E2BE4C}" type="presOf" srcId="{4E88FC58-C2E3-D04F-9081-1557A24FE69D}" destId="{F1EE53F2-2E4B-4C49-9764-3FB1D031CB32}" srcOrd="1" destOrd="0" presId="urn:microsoft.com/office/officeart/2005/8/layout/orgChart1"/>
    <dgm:cxn modelId="{9BBF47DB-FFF9-504B-8FF1-5F8629069A73}" type="presParOf" srcId="{8679E2F8-4610-3E4F-A421-F34501BD44C0}" destId="{9C72C825-548E-2D4C-9A8B-B65979AFCC87}" srcOrd="0" destOrd="0" presId="urn:microsoft.com/office/officeart/2005/8/layout/orgChart1"/>
    <dgm:cxn modelId="{E78BFC93-7B93-994B-9B9A-19A52829D4C4}" type="presParOf" srcId="{9C72C825-548E-2D4C-9A8B-B65979AFCC87}" destId="{6B5A6A42-BCB2-3840-A603-5951C3244A42}" srcOrd="0" destOrd="0" presId="urn:microsoft.com/office/officeart/2005/8/layout/orgChart1"/>
    <dgm:cxn modelId="{7C907122-1CA1-8D47-9105-76BDD0F54CCF}" type="presParOf" srcId="{6B5A6A42-BCB2-3840-A603-5951C3244A42}" destId="{66B906CE-9335-9C41-805B-31A27329450B}" srcOrd="0" destOrd="0" presId="urn:microsoft.com/office/officeart/2005/8/layout/orgChart1"/>
    <dgm:cxn modelId="{3E0BFE8A-4B3A-334F-889A-6313B14DEC4E}" type="presParOf" srcId="{6B5A6A42-BCB2-3840-A603-5951C3244A42}" destId="{F1EE53F2-2E4B-4C49-9764-3FB1D031CB32}" srcOrd="1" destOrd="0" presId="urn:microsoft.com/office/officeart/2005/8/layout/orgChart1"/>
    <dgm:cxn modelId="{CB973CEC-2581-5041-A201-5C906DFA9BDD}" type="presParOf" srcId="{9C72C825-548E-2D4C-9A8B-B65979AFCC87}" destId="{DEDA480D-F502-C94E-A9D2-0B93F07D5D43}" srcOrd="1" destOrd="0" presId="urn:microsoft.com/office/officeart/2005/8/layout/orgChart1"/>
    <dgm:cxn modelId="{B7A1C47D-214D-6D41-8539-4F3EE75CFFA3}" type="presParOf" srcId="{DEDA480D-F502-C94E-A9D2-0B93F07D5D43}" destId="{4C51BB35-CEB4-224B-8E02-015F88A4AA6C}" srcOrd="0" destOrd="0" presId="urn:microsoft.com/office/officeart/2005/8/layout/orgChart1"/>
    <dgm:cxn modelId="{B227441C-9E45-154D-AB25-BB0ED0BCC421}" type="presParOf" srcId="{DEDA480D-F502-C94E-A9D2-0B93F07D5D43}" destId="{EE312645-F562-6144-BCCA-C2DE3DD0BC28}" srcOrd="1" destOrd="0" presId="urn:microsoft.com/office/officeart/2005/8/layout/orgChart1"/>
    <dgm:cxn modelId="{11D39D96-99F3-8A42-BCFB-384F85EDEE08}" type="presParOf" srcId="{EE312645-F562-6144-BCCA-C2DE3DD0BC28}" destId="{7D643E9C-7BF3-874A-88D6-A0426FD9E68A}" srcOrd="0" destOrd="0" presId="urn:microsoft.com/office/officeart/2005/8/layout/orgChart1"/>
    <dgm:cxn modelId="{C6793317-38A1-2245-AD4B-E492C00D5D16}" type="presParOf" srcId="{7D643E9C-7BF3-874A-88D6-A0426FD9E68A}" destId="{EDBB30F5-1A54-944B-A92C-CD4BBCFCFFAF}" srcOrd="0" destOrd="0" presId="urn:microsoft.com/office/officeart/2005/8/layout/orgChart1"/>
    <dgm:cxn modelId="{EF9DB220-C732-7042-B9EB-B9AEE520F6FA}" type="presParOf" srcId="{7D643E9C-7BF3-874A-88D6-A0426FD9E68A}" destId="{03A49541-D113-184A-B07E-69E4E60FD965}" srcOrd="1" destOrd="0" presId="urn:microsoft.com/office/officeart/2005/8/layout/orgChart1"/>
    <dgm:cxn modelId="{65D4E80C-6591-044B-96ED-7467A45AF3CF}" type="presParOf" srcId="{EE312645-F562-6144-BCCA-C2DE3DD0BC28}" destId="{009D6D67-AD0D-E94C-84B0-7A6A88ACD1F5}" srcOrd="1" destOrd="0" presId="urn:microsoft.com/office/officeart/2005/8/layout/orgChart1"/>
    <dgm:cxn modelId="{3F1D50A9-9931-D641-AA40-3CA3A368E972}" type="presParOf" srcId="{EE312645-F562-6144-BCCA-C2DE3DD0BC28}" destId="{56FEFD99-4C01-2B4A-8B35-DD260ADED0F8}" srcOrd="2" destOrd="0" presId="urn:microsoft.com/office/officeart/2005/8/layout/orgChart1"/>
    <dgm:cxn modelId="{1D904068-7C2E-794D-B74A-6C1BCC842EB9}" type="presParOf" srcId="{DEDA480D-F502-C94E-A9D2-0B93F07D5D43}" destId="{DE32B39C-A8D9-364B-B2C9-08059EB90562}" srcOrd="2" destOrd="0" presId="urn:microsoft.com/office/officeart/2005/8/layout/orgChart1"/>
    <dgm:cxn modelId="{858432DA-4F55-2C40-8263-A9B7B0F8E9E9}" type="presParOf" srcId="{DEDA480D-F502-C94E-A9D2-0B93F07D5D43}" destId="{8780C6D1-D33A-C244-88B3-ACFB3B97EF26}" srcOrd="3" destOrd="0" presId="urn:microsoft.com/office/officeart/2005/8/layout/orgChart1"/>
    <dgm:cxn modelId="{AE61426A-B6B9-A64F-BA4A-8F30999F856C}" type="presParOf" srcId="{8780C6D1-D33A-C244-88B3-ACFB3B97EF26}" destId="{D361EF7F-AFB7-B144-A568-98943FA09609}" srcOrd="0" destOrd="0" presId="urn:microsoft.com/office/officeart/2005/8/layout/orgChart1"/>
    <dgm:cxn modelId="{2ABA467B-E064-BA46-8762-727DF7F80281}" type="presParOf" srcId="{D361EF7F-AFB7-B144-A568-98943FA09609}" destId="{8F97ADD2-C375-B04C-B38F-0CF5D65DF8C8}" srcOrd="0" destOrd="0" presId="urn:microsoft.com/office/officeart/2005/8/layout/orgChart1"/>
    <dgm:cxn modelId="{469DB9FD-2FA6-DA49-BE3D-F1A90C67751C}" type="presParOf" srcId="{D361EF7F-AFB7-B144-A568-98943FA09609}" destId="{50954926-401E-0A4A-AC4B-E0E2A0D61ECE}" srcOrd="1" destOrd="0" presId="urn:microsoft.com/office/officeart/2005/8/layout/orgChart1"/>
    <dgm:cxn modelId="{A1BA215C-146C-3D4F-9362-7BC8EB597DD6}" type="presParOf" srcId="{8780C6D1-D33A-C244-88B3-ACFB3B97EF26}" destId="{F39F5B5A-33B5-A44F-8480-0B7C828420E8}" srcOrd="1" destOrd="0" presId="urn:microsoft.com/office/officeart/2005/8/layout/orgChart1"/>
    <dgm:cxn modelId="{D707BDFF-8F91-1448-B54A-26118BD1AAFB}" type="presParOf" srcId="{8780C6D1-D33A-C244-88B3-ACFB3B97EF26}" destId="{60EA3CBE-2279-2A4F-8238-45A7BCED5349}" srcOrd="2" destOrd="0" presId="urn:microsoft.com/office/officeart/2005/8/layout/orgChart1"/>
    <dgm:cxn modelId="{62B9A259-6E84-A74E-9608-DF0145778ACF}" type="presParOf" srcId="{DEDA480D-F502-C94E-A9D2-0B93F07D5D43}" destId="{E0F42BC2-16E6-4046-A4F0-5737D2507CD9}" srcOrd="4" destOrd="0" presId="urn:microsoft.com/office/officeart/2005/8/layout/orgChart1"/>
    <dgm:cxn modelId="{98C11F1C-8A2D-F74D-97B2-4B3A5E6C0ECE}" type="presParOf" srcId="{DEDA480D-F502-C94E-A9D2-0B93F07D5D43}" destId="{38D5B09E-8A83-D549-8002-149EA57B1443}" srcOrd="5" destOrd="0" presId="urn:microsoft.com/office/officeart/2005/8/layout/orgChart1"/>
    <dgm:cxn modelId="{D5686F56-5670-DB44-B393-91ADA4ACDFDF}" type="presParOf" srcId="{38D5B09E-8A83-D549-8002-149EA57B1443}" destId="{0DF5353F-5211-6B46-A1DF-9A9E5E20A453}" srcOrd="0" destOrd="0" presId="urn:microsoft.com/office/officeart/2005/8/layout/orgChart1"/>
    <dgm:cxn modelId="{A2C5C093-E83D-E645-8519-0B5492A06CC2}" type="presParOf" srcId="{0DF5353F-5211-6B46-A1DF-9A9E5E20A453}" destId="{81839F5B-5629-3D44-8A4B-76246AE3A94B}" srcOrd="0" destOrd="0" presId="urn:microsoft.com/office/officeart/2005/8/layout/orgChart1"/>
    <dgm:cxn modelId="{28F3ECFA-8F43-FA44-A5A5-B490C13AB55F}" type="presParOf" srcId="{0DF5353F-5211-6B46-A1DF-9A9E5E20A453}" destId="{D9829D50-3B11-6A4A-80EA-6E0EEBCD8045}" srcOrd="1" destOrd="0" presId="urn:microsoft.com/office/officeart/2005/8/layout/orgChart1"/>
    <dgm:cxn modelId="{897005DB-F0B7-D94B-B715-0C7CBC02D1FA}" type="presParOf" srcId="{38D5B09E-8A83-D549-8002-149EA57B1443}" destId="{C3B8D19E-2A7B-D646-A46B-F3A0474041E4}" srcOrd="1" destOrd="0" presId="urn:microsoft.com/office/officeart/2005/8/layout/orgChart1"/>
    <dgm:cxn modelId="{685639CD-1F80-DC48-8862-B193E805B8C9}" type="presParOf" srcId="{38D5B09E-8A83-D549-8002-149EA57B1443}" destId="{362329A3-23A9-1847-950F-A73705415A73}" srcOrd="2" destOrd="0" presId="urn:microsoft.com/office/officeart/2005/8/layout/orgChart1"/>
    <dgm:cxn modelId="{DE1469F2-DE9B-0840-86A8-17CF7AD85D34}" type="presParOf" srcId="{9C72C825-548E-2D4C-9A8B-B65979AFCC87}" destId="{5715358D-50DC-CC41-B71D-D639F2C3FA52}" srcOrd="2" destOrd="0" presId="urn:microsoft.com/office/officeart/2005/8/layout/orgChart1"/>
    <dgm:cxn modelId="{DEBA77A1-817C-C243-9F14-7D8C14D6433A}" type="presParOf" srcId="{5715358D-50DC-CC41-B71D-D639F2C3FA52}" destId="{E6A32414-5D2F-C146-9E31-3BA22D37BF31}" srcOrd="0" destOrd="0" presId="urn:microsoft.com/office/officeart/2005/8/layout/orgChart1"/>
    <dgm:cxn modelId="{C1C22477-68A8-E744-B6C8-479787551286}" type="presParOf" srcId="{5715358D-50DC-CC41-B71D-D639F2C3FA52}" destId="{F09ED60B-F015-A54F-B564-A2755D30538A}" srcOrd="1" destOrd="0" presId="urn:microsoft.com/office/officeart/2005/8/layout/orgChart1"/>
    <dgm:cxn modelId="{C0A0B24A-0C5F-5648-AD50-7B4250B0D01A}" type="presParOf" srcId="{F09ED60B-F015-A54F-B564-A2755D30538A}" destId="{12F8B554-DC54-BE49-A07E-E6BFF002C218}" srcOrd="0" destOrd="0" presId="urn:microsoft.com/office/officeart/2005/8/layout/orgChart1"/>
    <dgm:cxn modelId="{121A4CBF-DD47-B64D-9AB6-6497F746F1E3}" type="presParOf" srcId="{12F8B554-DC54-BE49-A07E-E6BFF002C218}" destId="{6112A1E1-BE8A-2B47-8D43-5D33321513B6}" srcOrd="0" destOrd="0" presId="urn:microsoft.com/office/officeart/2005/8/layout/orgChart1"/>
    <dgm:cxn modelId="{8C722719-C411-5A42-9AC4-9902EF9499EC}" type="presParOf" srcId="{12F8B554-DC54-BE49-A07E-E6BFF002C218}" destId="{0656AAA8-11C1-7C4F-B2BE-4EF1FFFE4D03}" srcOrd="1" destOrd="0" presId="urn:microsoft.com/office/officeart/2005/8/layout/orgChart1"/>
    <dgm:cxn modelId="{6A1D7222-223D-D240-A4ED-AAA235547D86}" type="presParOf" srcId="{F09ED60B-F015-A54F-B564-A2755D30538A}" destId="{E82BDE7C-AEDF-424C-AACE-EDAACC31AE99}" srcOrd="1" destOrd="0" presId="urn:microsoft.com/office/officeart/2005/8/layout/orgChart1"/>
    <dgm:cxn modelId="{5A376CBB-0863-5A4F-B785-96DD37013F66}" type="presParOf" srcId="{F09ED60B-F015-A54F-B564-A2755D30538A}" destId="{565FECD1-57D8-3C4A-8FB7-0A7BEFFE87C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A32414-5D2F-C146-9E31-3BA22D37BF31}">
      <dsp:nvSpPr>
        <dsp:cNvPr id="0" name=""/>
        <dsp:cNvSpPr/>
      </dsp:nvSpPr>
      <dsp:spPr>
        <a:xfrm>
          <a:off x="2179108" y="505659"/>
          <a:ext cx="106027" cy="464502"/>
        </a:xfrm>
        <a:custGeom>
          <a:avLst/>
          <a:gdLst/>
          <a:ahLst/>
          <a:cxnLst/>
          <a:rect l="0" t="0" r="0" b="0"/>
          <a:pathLst>
            <a:path>
              <a:moveTo>
                <a:pt x="106027" y="0"/>
              </a:moveTo>
              <a:lnTo>
                <a:pt x="106027" y="464502"/>
              </a:lnTo>
              <a:lnTo>
                <a:pt x="0" y="46450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42BC2-16E6-4046-A4F0-5737D2507CD9}">
      <dsp:nvSpPr>
        <dsp:cNvPr id="0" name=""/>
        <dsp:cNvSpPr/>
      </dsp:nvSpPr>
      <dsp:spPr>
        <a:xfrm>
          <a:off x="2285136" y="505659"/>
          <a:ext cx="758169" cy="174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897"/>
              </a:lnTo>
              <a:lnTo>
                <a:pt x="758169" y="68897"/>
              </a:lnTo>
              <a:lnTo>
                <a:pt x="758169" y="174925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32B39C-A8D9-364B-B2C9-08059EB90562}">
      <dsp:nvSpPr>
        <dsp:cNvPr id="0" name=""/>
        <dsp:cNvSpPr/>
      </dsp:nvSpPr>
      <dsp:spPr>
        <a:xfrm>
          <a:off x="2285136" y="505659"/>
          <a:ext cx="1189905" cy="929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3742"/>
              </a:lnTo>
              <a:lnTo>
                <a:pt x="1189905" y="823742"/>
              </a:lnTo>
              <a:lnTo>
                <a:pt x="1189905" y="92977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1BB35-CEB4-224B-8E02-015F88A4AA6C}">
      <dsp:nvSpPr>
        <dsp:cNvPr id="0" name=""/>
        <dsp:cNvSpPr/>
      </dsp:nvSpPr>
      <dsp:spPr>
        <a:xfrm>
          <a:off x="1063291" y="505659"/>
          <a:ext cx="1221844" cy="929005"/>
        </a:xfrm>
        <a:custGeom>
          <a:avLst/>
          <a:gdLst/>
          <a:ahLst/>
          <a:cxnLst/>
          <a:rect l="0" t="0" r="0" b="0"/>
          <a:pathLst>
            <a:path>
              <a:moveTo>
                <a:pt x="1221844" y="0"/>
              </a:moveTo>
              <a:lnTo>
                <a:pt x="1221844" y="822978"/>
              </a:lnTo>
              <a:lnTo>
                <a:pt x="0" y="822978"/>
              </a:lnTo>
              <a:lnTo>
                <a:pt x="0" y="929005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906CE-9335-9C41-805B-31A27329450B}">
      <dsp:nvSpPr>
        <dsp:cNvPr id="0" name=""/>
        <dsp:cNvSpPr/>
      </dsp:nvSpPr>
      <dsp:spPr>
        <a:xfrm>
          <a:off x="403176" y="764"/>
          <a:ext cx="3763918" cy="5048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shell/combine in "make run"</a:t>
          </a:r>
          <a:endParaRPr lang="zh-CN" altLang="en-US" sz="1400" kern="1200"/>
        </a:p>
      </dsp:txBody>
      <dsp:txXfrm>
        <a:off x="403176" y="764"/>
        <a:ext cx="3763918" cy="504894"/>
      </dsp:txXfrm>
    </dsp:sp>
    <dsp:sp modelId="{EDBB30F5-1A54-944B-A92C-CD4BBCFCFFAF}">
      <dsp:nvSpPr>
        <dsp:cNvPr id="0" name=""/>
        <dsp:cNvSpPr/>
      </dsp:nvSpPr>
      <dsp:spPr>
        <a:xfrm>
          <a:off x="558396" y="1434664"/>
          <a:ext cx="1009789" cy="5048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Makefile</a:t>
          </a:r>
          <a:endParaRPr lang="zh-CN" altLang="en-US" sz="1400" kern="1200"/>
        </a:p>
      </dsp:txBody>
      <dsp:txXfrm>
        <a:off x="558396" y="1434664"/>
        <a:ext cx="1009789" cy="504894"/>
      </dsp:txXfrm>
    </dsp:sp>
    <dsp:sp modelId="{8F97ADD2-C375-B04C-B38F-0CF5D65DF8C8}">
      <dsp:nvSpPr>
        <dsp:cNvPr id="0" name=""/>
        <dsp:cNvSpPr/>
      </dsp:nvSpPr>
      <dsp:spPr>
        <a:xfrm>
          <a:off x="2970146" y="1435429"/>
          <a:ext cx="1009789" cy="5048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main.cpp</a:t>
          </a:r>
          <a:endParaRPr lang="zh-CN" altLang="en-US" sz="1400" kern="1200"/>
        </a:p>
      </dsp:txBody>
      <dsp:txXfrm>
        <a:off x="2970146" y="1435429"/>
        <a:ext cx="1009789" cy="504894"/>
      </dsp:txXfrm>
    </dsp:sp>
    <dsp:sp modelId="{81839F5B-5629-3D44-8A4B-76246AE3A94B}">
      <dsp:nvSpPr>
        <dsp:cNvPr id="0" name=""/>
        <dsp:cNvSpPr/>
      </dsp:nvSpPr>
      <dsp:spPr>
        <a:xfrm>
          <a:off x="2538411" y="680584"/>
          <a:ext cx="1009789" cy="5048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TestCases</a:t>
          </a:r>
          <a:endParaRPr lang="zh-CN" altLang="en-US" sz="1400" kern="1200"/>
        </a:p>
      </dsp:txBody>
      <dsp:txXfrm>
        <a:off x="2538411" y="680584"/>
        <a:ext cx="1009789" cy="504894"/>
      </dsp:txXfrm>
    </dsp:sp>
    <dsp:sp modelId="{6112A1E1-BE8A-2B47-8D43-5D33321513B6}">
      <dsp:nvSpPr>
        <dsp:cNvPr id="0" name=""/>
        <dsp:cNvSpPr/>
      </dsp:nvSpPr>
      <dsp:spPr>
        <a:xfrm>
          <a:off x="1169319" y="717714"/>
          <a:ext cx="1009789" cy="5048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./average</a:t>
          </a:r>
          <a:endParaRPr lang="zh-CN" altLang="en-US" sz="1400" kern="1200"/>
        </a:p>
      </dsp:txBody>
      <dsp:txXfrm>
        <a:off x="1169319" y="717714"/>
        <a:ext cx="1009789" cy="504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FEC3B4-9344-8043-90C3-49D8083F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584</Words>
  <Characters>3334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38</cp:revision>
  <dcterms:created xsi:type="dcterms:W3CDTF">2019-01-11T04:09:00Z</dcterms:created>
  <dcterms:modified xsi:type="dcterms:W3CDTF">2019-01-15T08:50:00Z</dcterms:modified>
</cp:coreProperties>
</file>