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053E6" w14:textId="27223138" w:rsidR="00EA7AEB" w:rsidRDefault="00EA7AEB">
      <w:pPr>
        <w:spacing w:line="336" w:lineRule="auto"/>
        <w:rPr>
          <w:rFonts w:eastAsia="方正小标宋简体" w:hint="eastAsia"/>
          <w:sz w:val="24"/>
          <w:szCs w:val="24"/>
        </w:rPr>
      </w:pPr>
    </w:p>
    <w:p w14:paraId="29CF4F8F" w14:textId="77777777" w:rsidR="00EA7AEB" w:rsidRDefault="00000000">
      <w:pPr>
        <w:spacing w:line="336" w:lineRule="auto"/>
        <w:jc w:val="center"/>
        <w:rPr>
          <w:rFonts w:eastAsia="方正小标宋简体"/>
          <w:sz w:val="32"/>
          <w:szCs w:val="32"/>
        </w:rPr>
      </w:pPr>
      <w:proofErr w:type="spellStart"/>
      <w:r>
        <w:rPr>
          <w:rFonts w:eastAsia="方正小标宋简体" w:hint="eastAsia"/>
          <w:sz w:val="32"/>
          <w:szCs w:val="32"/>
        </w:rPr>
        <w:t>EduHacks</w:t>
      </w:r>
      <w:proofErr w:type="spellEnd"/>
      <w:r>
        <w:rPr>
          <w:rFonts w:eastAsia="方正小标宋简体" w:hint="eastAsia"/>
          <w:sz w:val="32"/>
          <w:szCs w:val="32"/>
        </w:rPr>
        <w:t xml:space="preserve"> 2023</w:t>
      </w:r>
      <w:r>
        <w:rPr>
          <w:rFonts w:eastAsia="方正小标宋简体"/>
          <w:sz w:val="32"/>
          <w:szCs w:val="32"/>
        </w:rPr>
        <w:t xml:space="preserve"> </w:t>
      </w:r>
      <w:r>
        <w:rPr>
          <w:rFonts w:eastAsia="方正小标宋简体" w:hint="eastAsia"/>
          <w:sz w:val="32"/>
          <w:szCs w:val="32"/>
        </w:rPr>
        <w:t>国际</w:t>
      </w:r>
      <w:proofErr w:type="gramStart"/>
      <w:r>
        <w:rPr>
          <w:rFonts w:eastAsia="方正小标宋简体" w:hint="eastAsia"/>
          <w:sz w:val="32"/>
          <w:szCs w:val="32"/>
        </w:rPr>
        <w:t>大学生创客马拉松</w:t>
      </w:r>
      <w:proofErr w:type="gramEnd"/>
      <w:r>
        <w:rPr>
          <w:rFonts w:eastAsia="方正小标宋简体" w:hint="eastAsia"/>
          <w:sz w:val="32"/>
          <w:szCs w:val="32"/>
        </w:rPr>
        <w:t>大赛</w:t>
      </w:r>
    </w:p>
    <w:p w14:paraId="112BF2D9" w14:textId="77777777" w:rsidR="00EA7AEB" w:rsidRDefault="00000000">
      <w:pPr>
        <w:spacing w:line="336" w:lineRule="auto"/>
        <w:jc w:val="center"/>
        <w:rPr>
          <w:rFonts w:eastAsia="方正小标宋简体"/>
          <w:sz w:val="32"/>
          <w:szCs w:val="32"/>
        </w:rPr>
      </w:pPr>
      <w:r>
        <w:rPr>
          <w:rFonts w:eastAsia="方正小标宋简体" w:hint="eastAsia"/>
          <w:sz w:val="32"/>
          <w:szCs w:val="32"/>
        </w:rPr>
        <w:t>作品提交说明书（晋级赛）</w:t>
      </w:r>
    </w:p>
    <w:p w14:paraId="5E1036C3" w14:textId="77777777" w:rsidR="00EA7AEB" w:rsidRDefault="00EA7AEB">
      <w:pPr>
        <w:snapToGrid w:val="0"/>
        <w:spacing w:line="336" w:lineRule="auto"/>
        <w:jc w:val="center"/>
        <w:rPr>
          <w:rFonts w:eastAsia="黑体"/>
          <w:sz w:val="32"/>
          <w:szCs w:val="32"/>
        </w:rPr>
      </w:pPr>
    </w:p>
    <w:tbl>
      <w:tblPr>
        <w:tblW w:w="9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076"/>
        <w:gridCol w:w="247"/>
        <w:gridCol w:w="893"/>
        <w:gridCol w:w="2713"/>
        <w:gridCol w:w="1406"/>
        <w:gridCol w:w="1810"/>
        <w:gridCol w:w="11"/>
      </w:tblGrid>
      <w:tr w:rsidR="00EA7AEB" w14:paraId="46CA2680" w14:textId="77777777">
        <w:trPr>
          <w:gridAfter w:val="1"/>
          <w:wAfter w:w="11" w:type="dxa"/>
          <w:trHeight w:val="804"/>
        </w:trPr>
        <w:tc>
          <w:tcPr>
            <w:tcW w:w="2084" w:type="dxa"/>
            <w:gridSpan w:val="2"/>
            <w:tcBorders>
              <w:top w:val="single" w:sz="4" w:space="0" w:color="auto"/>
              <w:left w:val="single" w:sz="4" w:space="0" w:color="auto"/>
              <w:bottom w:val="single" w:sz="4" w:space="0" w:color="auto"/>
              <w:right w:val="single" w:sz="4" w:space="0" w:color="auto"/>
            </w:tcBorders>
            <w:vAlign w:val="center"/>
          </w:tcPr>
          <w:p w14:paraId="2F11BF11" w14:textId="77777777" w:rsidR="00EA7AEB" w:rsidRDefault="00000000">
            <w:pPr>
              <w:jc w:val="center"/>
              <w:rPr>
                <w:b/>
                <w:sz w:val="24"/>
              </w:rPr>
            </w:pPr>
            <w:r>
              <w:rPr>
                <w:rFonts w:hint="eastAsia"/>
                <w:b/>
                <w:sz w:val="24"/>
              </w:rPr>
              <w:t>作品</w:t>
            </w:r>
            <w:r>
              <w:rPr>
                <w:b/>
                <w:sz w:val="24"/>
              </w:rPr>
              <w:t>名称</w:t>
            </w:r>
          </w:p>
        </w:tc>
        <w:tc>
          <w:tcPr>
            <w:tcW w:w="7069" w:type="dxa"/>
            <w:gridSpan w:val="5"/>
            <w:tcBorders>
              <w:top w:val="single" w:sz="4" w:space="0" w:color="auto"/>
              <w:left w:val="single" w:sz="4" w:space="0" w:color="auto"/>
              <w:bottom w:val="single" w:sz="4" w:space="0" w:color="auto"/>
              <w:right w:val="single" w:sz="4" w:space="0" w:color="auto"/>
            </w:tcBorders>
            <w:vAlign w:val="center"/>
          </w:tcPr>
          <w:p w14:paraId="56DBBC0D" w14:textId="73F6DD47" w:rsidR="00EA7AEB" w:rsidRDefault="00F74A85">
            <w:pPr>
              <w:jc w:val="center"/>
              <w:rPr>
                <w:sz w:val="24"/>
              </w:rPr>
            </w:pPr>
            <w:r w:rsidRPr="00F74A85">
              <w:rPr>
                <w:sz w:val="24"/>
              </w:rPr>
              <w:t>RUIMOVE 物流配送解决方案</w:t>
            </w:r>
          </w:p>
        </w:tc>
      </w:tr>
      <w:tr w:rsidR="00EA7AEB" w14:paraId="6610C6E4" w14:textId="77777777">
        <w:trPr>
          <w:gridAfter w:val="1"/>
          <w:wAfter w:w="11" w:type="dxa"/>
          <w:trHeight w:val="899"/>
        </w:trPr>
        <w:tc>
          <w:tcPr>
            <w:tcW w:w="2084" w:type="dxa"/>
            <w:gridSpan w:val="2"/>
            <w:tcBorders>
              <w:top w:val="single" w:sz="4" w:space="0" w:color="auto"/>
              <w:left w:val="single" w:sz="4" w:space="0" w:color="auto"/>
              <w:bottom w:val="single" w:sz="4" w:space="0" w:color="auto"/>
              <w:right w:val="single" w:sz="4" w:space="0" w:color="auto"/>
            </w:tcBorders>
            <w:vAlign w:val="center"/>
          </w:tcPr>
          <w:p w14:paraId="5433C5EE" w14:textId="77777777" w:rsidR="00EA7AEB" w:rsidRDefault="00000000">
            <w:pPr>
              <w:jc w:val="center"/>
              <w:rPr>
                <w:rFonts w:eastAsia="宋体"/>
                <w:b/>
                <w:sz w:val="24"/>
                <w:szCs w:val="24"/>
              </w:rPr>
            </w:pPr>
            <w:r>
              <w:rPr>
                <w:rFonts w:hint="eastAsia"/>
                <w:b/>
                <w:sz w:val="24"/>
              </w:rPr>
              <w:t>作品</w:t>
            </w:r>
            <w:r>
              <w:rPr>
                <w:b/>
                <w:sz w:val="24"/>
              </w:rPr>
              <w:t>类</w:t>
            </w:r>
            <w:r>
              <w:rPr>
                <w:rFonts w:hint="eastAsia"/>
                <w:b/>
                <w:sz w:val="24"/>
              </w:rPr>
              <w:t>别</w:t>
            </w:r>
          </w:p>
        </w:tc>
        <w:tc>
          <w:tcPr>
            <w:tcW w:w="7069" w:type="dxa"/>
            <w:gridSpan w:val="5"/>
            <w:tcBorders>
              <w:top w:val="single" w:sz="4" w:space="0" w:color="auto"/>
              <w:left w:val="single" w:sz="4" w:space="0" w:color="auto"/>
              <w:bottom w:val="single" w:sz="4" w:space="0" w:color="auto"/>
              <w:right w:val="single" w:sz="4" w:space="0" w:color="auto"/>
            </w:tcBorders>
            <w:vAlign w:val="center"/>
          </w:tcPr>
          <w:p w14:paraId="613D1599" w14:textId="77777777" w:rsidR="00EA7AEB" w:rsidRDefault="00000000">
            <w:pPr>
              <w:jc w:val="cente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w:t>
            </w:r>
            <w:r>
              <w:rPr>
                <w:rFonts w:ascii="Times New Roman" w:eastAsia="宋体" w:hAnsi="Times New Roman" w:cs="Times New Roman" w:hint="eastAsia"/>
                <w:sz w:val="24"/>
              </w:rPr>
              <w:t>人工智能</w:t>
            </w: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w:t>
            </w:r>
            <w:r>
              <w:rPr>
                <w:rFonts w:ascii="Times New Roman" w:eastAsia="宋体" w:hAnsi="Times New Roman" w:cs="Times New Roman" w:hint="eastAsia"/>
                <w:sz w:val="24"/>
              </w:rPr>
              <w:t>大语言模型</w:t>
            </w:r>
            <w:r>
              <w:rPr>
                <w:rFonts w:ascii="Times New Roman" w:eastAsia="宋体" w:hAnsi="Times New Roman" w:cs="Times New Roman"/>
                <w:sz w:val="24"/>
              </w:rPr>
              <w:t xml:space="preserve">   </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w:t>
            </w:r>
            <w:proofErr w:type="gramStart"/>
            <w:r>
              <w:rPr>
                <w:rFonts w:ascii="Times New Roman" w:eastAsia="宋体" w:hAnsi="Times New Roman" w:cs="Times New Roman" w:hint="eastAsia"/>
                <w:sz w:val="24"/>
              </w:rPr>
              <w:t>产业元</w:t>
            </w:r>
            <w:proofErr w:type="gramEnd"/>
            <w:r>
              <w:rPr>
                <w:rFonts w:ascii="Times New Roman" w:eastAsia="宋体" w:hAnsi="Times New Roman" w:cs="Times New Roman" w:hint="eastAsia"/>
                <w:sz w:val="24"/>
              </w:rPr>
              <w:t>宇宙</w:t>
            </w:r>
          </w:p>
          <w:p w14:paraId="7F727C20" w14:textId="3A561842" w:rsidR="00EA7AEB" w:rsidRDefault="00000000">
            <w:pPr>
              <w:jc w:val="center"/>
              <w:rPr>
                <w:rFonts w:ascii="宋体" w:hAnsi="宋体" w:cs="微软雅黑"/>
                <w:snapToGrid w:val="0"/>
                <w:color w:val="000000"/>
                <w:kern w:val="0"/>
                <w:sz w:val="28"/>
                <w:szCs w:val="28"/>
              </w:rPr>
            </w:pPr>
            <w:r>
              <w:rPr>
                <w:rFonts w:ascii="Times New Roman" w:eastAsia="宋体" w:hAnsi="Times New Roman" w:cs="Times New Roman"/>
                <w:sz w:val="24"/>
              </w:rPr>
              <w:t>（</w:t>
            </w:r>
            <w:r w:rsidR="00F74A85" w:rsidRPr="00F74A85">
              <w:rPr>
                <w:rFonts w:ascii="Times New Roman" w:eastAsia="宋体" w:hAnsi="Times New Roman" w:cs="Times New Roman" w:hint="eastAsia"/>
                <w:sz w:val="24"/>
              </w:rPr>
              <w:t>√</w:t>
            </w:r>
            <w:r>
              <w:rPr>
                <w:rFonts w:ascii="Times New Roman" w:eastAsia="宋体" w:hAnsi="Times New Roman" w:cs="Times New Roman"/>
                <w:sz w:val="24"/>
              </w:rPr>
              <w:t>）</w:t>
            </w:r>
            <w:r>
              <w:rPr>
                <w:rFonts w:ascii="Times New Roman" w:eastAsia="宋体" w:hAnsi="Times New Roman" w:cs="Times New Roman" w:hint="eastAsia"/>
                <w:sz w:val="24"/>
              </w:rPr>
              <w:t>网联汽车</w:t>
            </w:r>
            <w:r>
              <w:rPr>
                <w:rFonts w:ascii="Times New Roman" w:eastAsia="宋体" w:hAnsi="Times New Roman" w:cs="Times New Roman" w:hint="eastAsia"/>
                <w:sz w:val="24"/>
              </w:rPr>
              <w:t xml:space="preserve">      </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w:t>
            </w:r>
            <w:r>
              <w:rPr>
                <w:rFonts w:ascii="Times New Roman" w:eastAsia="宋体" w:hAnsi="Times New Roman" w:cs="Times New Roman" w:hint="eastAsia"/>
                <w:sz w:val="24"/>
              </w:rPr>
              <w:t>智能传感</w:t>
            </w:r>
          </w:p>
        </w:tc>
      </w:tr>
      <w:tr w:rsidR="00EA7AEB" w14:paraId="527E2F5E" w14:textId="77777777">
        <w:trPr>
          <w:cantSplit/>
          <w:trHeight w:val="435"/>
        </w:trPr>
        <w:tc>
          <w:tcPr>
            <w:tcW w:w="1008" w:type="dxa"/>
            <w:tcBorders>
              <w:top w:val="single" w:sz="4" w:space="0" w:color="auto"/>
              <w:left w:val="single" w:sz="4" w:space="0" w:color="auto"/>
              <w:right w:val="single" w:sz="4" w:space="0" w:color="auto"/>
            </w:tcBorders>
            <w:vAlign w:val="center"/>
          </w:tcPr>
          <w:p w14:paraId="2CAB0EFE" w14:textId="77777777" w:rsidR="00EA7AEB" w:rsidRDefault="00000000">
            <w:pPr>
              <w:jc w:val="center"/>
              <w:rPr>
                <w:rFonts w:ascii="Times New Roman" w:eastAsia="宋体" w:hAnsi="Times New Roman" w:cs="Times New Roman"/>
                <w:sz w:val="24"/>
              </w:rPr>
            </w:pPr>
            <w:r>
              <w:rPr>
                <w:rFonts w:ascii="Times New Roman" w:eastAsia="宋体" w:hAnsi="Times New Roman" w:cs="Times New Roman" w:hint="eastAsia"/>
                <w:sz w:val="24"/>
              </w:rPr>
              <w:t>参赛</w:t>
            </w:r>
          </w:p>
          <w:p w14:paraId="396AEAE9" w14:textId="77777777" w:rsidR="00EA7AEB" w:rsidRDefault="00000000">
            <w:pPr>
              <w:jc w:val="center"/>
              <w:rPr>
                <w:rFonts w:ascii="Times New Roman" w:eastAsia="宋体" w:hAnsi="Times New Roman" w:cs="Times New Roman"/>
                <w:sz w:val="24"/>
              </w:rPr>
            </w:pPr>
            <w:r>
              <w:rPr>
                <w:rFonts w:ascii="Times New Roman" w:eastAsia="宋体" w:hAnsi="Times New Roman" w:cs="Times New Roman" w:hint="eastAsia"/>
                <w:sz w:val="24"/>
              </w:rPr>
              <w:t>信息</w:t>
            </w:r>
          </w:p>
        </w:tc>
        <w:tc>
          <w:tcPr>
            <w:tcW w:w="1323" w:type="dxa"/>
            <w:gridSpan w:val="2"/>
            <w:tcBorders>
              <w:top w:val="single" w:sz="4" w:space="0" w:color="auto"/>
              <w:left w:val="single" w:sz="4" w:space="0" w:color="auto"/>
              <w:bottom w:val="single" w:sz="4" w:space="0" w:color="auto"/>
              <w:right w:val="single" w:sz="4" w:space="0" w:color="auto"/>
            </w:tcBorders>
            <w:vAlign w:val="center"/>
          </w:tcPr>
          <w:p w14:paraId="55C2AECE" w14:textId="77777777" w:rsidR="00EA7AEB" w:rsidRDefault="00000000">
            <w:pPr>
              <w:jc w:val="center"/>
              <w:rPr>
                <w:sz w:val="24"/>
              </w:rPr>
            </w:pPr>
            <w:r>
              <w:rPr>
                <w:sz w:val="24"/>
              </w:rPr>
              <w:t>姓名</w:t>
            </w:r>
          </w:p>
        </w:tc>
        <w:tc>
          <w:tcPr>
            <w:tcW w:w="893" w:type="dxa"/>
            <w:tcBorders>
              <w:top w:val="single" w:sz="4" w:space="0" w:color="auto"/>
              <w:left w:val="single" w:sz="4" w:space="0" w:color="auto"/>
              <w:bottom w:val="single" w:sz="4" w:space="0" w:color="auto"/>
              <w:right w:val="single" w:sz="4" w:space="0" w:color="auto"/>
            </w:tcBorders>
            <w:vAlign w:val="center"/>
          </w:tcPr>
          <w:p w14:paraId="28B8FD96" w14:textId="77777777" w:rsidR="00EA7AEB" w:rsidRDefault="00000000">
            <w:pPr>
              <w:jc w:val="center"/>
              <w:rPr>
                <w:rFonts w:eastAsia="宋体"/>
                <w:sz w:val="24"/>
              </w:rPr>
            </w:pPr>
            <w:r>
              <w:rPr>
                <w:rFonts w:hint="eastAsia"/>
                <w:sz w:val="24"/>
              </w:rPr>
              <w:t>年龄</w:t>
            </w:r>
          </w:p>
        </w:tc>
        <w:tc>
          <w:tcPr>
            <w:tcW w:w="2713" w:type="dxa"/>
            <w:tcBorders>
              <w:top w:val="single" w:sz="4" w:space="0" w:color="auto"/>
              <w:left w:val="single" w:sz="4" w:space="0" w:color="auto"/>
              <w:bottom w:val="single" w:sz="4" w:space="0" w:color="auto"/>
              <w:right w:val="single" w:sz="4" w:space="0" w:color="auto"/>
            </w:tcBorders>
            <w:vAlign w:val="center"/>
          </w:tcPr>
          <w:p w14:paraId="5BE53AC8" w14:textId="77777777" w:rsidR="00EA7AEB" w:rsidRDefault="00000000">
            <w:pPr>
              <w:jc w:val="center"/>
              <w:rPr>
                <w:rFonts w:eastAsia="宋体"/>
                <w:sz w:val="24"/>
              </w:rPr>
            </w:pPr>
            <w:r>
              <w:rPr>
                <w:rFonts w:hint="eastAsia"/>
                <w:sz w:val="24"/>
              </w:rPr>
              <w:t>所属高校或企业</w:t>
            </w:r>
          </w:p>
        </w:tc>
        <w:tc>
          <w:tcPr>
            <w:tcW w:w="1406" w:type="dxa"/>
            <w:tcBorders>
              <w:top w:val="single" w:sz="4" w:space="0" w:color="auto"/>
              <w:left w:val="single" w:sz="4" w:space="0" w:color="auto"/>
              <w:bottom w:val="single" w:sz="4" w:space="0" w:color="auto"/>
              <w:right w:val="single" w:sz="4" w:space="0" w:color="auto"/>
            </w:tcBorders>
            <w:vAlign w:val="center"/>
          </w:tcPr>
          <w:p w14:paraId="040CFBF4" w14:textId="77777777" w:rsidR="00EA7AEB" w:rsidRDefault="00000000">
            <w:pPr>
              <w:jc w:val="center"/>
              <w:rPr>
                <w:sz w:val="24"/>
              </w:rPr>
            </w:pPr>
            <w:r>
              <w:rPr>
                <w:sz w:val="24"/>
              </w:rPr>
              <w:t>联系电话</w:t>
            </w:r>
          </w:p>
        </w:tc>
        <w:tc>
          <w:tcPr>
            <w:tcW w:w="1821" w:type="dxa"/>
            <w:gridSpan w:val="2"/>
            <w:tcBorders>
              <w:top w:val="single" w:sz="4" w:space="0" w:color="auto"/>
              <w:left w:val="single" w:sz="4" w:space="0" w:color="auto"/>
              <w:bottom w:val="single" w:sz="4" w:space="0" w:color="auto"/>
              <w:right w:val="single" w:sz="4" w:space="0" w:color="auto"/>
            </w:tcBorders>
            <w:vAlign w:val="center"/>
          </w:tcPr>
          <w:p w14:paraId="012A6555" w14:textId="77777777" w:rsidR="00EA7AEB" w:rsidRDefault="00000000">
            <w:pPr>
              <w:jc w:val="center"/>
              <w:rPr>
                <w:sz w:val="24"/>
              </w:rPr>
            </w:pPr>
            <w:r>
              <w:rPr>
                <w:sz w:val="24"/>
              </w:rPr>
              <w:t>E-mail</w:t>
            </w:r>
          </w:p>
        </w:tc>
      </w:tr>
      <w:tr w:rsidR="00EA7AEB" w14:paraId="64A54C40" w14:textId="77777777">
        <w:trPr>
          <w:cantSplit/>
          <w:trHeight w:val="435"/>
        </w:trPr>
        <w:tc>
          <w:tcPr>
            <w:tcW w:w="1008" w:type="dxa"/>
            <w:tcBorders>
              <w:left w:val="single" w:sz="4" w:space="0" w:color="auto"/>
              <w:bottom w:val="single" w:sz="4" w:space="0" w:color="auto"/>
              <w:right w:val="single" w:sz="4" w:space="0" w:color="auto"/>
            </w:tcBorders>
            <w:vAlign w:val="center"/>
          </w:tcPr>
          <w:p w14:paraId="4DEBF98C" w14:textId="77777777" w:rsidR="00EA7AEB" w:rsidRDefault="00000000">
            <w:pPr>
              <w:jc w:val="center"/>
              <w:rPr>
                <w:rFonts w:ascii="Times New Roman" w:eastAsia="宋体" w:hAnsi="Times New Roman" w:cs="Times New Roman"/>
                <w:sz w:val="24"/>
              </w:rPr>
            </w:pPr>
            <w:r>
              <w:rPr>
                <w:rFonts w:ascii="Times New Roman" w:eastAsia="宋体" w:hAnsi="Times New Roman" w:cs="Times New Roman" w:hint="eastAsia"/>
                <w:sz w:val="24"/>
              </w:rPr>
              <w:t>队长</w:t>
            </w:r>
          </w:p>
        </w:tc>
        <w:tc>
          <w:tcPr>
            <w:tcW w:w="1323" w:type="dxa"/>
            <w:gridSpan w:val="2"/>
            <w:tcBorders>
              <w:top w:val="single" w:sz="4" w:space="0" w:color="auto"/>
              <w:left w:val="single" w:sz="4" w:space="0" w:color="auto"/>
              <w:bottom w:val="single" w:sz="4" w:space="0" w:color="auto"/>
              <w:right w:val="single" w:sz="4" w:space="0" w:color="auto"/>
            </w:tcBorders>
            <w:vAlign w:val="center"/>
          </w:tcPr>
          <w:p w14:paraId="70D15157" w14:textId="13ED7286" w:rsidR="00EA7AEB" w:rsidRDefault="00F74A85">
            <w:pPr>
              <w:jc w:val="center"/>
              <w:rPr>
                <w:sz w:val="24"/>
              </w:rPr>
            </w:pPr>
            <w:r>
              <w:rPr>
                <w:rFonts w:hint="eastAsia"/>
                <w:sz w:val="24"/>
              </w:rPr>
              <w:t>代</w:t>
            </w:r>
            <w:proofErr w:type="gramStart"/>
            <w:r>
              <w:rPr>
                <w:rFonts w:hint="eastAsia"/>
                <w:sz w:val="24"/>
              </w:rPr>
              <w:t>皓</w:t>
            </w:r>
            <w:proofErr w:type="gramEnd"/>
            <w:r>
              <w:rPr>
                <w:rFonts w:hint="eastAsia"/>
                <w:sz w:val="24"/>
              </w:rPr>
              <w:t>宇</w:t>
            </w:r>
          </w:p>
        </w:tc>
        <w:tc>
          <w:tcPr>
            <w:tcW w:w="893" w:type="dxa"/>
            <w:tcBorders>
              <w:top w:val="single" w:sz="4" w:space="0" w:color="auto"/>
              <w:left w:val="single" w:sz="4" w:space="0" w:color="auto"/>
              <w:bottom w:val="single" w:sz="4" w:space="0" w:color="auto"/>
              <w:right w:val="single" w:sz="4" w:space="0" w:color="auto"/>
            </w:tcBorders>
            <w:vAlign w:val="center"/>
          </w:tcPr>
          <w:p w14:paraId="292A5C82" w14:textId="531627C8" w:rsidR="00EA7AEB" w:rsidRDefault="00F74A85">
            <w:pPr>
              <w:jc w:val="center"/>
              <w:rPr>
                <w:sz w:val="24"/>
              </w:rPr>
            </w:pPr>
            <w:r>
              <w:rPr>
                <w:rFonts w:hint="eastAsia"/>
                <w:sz w:val="24"/>
              </w:rPr>
              <w:t>2</w:t>
            </w:r>
            <w:r>
              <w:rPr>
                <w:sz w:val="24"/>
              </w:rPr>
              <w:t>7</w:t>
            </w:r>
          </w:p>
        </w:tc>
        <w:tc>
          <w:tcPr>
            <w:tcW w:w="2713" w:type="dxa"/>
            <w:tcBorders>
              <w:top w:val="single" w:sz="4" w:space="0" w:color="auto"/>
              <w:left w:val="single" w:sz="4" w:space="0" w:color="auto"/>
              <w:bottom w:val="single" w:sz="4" w:space="0" w:color="auto"/>
              <w:right w:val="single" w:sz="4" w:space="0" w:color="auto"/>
            </w:tcBorders>
            <w:vAlign w:val="center"/>
          </w:tcPr>
          <w:p w14:paraId="592BC243" w14:textId="7FE46810" w:rsidR="00EA7AEB" w:rsidRDefault="00F74A85">
            <w:pPr>
              <w:jc w:val="center"/>
              <w:rPr>
                <w:rFonts w:ascii="Times New Roman" w:eastAsia="宋体" w:hAnsi="Times New Roman" w:cs="Times New Roman"/>
                <w:sz w:val="24"/>
              </w:rPr>
            </w:pPr>
            <w:r w:rsidRPr="00F74A85">
              <w:rPr>
                <w:rFonts w:ascii="Times New Roman" w:eastAsia="宋体" w:hAnsi="Times New Roman" w:cs="Times New Roman" w:hint="eastAsia"/>
                <w:sz w:val="24"/>
              </w:rPr>
              <w:t>南京睿行智车科技有限责任公司</w:t>
            </w:r>
          </w:p>
        </w:tc>
        <w:tc>
          <w:tcPr>
            <w:tcW w:w="1406" w:type="dxa"/>
            <w:tcBorders>
              <w:top w:val="single" w:sz="4" w:space="0" w:color="auto"/>
              <w:left w:val="single" w:sz="4" w:space="0" w:color="auto"/>
              <w:bottom w:val="single" w:sz="4" w:space="0" w:color="auto"/>
              <w:right w:val="single" w:sz="4" w:space="0" w:color="auto"/>
            </w:tcBorders>
            <w:vAlign w:val="center"/>
          </w:tcPr>
          <w:p w14:paraId="7EC878C6" w14:textId="5463A572" w:rsidR="00EA7AEB" w:rsidRPr="00F74A85" w:rsidRDefault="00F74A85">
            <w:pPr>
              <w:jc w:val="center"/>
              <w:rPr>
                <w:sz w:val="18"/>
                <w:szCs w:val="18"/>
              </w:rPr>
            </w:pPr>
            <w:r w:rsidRPr="00F74A85">
              <w:rPr>
                <w:rFonts w:hint="eastAsia"/>
                <w:sz w:val="18"/>
                <w:szCs w:val="18"/>
              </w:rPr>
              <w:t>1</w:t>
            </w:r>
            <w:r w:rsidRPr="00F74A85">
              <w:rPr>
                <w:sz w:val="18"/>
                <w:szCs w:val="18"/>
              </w:rPr>
              <w:t>7731559414</w:t>
            </w:r>
          </w:p>
        </w:tc>
        <w:tc>
          <w:tcPr>
            <w:tcW w:w="1821" w:type="dxa"/>
            <w:gridSpan w:val="2"/>
            <w:tcBorders>
              <w:top w:val="single" w:sz="4" w:space="0" w:color="auto"/>
              <w:left w:val="single" w:sz="4" w:space="0" w:color="auto"/>
              <w:bottom w:val="single" w:sz="4" w:space="0" w:color="auto"/>
              <w:right w:val="single" w:sz="4" w:space="0" w:color="auto"/>
            </w:tcBorders>
            <w:vAlign w:val="center"/>
          </w:tcPr>
          <w:p w14:paraId="6BCE4E78" w14:textId="060E9563" w:rsidR="00EA7AEB" w:rsidRPr="00F74A85" w:rsidRDefault="00F74A85">
            <w:pPr>
              <w:jc w:val="center"/>
              <w:rPr>
                <w:sz w:val="18"/>
                <w:szCs w:val="18"/>
              </w:rPr>
            </w:pPr>
            <w:r w:rsidRPr="00F74A85">
              <w:rPr>
                <w:sz w:val="18"/>
                <w:szCs w:val="18"/>
              </w:rPr>
              <w:t>dhydwyyx@163.com</w:t>
            </w:r>
          </w:p>
        </w:tc>
      </w:tr>
      <w:tr w:rsidR="00EA7AEB" w14:paraId="7F00300D" w14:textId="77777777">
        <w:trPr>
          <w:cantSplit/>
          <w:trHeight w:val="435"/>
        </w:trPr>
        <w:tc>
          <w:tcPr>
            <w:tcW w:w="1008" w:type="dxa"/>
            <w:vMerge w:val="restart"/>
            <w:tcBorders>
              <w:top w:val="single" w:sz="4" w:space="0" w:color="auto"/>
              <w:left w:val="single" w:sz="4" w:space="0" w:color="auto"/>
              <w:right w:val="single" w:sz="4" w:space="0" w:color="auto"/>
            </w:tcBorders>
            <w:vAlign w:val="center"/>
          </w:tcPr>
          <w:p w14:paraId="346B1A6D" w14:textId="77777777" w:rsidR="00EA7AEB" w:rsidRDefault="00000000">
            <w:pPr>
              <w:jc w:val="center"/>
              <w:rPr>
                <w:sz w:val="24"/>
              </w:rPr>
            </w:pPr>
            <w:r>
              <w:rPr>
                <w:sz w:val="24"/>
              </w:rPr>
              <w:t>成</w:t>
            </w:r>
          </w:p>
          <w:p w14:paraId="0BE1A603" w14:textId="77777777" w:rsidR="00EA7AEB" w:rsidRDefault="00EA7AEB">
            <w:pPr>
              <w:jc w:val="center"/>
              <w:rPr>
                <w:sz w:val="24"/>
              </w:rPr>
            </w:pPr>
          </w:p>
          <w:p w14:paraId="6AAA6F78" w14:textId="77777777" w:rsidR="00EA7AEB" w:rsidRDefault="00000000">
            <w:pPr>
              <w:jc w:val="center"/>
              <w:rPr>
                <w:sz w:val="24"/>
              </w:rPr>
            </w:pPr>
            <w:r>
              <w:rPr>
                <w:sz w:val="24"/>
              </w:rPr>
              <w:t>员</w:t>
            </w:r>
          </w:p>
        </w:tc>
        <w:tc>
          <w:tcPr>
            <w:tcW w:w="1323" w:type="dxa"/>
            <w:gridSpan w:val="2"/>
            <w:tcBorders>
              <w:top w:val="single" w:sz="4" w:space="0" w:color="auto"/>
              <w:left w:val="single" w:sz="4" w:space="0" w:color="auto"/>
              <w:bottom w:val="single" w:sz="4" w:space="0" w:color="auto"/>
              <w:right w:val="single" w:sz="4" w:space="0" w:color="auto"/>
            </w:tcBorders>
            <w:vAlign w:val="center"/>
          </w:tcPr>
          <w:p w14:paraId="27833925" w14:textId="02E5DEA0" w:rsidR="00EA7AEB" w:rsidRDefault="00F74A85">
            <w:pPr>
              <w:jc w:val="center"/>
              <w:rPr>
                <w:sz w:val="24"/>
              </w:rPr>
            </w:pPr>
            <w:proofErr w:type="gramStart"/>
            <w:r>
              <w:rPr>
                <w:rFonts w:hint="eastAsia"/>
                <w:sz w:val="24"/>
              </w:rPr>
              <w:t>钟停江</w:t>
            </w:r>
            <w:proofErr w:type="gramEnd"/>
          </w:p>
        </w:tc>
        <w:tc>
          <w:tcPr>
            <w:tcW w:w="893" w:type="dxa"/>
            <w:tcBorders>
              <w:top w:val="single" w:sz="4" w:space="0" w:color="auto"/>
              <w:left w:val="single" w:sz="4" w:space="0" w:color="auto"/>
              <w:bottom w:val="single" w:sz="4" w:space="0" w:color="auto"/>
              <w:right w:val="single" w:sz="4" w:space="0" w:color="auto"/>
            </w:tcBorders>
            <w:vAlign w:val="center"/>
          </w:tcPr>
          <w:p w14:paraId="7033FF27" w14:textId="0909EFA7" w:rsidR="00EA7AEB" w:rsidRDefault="00F74A85">
            <w:pPr>
              <w:jc w:val="center"/>
              <w:rPr>
                <w:sz w:val="24"/>
              </w:rPr>
            </w:pPr>
            <w:r>
              <w:rPr>
                <w:rFonts w:hint="eastAsia"/>
                <w:sz w:val="24"/>
              </w:rPr>
              <w:t>2</w:t>
            </w:r>
            <w:r>
              <w:rPr>
                <w:sz w:val="24"/>
              </w:rPr>
              <w:t>5</w:t>
            </w:r>
          </w:p>
        </w:tc>
        <w:tc>
          <w:tcPr>
            <w:tcW w:w="2713" w:type="dxa"/>
            <w:tcBorders>
              <w:top w:val="single" w:sz="4" w:space="0" w:color="auto"/>
              <w:left w:val="single" w:sz="4" w:space="0" w:color="auto"/>
              <w:bottom w:val="single" w:sz="4" w:space="0" w:color="auto"/>
              <w:right w:val="single" w:sz="4" w:space="0" w:color="auto"/>
            </w:tcBorders>
            <w:vAlign w:val="center"/>
          </w:tcPr>
          <w:p w14:paraId="15D07CA6" w14:textId="7EF8E630" w:rsidR="00EA7AEB" w:rsidRDefault="00F74A85">
            <w:pPr>
              <w:jc w:val="center"/>
              <w:rPr>
                <w:rFonts w:ascii="Times New Roman" w:eastAsia="宋体" w:hAnsi="Times New Roman" w:cs="Times New Roman"/>
                <w:sz w:val="24"/>
              </w:rPr>
            </w:pPr>
            <w:r w:rsidRPr="00F74A85">
              <w:rPr>
                <w:rFonts w:ascii="Times New Roman" w:eastAsia="宋体" w:hAnsi="Times New Roman" w:cs="Times New Roman" w:hint="eastAsia"/>
                <w:sz w:val="24"/>
              </w:rPr>
              <w:t>南京睿行智车科技有限责任公司</w:t>
            </w:r>
          </w:p>
        </w:tc>
        <w:tc>
          <w:tcPr>
            <w:tcW w:w="1406" w:type="dxa"/>
            <w:tcBorders>
              <w:top w:val="single" w:sz="4" w:space="0" w:color="auto"/>
              <w:left w:val="single" w:sz="4" w:space="0" w:color="auto"/>
              <w:bottom w:val="single" w:sz="4" w:space="0" w:color="auto"/>
              <w:right w:val="single" w:sz="4" w:space="0" w:color="auto"/>
            </w:tcBorders>
            <w:vAlign w:val="center"/>
          </w:tcPr>
          <w:p w14:paraId="7A4A9AFB" w14:textId="12F6D4BE" w:rsidR="00EA7AEB" w:rsidRPr="00F74A85" w:rsidRDefault="00F74A85">
            <w:pPr>
              <w:jc w:val="center"/>
              <w:rPr>
                <w:sz w:val="18"/>
                <w:szCs w:val="18"/>
              </w:rPr>
            </w:pPr>
            <w:r w:rsidRPr="00F74A85">
              <w:rPr>
                <w:sz w:val="18"/>
                <w:szCs w:val="18"/>
              </w:rPr>
              <w:t>18687192089</w:t>
            </w:r>
          </w:p>
        </w:tc>
        <w:tc>
          <w:tcPr>
            <w:tcW w:w="1821" w:type="dxa"/>
            <w:gridSpan w:val="2"/>
            <w:tcBorders>
              <w:top w:val="single" w:sz="4" w:space="0" w:color="auto"/>
              <w:left w:val="single" w:sz="4" w:space="0" w:color="auto"/>
              <w:bottom w:val="single" w:sz="4" w:space="0" w:color="auto"/>
              <w:right w:val="single" w:sz="4" w:space="0" w:color="auto"/>
            </w:tcBorders>
            <w:vAlign w:val="center"/>
          </w:tcPr>
          <w:p w14:paraId="1B28959C" w14:textId="367FB2CB" w:rsidR="00EA7AEB" w:rsidRPr="00F74A85" w:rsidRDefault="00F74A85">
            <w:pPr>
              <w:jc w:val="center"/>
              <w:rPr>
                <w:sz w:val="18"/>
                <w:szCs w:val="18"/>
              </w:rPr>
            </w:pPr>
            <w:r w:rsidRPr="00F74A85">
              <w:rPr>
                <w:sz w:val="18"/>
                <w:szCs w:val="18"/>
              </w:rPr>
              <w:t>zhongtingjiang@arrowy.com.cn</w:t>
            </w:r>
          </w:p>
        </w:tc>
      </w:tr>
      <w:tr w:rsidR="00EA7AEB" w14:paraId="1EFDDA91" w14:textId="77777777">
        <w:trPr>
          <w:cantSplit/>
          <w:trHeight w:val="435"/>
        </w:trPr>
        <w:tc>
          <w:tcPr>
            <w:tcW w:w="1008" w:type="dxa"/>
            <w:vMerge/>
            <w:tcBorders>
              <w:left w:val="single" w:sz="4" w:space="0" w:color="auto"/>
              <w:right w:val="single" w:sz="4" w:space="0" w:color="auto"/>
            </w:tcBorders>
            <w:vAlign w:val="center"/>
          </w:tcPr>
          <w:p w14:paraId="45404D45" w14:textId="77777777" w:rsidR="00EA7AEB" w:rsidRDefault="00EA7AEB">
            <w:pPr>
              <w:widowControl/>
              <w:jc w:val="left"/>
              <w:rPr>
                <w:sz w:val="24"/>
              </w:rPr>
            </w:pPr>
          </w:p>
        </w:tc>
        <w:tc>
          <w:tcPr>
            <w:tcW w:w="1323" w:type="dxa"/>
            <w:gridSpan w:val="2"/>
            <w:tcBorders>
              <w:top w:val="single" w:sz="4" w:space="0" w:color="auto"/>
              <w:left w:val="single" w:sz="4" w:space="0" w:color="auto"/>
              <w:bottom w:val="single" w:sz="4" w:space="0" w:color="auto"/>
              <w:right w:val="single" w:sz="4" w:space="0" w:color="auto"/>
            </w:tcBorders>
            <w:vAlign w:val="center"/>
          </w:tcPr>
          <w:p w14:paraId="4EE1354B" w14:textId="5BFAD429" w:rsidR="00EA7AEB" w:rsidRDefault="00F74A85">
            <w:pPr>
              <w:jc w:val="center"/>
              <w:rPr>
                <w:sz w:val="24"/>
              </w:rPr>
            </w:pPr>
            <w:proofErr w:type="gramStart"/>
            <w:r>
              <w:rPr>
                <w:rFonts w:hint="eastAsia"/>
                <w:sz w:val="24"/>
              </w:rPr>
              <w:t>徐立翔</w:t>
            </w:r>
            <w:proofErr w:type="gramEnd"/>
          </w:p>
        </w:tc>
        <w:tc>
          <w:tcPr>
            <w:tcW w:w="893" w:type="dxa"/>
            <w:tcBorders>
              <w:top w:val="single" w:sz="4" w:space="0" w:color="auto"/>
              <w:left w:val="single" w:sz="4" w:space="0" w:color="auto"/>
              <w:bottom w:val="single" w:sz="4" w:space="0" w:color="auto"/>
              <w:right w:val="single" w:sz="4" w:space="0" w:color="auto"/>
            </w:tcBorders>
            <w:vAlign w:val="center"/>
          </w:tcPr>
          <w:p w14:paraId="30C6674C" w14:textId="56FB03AA" w:rsidR="00EA7AEB" w:rsidRDefault="00F74A85">
            <w:pPr>
              <w:jc w:val="center"/>
              <w:rPr>
                <w:sz w:val="24"/>
              </w:rPr>
            </w:pPr>
            <w:r>
              <w:rPr>
                <w:rFonts w:hint="eastAsia"/>
                <w:sz w:val="24"/>
              </w:rPr>
              <w:t>2</w:t>
            </w:r>
            <w:r>
              <w:rPr>
                <w:sz w:val="24"/>
              </w:rPr>
              <w:t>6</w:t>
            </w:r>
          </w:p>
        </w:tc>
        <w:tc>
          <w:tcPr>
            <w:tcW w:w="2713" w:type="dxa"/>
            <w:tcBorders>
              <w:top w:val="single" w:sz="4" w:space="0" w:color="auto"/>
              <w:left w:val="single" w:sz="4" w:space="0" w:color="auto"/>
              <w:bottom w:val="single" w:sz="4" w:space="0" w:color="auto"/>
              <w:right w:val="single" w:sz="4" w:space="0" w:color="auto"/>
            </w:tcBorders>
            <w:vAlign w:val="center"/>
          </w:tcPr>
          <w:p w14:paraId="46759B69" w14:textId="2DA3BC45" w:rsidR="00EA7AEB" w:rsidRDefault="00F74A85">
            <w:pPr>
              <w:jc w:val="center"/>
              <w:rPr>
                <w:rFonts w:ascii="Times New Roman" w:eastAsia="宋体" w:hAnsi="Times New Roman" w:cs="Times New Roman"/>
                <w:sz w:val="24"/>
              </w:rPr>
            </w:pPr>
            <w:r w:rsidRPr="00F74A85">
              <w:rPr>
                <w:rFonts w:ascii="Times New Roman" w:eastAsia="宋体" w:hAnsi="Times New Roman" w:cs="Times New Roman" w:hint="eastAsia"/>
                <w:sz w:val="24"/>
              </w:rPr>
              <w:t>南京睿行智车科技有限责任公司</w:t>
            </w:r>
          </w:p>
        </w:tc>
        <w:tc>
          <w:tcPr>
            <w:tcW w:w="1406" w:type="dxa"/>
            <w:tcBorders>
              <w:top w:val="single" w:sz="4" w:space="0" w:color="auto"/>
              <w:left w:val="single" w:sz="4" w:space="0" w:color="auto"/>
              <w:bottom w:val="single" w:sz="4" w:space="0" w:color="auto"/>
              <w:right w:val="single" w:sz="4" w:space="0" w:color="auto"/>
            </w:tcBorders>
            <w:vAlign w:val="center"/>
          </w:tcPr>
          <w:p w14:paraId="28D7EBF4" w14:textId="0F6311BC" w:rsidR="00EA7AEB" w:rsidRPr="00F74A85" w:rsidRDefault="00F74A85">
            <w:pPr>
              <w:jc w:val="center"/>
              <w:rPr>
                <w:sz w:val="18"/>
                <w:szCs w:val="18"/>
              </w:rPr>
            </w:pPr>
            <w:r w:rsidRPr="00F74A85">
              <w:rPr>
                <w:sz w:val="18"/>
                <w:szCs w:val="18"/>
              </w:rPr>
              <w:t>17798531706</w:t>
            </w:r>
          </w:p>
        </w:tc>
        <w:tc>
          <w:tcPr>
            <w:tcW w:w="1821" w:type="dxa"/>
            <w:gridSpan w:val="2"/>
            <w:tcBorders>
              <w:top w:val="single" w:sz="4" w:space="0" w:color="auto"/>
              <w:left w:val="single" w:sz="4" w:space="0" w:color="auto"/>
              <w:bottom w:val="single" w:sz="4" w:space="0" w:color="auto"/>
              <w:right w:val="single" w:sz="4" w:space="0" w:color="auto"/>
            </w:tcBorders>
            <w:vAlign w:val="center"/>
          </w:tcPr>
          <w:p w14:paraId="7E83BD30" w14:textId="1CE11617" w:rsidR="00EA7AEB" w:rsidRPr="00F74A85" w:rsidRDefault="00F74A85">
            <w:pPr>
              <w:jc w:val="center"/>
              <w:rPr>
                <w:sz w:val="18"/>
                <w:szCs w:val="18"/>
              </w:rPr>
            </w:pPr>
            <w:r w:rsidRPr="00F74A85">
              <w:rPr>
                <w:sz w:val="18"/>
                <w:szCs w:val="18"/>
              </w:rPr>
              <w:t>xulixiang@arrowy.com.cn</w:t>
            </w:r>
          </w:p>
        </w:tc>
      </w:tr>
      <w:tr w:rsidR="00EA7AEB" w14:paraId="031454E6" w14:textId="77777777">
        <w:trPr>
          <w:cantSplit/>
          <w:trHeight w:val="435"/>
        </w:trPr>
        <w:tc>
          <w:tcPr>
            <w:tcW w:w="1008" w:type="dxa"/>
            <w:vMerge/>
            <w:tcBorders>
              <w:left w:val="single" w:sz="4" w:space="0" w:color="auto"/>
              <w:right w:val="single" w:sz="4" w:space="0" w:color="auto"/>
            </w:tcBorders>
            <w:vAlign w:val="center"/>
          </w:tcPr>
          <w:p w14:paraId="0BB6B788" w14:textId="77777777" w:rsidR="00EA7AEB" w:rsidRDefault="00EA7AEB">
            <w:pPr>
              <w:widowControl/>
              <w:jc w:val="left"/>
              <w:rPr>
                <w:sz w:val="24"/>
              </w:rPr>
            </w:pPr>
          </w:p>
        </w:tc>
        <w:tc>
          <w:tcPr>
            <w:tcW w:w="1323" w:type="dxa"/>
            <w:gridSpan w:val="2"/>
            <w:tcBorders>
              <w:top w:val="single" w:sz="4" w:space="0" w:color="auto"/>
              <w:left w:val="single" w:sz="4" w:space="0" w:color="auto"/>
              <w:bottom w:val="single" w:sz="4" w:space="0" w:color="auto"/>
              <w:right w:val="single" w:sz="4" w:space="0" w:color="auto"/>
            </w:tcBorders>
            <w:vAlign w:val="center"/>
          </w:tcPr>
          <w:p w14:paraId="7BABA17D" w14:textId="76C86F50" w:rsidR="00EA7AEB" w:rsidRDefault="00F74A85">
            <w:pPr>
              <w:jc w:val="center"/>
              <w:rPr>
                <w:sz w:val="24"/>
              </w:rPr>
            </w:pPr>
            <w:r>
              <w:rPr>
                <w:rFonts w:hint="eastAsia"/>
                <w:sz w:val="24"/>
              </w:rPr>
              <w:t>葛冬澍</w:t>
            </w:r>
          </w:p>
        </w:tc>
        <w:tc>
          <w:tcPr>
            <w:tcW w:w="893" w:type="dxa"/>
            <w:tcBorders>
              <w:top w:val="single" w:sz="4" w:space="0" w:color="auto"/>
              <w:left w:val="single" w:sz="4" w:space="0" w:color="auto"/>
              <w:bottom w:val="single" w:sz="4" w:space="0" w:color="auto"/>
              <w:right w:val="single" w:sz="4" w:space="0" w:color="auto"/>
            </w:tcBorders>
            <w:vAlign w:val="center"/>
          </w:tcPr>
          <w:p w14:paraId="025F2463" w14:textId="28164042" w:rsidR="00EA7AEB" w:rsidRDefault="00F74A85">
            <w:pPr>
              <w:jc w:val="center"/>
              <w:rPr>
                <w:sz w:val="24"/>
              </w:rPr>
            </w:pPr>
            <w:r>
              <w:rPr>
                <w:rFonts w:hint="eastAsia"/>
                <w:sz w:val="24"/>
              </w:rPr>
              <w:t>2</w:t>
            </w:r>
            <w:r>
              <w:rPr>
                <w:sz w:val="24"/>
              </w:rPr>
              <w:t>4</w:t>
            </w:r>
          </w:p>
        </w:tc>
        <w:tc>
          <w:tcPr>
            <w:tcW w:w="2713" w:type="dxa"/>
            <w:tcBorders>
              <w:top w:val="single" w:sz="4" w:space="0" w:color="auto"/>
              <w:left w:val="single" w:sz="4" w:space="0" w:color="auto"/>
              <w:bottom w:val="single" w:sz="4" w:space="0" w:color="auto"/>
              <w:right w:val="single" w:sz="4" w:space="0" w:color="auto"/>
            </w:tcBorders>
            <w:vAlign w:val="center"/>
          </w:tcPr>
          <w:p w14:paraId="170393B4" w14:textId="7D7A6E37" w:rsidR="00EA7AEB" w:rsidRDefault="00F74A85">
            <w:pPr>
              <w:jc w:val="center"/>
              <w:rPr>
                <w:rFonts w:ascii="Times New Roman" w:eastAsia="宋体" w:hAnsi="Times New Roman" w:cs="Times New Roman"/>
                <w:sz w:val="24"/>
              </w:rPr>
            </w:pPr>
            <w:r w:rsidRPr="00F74A85">
              <w:rPr>
                <w:rFonts w:ascii="Times New Roman" w:eastAsia="宋体" w:hAnsi="Times New Roman" w:cs="Times New Roman" w:hint="eastAsia"/>
                <w:sz w:val="24"/>
              </w:rPr>
              <w:t>南京睿行智车科技有限责任公司</w:t>
            </w:r>
          </w:p>
        </w:tc>
        <w:tc>
          <w:tcPr>
            <w:tcW w:w="1406" w:type="dxa"/>
            <w:tcBorders>
              <w:top w:val="single" w:sz="4" w:space="0" w:color="auto"/>
              <w:left w:val="single" w:sz="4" w:space="0" w:color="auto"/>
              <w:bottom w:val="single" w:sz="4" w:space="0" w:color="auto"/>
              <w:right w:val="single" w:sz="4" w:space="0" w:color="auto"/>
            </w:tcBorders>
            <w:vAlign w:val="center"/>
          </w:tcPr>
          <w:p w14:paraId="7F461A89" w14:textId="15E6C458" w:rsidR="00EA7AEB" w:rsidRPr="00F74A85" w:rsidRDefault="00F74A85">
            <w:pPr>
              <w:jc w:val="center"/>
              <w:rPr>
                <w:sz w:val="18"/>
                <w:szCs w:val="18"/>
              </w:rPr>
            </w:pPr>
            <w:r w:rsidRPr="00F74A85">
              <w:rPr>
                <w:sz w:val="18"/>
                <w:szCs w:val="18"/>
              </w:rPr>
              <w:t>13372039919</w:t>
            </w:r>
          </w:p>
        </w:tc>
        <w:tc>
          <w:tcPr>
            <w:tcW w:w="1821" w:type="dxa"/>
            <w:gridSpan w:val="2"/>
            <w:tcBorders>
              <w:top w:val="single" w:sz="4" w:space="0" w:color="auto"/>
              <w:left w:val="single" w:sz="4" w:space="0" w:color="auto"/>
              <w:bottom w:val="single" w:sz="4" w:space="0" w:color="auto"/>
              <w:right w:val="single" w:sz="4" w:space="0" w:color="auto"/>
            </w:tcBorders>
            <w:vAlign w:val="center"/>
          </w:tcPr>
          <w:p w14:paraId="3F74E8D0" w14:textId="52167CFB" w:rsidR="00EA7AEB" w:rsidRPr="00F74A85" w:rsidRDefault="00F74A85">
            <w:pPr>
              <w:jc w:val="center"/>
              <w:rPr>
                <w:sz w:val="18"/>
                <w:szCs w:val="18"/>
              </w:rPr>
            </w:pPr>
            <w:r w:rsidRPr="00F74A85">
              <w:rPr>
                <w:sz w:val="18"/>
                <w:szCs w:val="18"/>
              </w:rPr>
              <w:t>gedongshu@arrowy.com.cn</w:t>
            </w:r>
          </w:p>
        </w:tc>
      </w:tr>
      <w:tr w:rsidR="00EA7AEB" w14:paraId="56020251" w14:textId="77777777">
        <w:trPr>
          <w:cantSplit/>
          <w:trHeight w:val="435"/>
        </w:trPr>
        <w:tc>
          <w:tcPr>
            <w:tcW w:w="1008" w:type="dxa"/>
            <w:vMerge/>
            <w:tcBorders>
              <w:left w:val="single" w:sz="4" w:space="0" w:color="auto"/>
              <w:bottom w:val="single" w:sz="4" w:space="0" w:color="auto"/>
              <w:right w:val="single" w:sz="4" w:space="0" w:color="auto"/>
            </w:tcBorders>
            <w:vAlign w:val="center"/>
          </w:tcPr>
          <w:p w14:paraId="3E09AD28" w14:textId="77777777" w:rsidR="00EA7AEB" w:rsidRDefault="00EA7AEB">
            <w:pPr>
              <w:widowControl/>
              <w:jc w:val="left"/>
              <w:rPr>
                <w:sz w:val="24"/>
              </w:rPr>
            </w:pPr>
          </w:p>
        </w:tc>
        <w:tc>
          <w:tcPr>
            <w:tcW w:w="1323" w:type="dxa"/>
            <w:gridSpan w:val="2"/>
            <w:tcBorders>
              <w:top w:val="single" w:sz="4" w:space="0" w:color="auto"/>
              <w:left w:val="single" w:sz="4" w:space="0" w:color="auto"/>
              <w:bottom w:val="single" w:sz="4" w:space="0" w:color="auto"/>
              <w:right w:val="single" w:sz="4" w:space="0" w:color="auto"/>
            </w:tcBorders>
            <w:vAlign w:val="center"/>
          </w:tcPr>
          <w:p w14:paraId="1444BAD1" w14:textId="0263591C" w:rsidR="00EA7AEB" w:rsidRDefault="00F74A85">
            <w:pPr>
              <w:jc w:val="center"/>
              <w:rPr>
                <w:sz w:val="24"/>
              </w:rPr>
            </w:pPr>
            <w:proofErr w:type="gramStart"/>
            <w:r>
              <w:rPr>
                <w:rFonts w:hint="eastAsia"/>
                <w:sz w:val="24"/>
              </w:rPr>
              <w:t>沈常丰</w:t>
            </w:r>
            <w:proofErr w:type="gramEnd"/>
          </w:p>
        </w:tc>
        <w:tc>
          <w:tcPr>
            <w:tcW w:w="893" w:type="dxa"/>
            <w:tcBorders>
              <w:top w:val="single" w:sz="4" w:space="0" w:color="auto"/>
              <w:left w:val="single" w:sz="4" w:space="0" w:color="auto"/>
              <w:bottom w:val="single" w:sz="4" w:space="0" w:color="auto"/>
              <w:right w:val="single" w:sz="4" w:space="0" w:color="auto"/>
            </w:tcBorders>
            <w:vAlign w:val="center"/>
          </w:tcPr>
          <w:p w14:paraId="2BBFA1E5" w14:textId="1344753D" w:rsidR="00EA7AEB" w:rsidRDefault="00F74A85">
            <w:pPr>
              <w:jc w:val="center"/>
              <w:rPr>
                <w:sz w:val="24"/>
              </w:rPr>
            </w:pPr>
            <w:r>
              <w:rPr>
                <w:rFonts w:hint="eastAsia"/>
                <w:sz w:val="24"/>
              </w:rPr>
              <w:t>2</w:t>
            </w:r>
            <w:r>
              <w:rPr>
                <w:sz w:val="24"/>
              </w:rPr>
              <w:t>1</w:t>
            </w:r>
          </w:p>
        </w:tc>
        <w:tc>
          <w:tcPr>
            <w:tcW w:w="2713" w:type="dxa"/>
            <w:tcBorders>
              <w:top w:val="single" w:sz="4" w:space="0" w:color="auto"/>
              <w:left w:val="single" w:sz="4" w:space="0" w:color="auto"/>
              <w:bottom w:val="single" w:sz="4" w:space="0" w:color="auto"/>
              <w:right w:val="single" w:sz="4" w:space="0" w:color="auto"/>
            </w:tcBorders>
            <w:vAlign w:val="center"/>
          </w:tcPr>
          <w:p w14:paraId="71B289FB" w14:textId="5CE33B4D" w:rsidR="00EA7AEB" w:rsidRDefault="00F74A85">
            <w:pPr>
              <w:jc w:val="center"/>
              <w:rPr>
                <w:rFonts w:ascii="Times New Roman" w:eastAsia="宋体" w:hAnsi="Times New Roman" w:cs="Times New Roman"/>
                <w:sz w:val="24"/>
              </w:rPr>
            </w:pPr>
            <w:r w:rsidRPr="00F74A85">
              <w:rPr>
                <w:rFonts w:ascii="Times New Roman" w:eastAsia="宋体" w:hAnsi="Times New Roman" w:cs="Times New Roman" w:hint="eastAsia"/>
                <w:sz w:val="24"/>
              </w:rPr>
              <w:t>南京睿行智车科技有限责任公司</w:t>
            </w:r>
          </w:p>
        </w:tc>
        <w:tc>
          <w:tcPr>
            <w:tcW w:w="1406" w:type="dxa"/>
            <w:tcBorders>
              <w:top w:val="single" w:sz="4" w:space="0" w:color="auto"/>
              <w:left w:val="single" w:sz="4" w:space="0" w:color="auto"/>
              <w:bottom w:val="single" w:sz="4" w:space="0" w:color="auto"/>
              <w:right w:val="single" w:sz="4" w:space="0" w:color="auto"/>
            </w:tcBorders>
            <w:vAlign w:val="center"/>
          </w:tcPr>
          <w:p w14:paraId="69646070" w14:textId="443FA016" w:rsidR="00EA7AEB" w:rsidRPr="00F74A85" w:rsidRDefault="00F74A85">
            <w:pPr>
              <w:jc w:val="center"/>
              <w:rPr>
                <w:sz w:val="18"/>
                <w:szCs w:val="18"/>
              </w:rPr>
            </w:pPr>
            <w:r w:rsidRPr="00F74A85">
              <w:rPr>
                <w:sz w:val="18"/>
                <w:szCs w:val="18"/>
              </w:rPr>
              <w:t>13535466007</w:t>
            </w:r>
          </w:p>
        </w:tc>
        <w:tc>
          <w:tcPr>
            <w:tcW w:w="1821" w:type="dxa"/>
            <w:gridSpan w:val="2"/>
            <w:tcBorders>
              <w:top w:val="single" w:sz="4" w:space="0" w:color="auto"/>
              <w:left w:val="single" w:sz="4" w:space="0" w:color="auto"/>
              <w:bottom w:val="single" w:sz="4" w:space="0" w:color="auto"/>
              <w:right w:val="single" w:sz="4" w:space="0" w:color="auto"/>
            </w:tcBorders>
            <w:vAlign w:val="center"/>
          </w:tcPr>
          <w:p w14:paraId="4AD48513" w14:textId="4F602C92" w:rsidR="00EA7AEB" w:rsidRPr="00F74A85" w:rsidRDefault="00F74A85">
            <w:pPr>
              <w:jc w:val="center"/>
              <w:rPr>
                <w:sz w:val="18"/>
                <w:szCs w:val="18"/>
              </w:rPr>
            </w:pPr>
            <w:r w:rsidRPr="00F74A85">
              <w:rPr>
                <w:sz w:val="18"/>
                <w:szCs w:val="18"/>
              </w:rPr>
              <w:t>1016366477@qq.com</w:t>
            </w:r>
          </w:p>
        </w:tc>
      </w:tr>
      <w:tr w:rsidR="00EA7AEB" w14:paraId="38A060D5" w14:textId="77777777">
        <w:trPr>
          <w:gridAfter w:val="1"/>
          <w:wAfter w:w="11" w:type="dxa"/>
          <w:cantSplit/>
          <w:trHeight w:val="523"/>
        </w:trPr>
        <w:tc>
          <w:tcPr>
            <w:tcW w:w="1008" w:type="dxa"/>
            <w:vMerge w:val="restart"/>
            <w:tcBorders>
              <w:top w:val="single" w:sz="4" w:space="0" w:color="auto"/>
              <w:left w:val="single" w:sz="4" w:space="0" w:color="auto"/>
              <w:right w:val="single" w:sz="4" w:space="0" w:color="auto"/>
            </w:tcBorders>
            <w:vAlign w:val="center"/>
          </w:tcPr>
          <w:p w14:paraId="261FC428" w14:textId="77777777" w:rsidR="00EA7AEB" w:rsidRDefault="00000000">
            <w:pPr>
              <w:jc w:val="center"/>
              <w:rPr>
                <w:rFonts w:ascii="Times New Roman" w:eastAsia="宋体" w:hAnsi="Times New Roman" w:cs="Times New Roman"/>
                <w:sz w:val="24"/>
              </w:rPr>
            </w:pPr>
            <w:r>
              <w:rPr>
                <w:rFonts w:ascii="Times New Roman" w:eastAsia="宋体" w:hAnsi="Times New Roman" w:cs="Times New Roman" w:hint="eastAsia"/>
                <w:sz w:val="24"/>
              </w:rPr>
              <w:t>指导</w:t>
            </w:r>
          </w:p>
          <w:p w14:paraId="2BB4E722" w14:textId="77777777" w:rsidR="00EA7AEB" w:rsidRDefault="00000000">
            <w:pPr>
              <w:jc w:val="center"/>
              <w:rPr>
                <w:rFonts w:eastAsia="宋体"/>
                <w:sz w:val="24"/>
              </w:rPr>
            </w:pPr>
            <w:r>
              <w:rPr>
                <w:rFonts w:ascii="Times New Roman" w:eastAsia="宋体" w:hAnsi="Times New Roman" w:cs="Times New Roman" w:hint="eastAsia"/>
                <w:sz w:val="24"/>
              </w:rPr>
              <w:t>教师</w:t>
            </w:r>
          </w:p>
        </w:tc>
        <w:tc>
          <w:tcPr>
            <w:tcW w:w="1323" w:type="dxa"/>
            <w:gridSpan w:val="2"/>
            <w:tcBorders>
              <w:top w:val="single" w:sz="4" w:space="0" w:color="auto"/>
              <w:left w:val="single" w:sz="4" w:space="0" w:color="auto"/>
              <w:bottom w:val="single" w:sz="4" w:space="0" w:color="auto"/>
              <w:right w:val="single" w:sz="4" w:space="0" w:color="auto"/>
            </w:tcBorders>
            <w:vAlign w:val="center"/>
          </w:tcPr>
          <w:p w14:paraId="5613CA75" w14:textId="77777777" w:rsidR="00EA7AEB" w:rsidRDefault="00000000">
            <w:pPr>
              <w:jc w:val="center"/>
              <w:rPr>
                <w:sz w:val="24"/>
              </w:rPr>
            </w:pPr>
            <w:r>
              <w:rPr>
                <w:sz w:val="24"/>
              </w:rPr>
              <w:t>姓名</w:t>
            </w:r>
          </w:p>
        </w:tc>
        <w:tc>
          <w:tcPr>
            <w:tcW w:w="893" w:type="dxa"/>
            <w:tcBorders>
              <w:top w:val="single" w:sz="4" w:space="0" w:color="auto"/>
              <w:left w:val="single" w:sz="4" w:space="0" w:color="auto"/>
              <w:bottom w:val="single" w:sz="4" w:space="0" w:color="auto"/>
              <w:right w:val="single" w:sz="4" w:space="0" w:color="auto"/>
            </w:tcBorders>
            <w:vAlign w:val="center"/>
          </w:tcPr>
          <w:p w14:paraId="504AD2CE" w14:textId="77777777" w:rsidR="00EA7AEB" w:rsidRDefault="00000000">
            <w:pPr>
              <w:jc w:val="center"/>
              <w:rPr>
                <w:rFonts w:eastAsia="宋体"/>
                <w:sz w:val="24"/>
              </w:rPr>
            </w:pPr>
            <w:r>
              <w:rPr>
                <w:rFonts w:hint="eastAsia"/>
                <w:sz w:val="24"/>
              </w:rPr>
              <w:t>职称</w:t>
            </w:r>
          </w:p>
        </w:tc>
        <w:tc>
          <w:tcPr>
            <w:tcW w:w="2713" w:type="dxa"/>
            <w:tcBorders>
              <w:top w:val="single" w:sz="4" w:space="0" w:color="auto"/>
              <w:left w:val="single" w:sz="4" w:space="0" w:color="auto"/>
              <w:bottom w:val="single" w:sz="4" w:space="0" w:color="auto"/>
              <w:right w:val="single" w:sz="4" w:space="0" w:color="auto"/>
            </w:tcBorders>
            <w:vAlign w:val="center"/>
          </w:tcPr>
          <w:p w14:paraId="6185FCAE" w14:textId="77777777" w:rsidR="00EA7AEB" w:rsidRDefault="00000000">
            <w:pPr>
              <w:jc w:val="center"/>
              <w:rPr>
                <w:sz w:val="24"/>
              </w:rPr>
            </w:pPr>
            <w:r>
              <w:rPr>
                <w:rFonts w:hint="eastAsia"/>
                <w:sz w:val="24"/>
              </w:rPr>
              <w:t>所属高校或企业</w:t>
            </w:r>
          </w:p>
        </w:tc>
        <w:tc>
          <w:tcPr>
            <w:tcW w:w="1406" w:type="dxa"/>
            <w:tcBorders>
              <w:top w:val="single" w:sz="4" w:space="0" w:color="auto"/>
              <w:left w:val="single" w:sz="4" w:space="0" w:color="auto"/>
              <w:bottom w:val="single" w:sz="4" w:space="0" w:color="auto"/>
              <w:right w:val="single" w:sz="4" w:space="0" w:color="auto"/>
            </w:tcBorders>
            <w:vAlign w:val="center"/>
          </w:tcPr>
          <w:p w14:paraId="6C3B82DD" w14:textId="77777777" w:rsidR="00EA7AEB" w:rsidRDefault="00000000">
            <w:pPr>
              <w:jc w:val="center"/>
              <w:rPr>
                <w:sz w:val="24"/>
                <w:szCs w:val="24"/>
              </w:rPr>
            </w:pPr>
            <w:r>
              <w:rPr>
                <w:sz w:val="24"/>
              </w:rPr>
              <w:t>联系电话</w:t>
            </w:r>
          </w:p>
        </w:tc>
        <w:tc>
          <w:tcPr>
            <w:tcW w:w="1810" w:type="dxa"/>
            <w:tcBorders>
              <w:top w:val="single" w:sz="4" w:space="0" w:color="auto"/>
              <w:left w:val="single" w:sz="4" w:space="0" w:color="auto"/>
              <w:bottom w:val="single" w:sz="4" w:space="0" w:color="auto"/>
              <w:right w:val="single" w:sz="4" w:space="0" w:color="auto"/>
            </w:tcBorders>
            <w:vAlign w:val="center"/>
          </w:tcPr>
          <w:p w14:paraId="42184874" w14:textId="77777777" w:rsidR="00EA7AEB" w:rsidRDefault="00000000">
            <w:pPr>
              <w:jc w:val="center"/>
              <w:rPr>
                <w:sz w:val="24"/>
                <w:szCs w:val="24"/>
              </w:rPr>
            </w:pPr>
            <w:r>
              <w:rPr>
                <w:sz w:val="24"/>
              </w:rPr>
              <w:t>E-mail</w:t>
            </w:r>
          </w:p>
        </w:tc>
      </w:tr>
      <w:tr w:rsidR="00EA7AEB" w14:paraId="64814E98" w14:textId="77777777">
        <w:trPr>
          <w:gridAfter w:val="1"/>
          <w:wAfter w:w="11" w:type="dxa"/>
          <w:cantSplit/>
          <w:trHeight w:val="468"/>
        </w:trPr>
        <w:tc>
          <w:tcPr>
            <w:tcW w:w="1008" w:type="dxa"/>
            <w:vMerge/>
            <w:tcBorders>
              <w:left w:val="single" w:sz="4" w:space="0" w:color="auto"/>
              <w:bottom w:val="single" w:sz="4" w:space="0" w:color="auto"/>
              <w:right w:val="single" w:sz="4" w:space="0" w:color="auto"/>
            </w:tcBorders>
            <w:vAlign w:val="center"/>
          </w:tcPr>
          <w:p w14:paraId="7BAFAB49" w14:textId="77777777" w:rsidR="00EA7AEB" w:rsidRDefault="00EA7AEB">
            <w:pPr>
              <w:widowControl/>
              <w:jc w:val="left"/>
              <w:rPr>
                <w:sz w:val="24"/>
              </w:rPr>
            </w:pPr>
          </w:p>
        </w:tc>
        <w:tc>
          <w:tcPr>
            <w:tcW w:w="1323" w:type="dxa"/>
            <w:gridSpan w:val="2"/>
            <w:tcBorders>
              <w:top w:val="single" w:sz="4" w:space="0" w:color="auto"/>
              <w:left w:val="single" w:sz="4" w:space="0" w:color="auto"/>
              <w:bottom w:val="single" w:sz="4" w:space="0" w:color="auto"/>
              <w:right w:val="single" w:sz="4" w:space="0" w:color="auto"/>
            </w:tcBorders>
            <w:vAlign w:val="center"/>
          </w:tcPr>
          <w:p w14:paraId="1D4AFC8B" w14:textId="61795E87" w:rsidR="00EA7AEB" w:rsidRDefault="00F74A85">
            <w:pPr>
              <w:jc w:val="center"/>
              <w:rPr>
                <w:sz w:val="24"/>
              </w:rPr>
            </w:pPr>
            <w:proofErr w:type="gramStart"/>
            <w:r>
              <w:rPr>
                <w:rFonts w:hint="eastAsia"/>
                <w:sz w:val="24"/>
              </w:rPr>
              <w:t>刘帅鹏</w:t>
            </w:r>
            <w:proofErr w:type="gramEnd"/>
          </w:p>
        </w:tc>
        <w:tc>
          <w:tcPr>
            <w:tcW w:w="893" w:type="dxa"/>
            <w:tcBorders>
              <w:top w:val="single" w:sz="4" w:space="0" w:color="auto"/>
              <w:left w:val="single" w:sz="4" w:space="0" w:color="auto"/>
              <w:bottom w:val="single" w:sz="4" w:space="0" w:color="auto"/>
              <w:right w:val="single" w:sz="4" w:space="0" w:color="auto"/>
            </w:tcBorders>
            <w:vAlign w:val="center"/>
          </w:tcPr>
          <w:p w14:paraId="60C71F0F" w14:textId="73FD8F8F" w:rsidR="00EA7AEB" w:rsidRDefault="00F74A85">
            <w:pPr>
              <w:jc w:val="center"/>
              <w:rPr>
                <w:sz w:val="24"/>
              </w:rPr>
            </w:pPr>
            <w:r>
              <w:rPr>
                <w:rFonts w:hint="eastAsia"/>
                <w:sz w:val="24"/>
              </w:rPr>
              <w:t>博士</w:t>
            </w:r>
          </w:p>
        </w:tc>
        <w:tc>
          <w:tcPr>
            <w:tcW w:w="2713" w:type="dxa"/>
            <w:tcBorders>
              <w:top w:val="single" w:sz="4" w:space="0" w:color="auto"/>
              <w:left w:val="single" w:sz="4" w:space="0" w:color="auto"/>
              <w:bottom w:val="single" w:sz="4" w:space="0" w:color="auto"/>
              <w:right w:val="single" w:sz="4" w:space="0" w:color="auto"/>
            </w:tcBorders>
            <w:vAlign w:val="center"/>
          </w:tcPr>
          <w:p w14:paraId="51FF75FD" w14:textId="47F74421" w:rsidR="00EA7AEB" w:rsidRDefault="00F74A85">
            <w:pPr>
              <w:jc w:val="center"/>
              <w:rPr>
                <w:spacing w:val="-14"/>
                <w:sz w:val="24"/>
              </w:rPr>
            </w:pPr>
            <w:r>
              <w:rPr>
                <w:rFonts w:hint="eastAsia"/>
                <w:spacing w:val="-14"/>
                <w:sz w:val="24"/>
              </w:rPr>
              <w:t>东南大学</w:t>
            </w:r>
          </w:p>
        </w:tc>
        <w:tc>
          <w:tcPr>
            <w:tcW w:w="1406" w:type="dxa"/>
            <w:tcBorders>
              <w:top w:val="single" w:sz="4" w:space="0" w:color="auto"/>
              <w:left w:val="single" w:sz="4" w:space="0" w:color="auto"/>
              <w:bottom w:val="single" w:sz="4" w:space="0" w:color="auto"/>
              <w:right w:val="single" w:sz="4" w:space="0" w:color="auto"/>
            </w:tcBorders>
            <w:vAlign w:val="center"/>
          </w:tcPr>
          <w:p w14:paraId="505E4832" w14:textId="32615F90" w:rsidR="00EA7AEB" w:rsidRDefault="009C541B">
            <w:pPr>
              <w:jc w:val="center"/>
              <w:rPr>
                <w:sz w:val="24"/>
              </w:rPr>
            </w:pPr>
            <w:r w:rsidRPr="009C541B">
              <w:rPr>
                <w:sz w:val="18"/>
                <w:szCs w:val="18"/>
              </w:rPr>
              <w:t>15738398177</w:t>
            </w:r>
          </w:p>
        </w:tc>
        <w:tc>
          <w:tcPr>
            <w:tcW w:w="1810" w:type="dxa"/>
            <w:tcBorders>
              <w:top w:val="single" w:sz="4" w:space="0" w:color="auto"/>
              <w:left w:val="single" w:sz="4" w:space="0" w:color="auto"/>
              <w:bottom w:val="single" w:sz="4" w:space="0" w:color="auto"/>
              <w:right w:val="single" w:sz="4" w:space="0" w:color="auto"/>
            </w:tcBorders>
            <w:vAlign w:val="center"/>
          </w:tcPr>
          <w:p w14:paraId="4C048579" w14:textId="587ACA42" w:rsidR="00EA7AEB" w:rsidRDefault="009C541B">
            <w:pPr>
              <w:jc w:val="center"/>
              <w:rPr>
                <w:sz w:val="24"/>
              </w:rPr>
            </w:pPr>
            <w:r w:rsidRPr="009C541B">
              <w:rPr>
                <w:sz w:val="18"/>
                <w:szCs w:val="18"/>
              </w:rPr>
              <w:t>liushuaipeng@arrowy.com.cn</w:t>
            </w:r>
          </w:p>
        </w:tc>
      </w:tr>
      <w:tr w:rsidR="00EA7AEB" w14:paraId="3BC4A9FC" w14:textId="77777777">
        <w:trPr>
          <w:gridAfter w:val="1"/>
          <w:wAfter w:w="11" w:type="dxa"/>
          <w:cantSplit/>
          <w:trHeight w:val="1858"/>
        </w:trPr>
        <w:tc>
          <w:tcPr>
            <w:tcW w:w="9153" w:type="dxa"/>
            <w:gridSpan w:val="7"/>
            <w:tcBorders>
              <w:top w:val="single" w:sz="4" w:space="0" w:color="auto"/>
              <w:left w:val="single" w:sz="4" w:space="0" w:color="auto"/>
              <w:bottom w:val="single" w:sz="4" w:space="0" w:color="auto"/>
              <w:right w:val="single" w:sz="4" w:space="0" w:color="auto"/>
            </w:tcBorders>
          </w:tcPr>
          <w:p w14:paraId="4FB0FCAD" w14:textId="77777777" w:rsidR="00EA7AEB" w:rsidRDefault="00000000">
            <w:pPr>
              <w:spacing w:beforeLines="50" w:before="156"/>
              <w:rPr>
                <w:rFonts w:eastAsia="宋体"/>
                <w:sz w:val="24"/>
              </w:rPr>
            </w:pPr>
            <w:r>
              <w:rPr>
                <w:b/>
                <w:sz w:val="24"/>
              </w:rPr>
              <w:lastRenderedPageBreak/>
              <w:t>一、</w:t>
            </w:r>
            <w:r>
              <w:rPr>
                <w:rFonts w:hint="eastAsia"/>
                <w:b/>
                <w:sz w:val="24"/>
              </w:rPr>
              <w:t>作品研究背景</w:t>
            </w:r>
          </w:p>
          <w:p w14:paraId="53DA626C" w14:textId="60E522BE" w:rsidR="00EA7AEB" w:rsidRDefault="003724A0" w:rsidP="003724A0">
            <w:pPr>
              <w:spacing w:beforeLines="50" w:before="156"/>
              <w:ind w:firstLineChars="200" w:firstLine="480"/>
              <w:rPr>
                <w:rFonts w:ascii="宋体" w:eastAsia="宋体" w:hAnsi="宋体"/>
                <w:sz w:val="24"/>
              </w:rPr>
            </w:pPr>
            <w:r w:rsidRPr="003724A0">
              <w:rPr>
                <w:rFonts w:ascii="宋体" w:eastAsia="宋体" w:hAnsi="宋体" w:hint="eastAsia"/>
                <w:sz w:val="24"/>
              </w:rPr>
              <w:t>当下，中国的无人配送</w:t>
            </w:r>
            <w:proofErr w:type="gramStart"/>
            <w:r w:rsidRPr="003724A0">
              <w:rPr>
                <w:rFonts w:ascii="宋体" w:eastAsia="宋体" w:hAnsi="宋体" w:hint="eastAsia"/>
                <w:sz w:val="24"/>
              </w:rPr>
              <w:t>快递车</w:t>
            </w:r>
            <w:proofErr w:type="gramEnd"/>
            <w:r w:rsidRPr="003724A0">
              <w:rPr>
                <w:rFonts w:ascii="宋体" w:eastAsia="宋体" w:hAnsi="宋体" w:hint="eastAsia"/>
                <w:sz w:val="24"/>
              </w:rPr>
              <w:t>正迎来快速发展的时期。随着电商行业的蓬勃发展和人们对高效、便捷物流服务的需求不断增加，无人配送</w:t>
            </w:r>
            <w:proofErr w:type="gramStart"/>
            <w:r w:rsidRPr="003724A0">
              <w:rPr>
                <w:rFonts w:ascii="宋体" w:eastAsia="宋体" w:hAnsi="宋体" w:hint="eastAsia"/>
                <w:sz w:val="24"/>
              </w:rPr>
              <w:t>快递车</w:t>
            </w:r>
            <w:proofErr w:type="gramEnd"/>
            <w:r w:rsidRPr="003724A0">
              <w:rPr>
                <w:rFonts w:ascii="宋体" w:eastAsia="宋体" w:hAnsi="宋体" w:hint="eastAsia"/>
                <w:sz w:val="24"/>
              </w:rPr>
              <w:t>作为新兴技术和服务的代表之一，逐渐崭露头角。</w:t>
            </w:r>
          </w:p>
          <w:p w14:paraId="3ED715E8" w14:textId="77777777" w:rsidR="003724A0" w:rsidRPr="003724A0" w:rsidRDefault="003724A0" w:rsidP="003724A0">
            <w:pPr>
              <w:spacing w:beforeLines="50" w:before="156"/>
              <w:rPr>
                <w:rFonts w:ascii="宋体" w:eastAsia="宋体" w:hAnsi="宋体"/>
                <w:sz w:val="24"/>
              </w:rPr>
            </w:pPr>
            <w:r w:rsidRPr="003724A0">
              <w:rPr>
                <w:rFonts w:ascii="宋体" w:eastAsia="宋体" w:hAnsi="宋体" w:hint="eastAsia"/>
                <w:sz w:val="24"/>
              </w:rPr>
              <w:t>主要背景包括：</w:t>
            </w:r>
          </w:p>
          <w:p w14:paraId="02461466" w14:textId="5FAA8A75" w:rsidR="003724A0" w:rsidRDefault="003724A0" w:rsidP="003724A0">
            <w:pPr>
              <w:spacing w:beforeLines="50" w:before="156"/>
              <w:ind w:firstLineChars="200" w:firstLine="480"/>
              <w:rPr>
                <w:rFonts w:ascii="宋体" w:eastAsia="宋体" w:hAnsi="宋体"/>
                <w:sz w:val="24"/>
              </w:rPr>
            </w:pPr>
            <w:r w:rsidRPr="003724A0">
              <w:rPr>
                <w:rFonts w:ascii="宋体" w:eastAsia="宋体" w:hAnsi="宋体"/>
                <w:sz w:val="24"/>
              </w:rPr>
              <w:t>1、电商兴起：中国电商市场在过去几年迅猛发展，特别是双11等大型购物节，推动</w:t>
            </w:r>
            <w:r w:rsidRPr="003724A0">
              <w:rPr>
                <w:rFonts w:ascii="宋体" w:eastAsia="宋体" w:hAnsi="宋体" w:hint="eastAsia"/>
                <w:sz w:val="24"/>
              </w:rPr>
              <w:t>了快递服务的高峰需求。为了应对这一巨大的包裹量，无人配送</w:t>
            </w:r>
            <w:proofErr w:type="gramStart"/>
            <w:r w:rsidRPr="003724A0">
              <w:rPr>
                <w:rFonts w:ascii="宋体" w:eastAsia="宋体" w:hAnsi="宋体" w:hint="eastAsia"/>
                <w:sz w:val="24"/>
              </w:rPr>
              <w:t>快递车</w:t>
            </w:r>
            <w:proofErr w:type="gramEnd"/>
            <w:r w:rsidRPr="003724A0">
              <w:rPr>
                <w:rFonts w:ascii="宋体" w:eastAsia="宋体" w:hAnsi="宋体" w:hint="eastAsia"/>
                <w:sz w:val="24"/>
              </w:rPr>
              <w:t>成为提高投递效率的一项创新。</w:t>
            </w:r>
          </w:p>
          <w:p w14:paraId="24F35DE1" w14:textId="77777777" w:rsidR="003724A0" w:rsidRPr="003724A0" w:rsidRDefault="003724A0" w:rsidP="003724A0">
            <w:pPr>
              <w:spacing w:beforeLines="50" w:before="156"/>
              <w:ind w:firstLineChars="200" w:firstLine="480"/>
              <w:rPr>
                <w:rFonts w:ascii="宋体" w:eastAsia="宋体" w:hAnsi="宋体"/>
                <w:sz w:val="24"/>
              </w:rPr>
            </w:pPr>
            <w:r w:rsidRPr="003724A0">
              <w:rPr>
                <w:rFonts w:ascii="宋体" w:eastAsia="宋体" w:hAnsi="宋体"/>
                <w:sz w:val="24"/>
              </w:rPr>
              <w:t>2、技术进步：无人驾驶技术、人工智能和传感器技术的进步为无人配送</w:t>
            </w:r>
            <w:proofErr w:type="gramStart"/>
            <w:r w:rsidRPr="003724A0">
              <w:rPr>
                <w:rFonts w:ascii="宋体" w:eastAsia="宋体" w:hAnsi="宋体"/>
                <w:sz w:val="24"/>
              </w:rPr>
              <w:t>快递车</w:t>
            </w:r>
            <w:proofErr w:type="gramEnd"/>
            <w:r w:rsidRPr="003724A0">
              <w:rPr>
                <w:rFonts w:ascii="宋体" w:eastAsia="宋体" w:hAnsi="宋体"/>
                <w:sz w:val="24"/>
              </w:rPr>
              <w:t>的实现提供了关键支持。通过自动化和智能化技术，无人配送</w:t>
            </w:r>
            <w:proofErr w:type="gramStart"/>
            <w:r w:rsidRPr="003724A0">
              <w:rPr>
                <w:rFonts w:ascii="宋体" w:eastAsia="宋体" w:hAnsi="宋体"/>
                <w:sz w:val="24"/>
              </w:rPr>
              <w:t>快递车</w:t>
            </w:r>
            <w:proofErr w:type="gramEnd"/>
            <w:r w:rsidRPr="003724A0">
              <w:rPr>
                <w:rFonts w:ascii="宋体" w:eastAsia="宋体" w:hAnsi="宋体"/>
                <w:sz w:val="24"/>
              </w:rPr>
              <w:t>能够在城市环境中进行安全、高效的运输。</w:t>
            </w:r>
          </w:p>
          <w:p w14:paraId="2765429A" w14:textId="77777777" w:rsidR="003724A0" w:rsidRPr="003724A0" w:rsidRDefault="003724A0" w:rsidP="003724A0">
            <w:pPr>
              <w:spacing w:beforeLines="50" w:before="156"/>
              <w:ind w:firstLineChars="200" w:firstLine="480"/>
              <w:rPr>
                <w:rFonts w:ascii="宋体" w:eastAsia="宋体" w:hAnsi="宋体"/>
                <w:sz w:val="24"/>
              </w:rPr>
            </w:pPr>
            <w:r w:rsidRPr="003724A0">
              <w:rPr>
                <w:rFonts w:ascii="宋体" w:eastAsia="宋体" w:hAnsi="宋体"/>
                <w:sz w:val="24"/>
              </w:rPr>
              <w:t>3、政策支持：中国政府出台一系列支持新能源汽车和智能物流的政策，鼓励企业投资研发无人快递车，以促进物流行业的绿色可持续发展。</w:t>
            </w:r>
          </w:p>
          <w:p w14:paraId="72B8DAD2" w14:textId="77777777" w:rsidR="003724A0" w:rsidRPr="003724A0" w:rsidRDefault="003724A0" w:rsidP="003724A0">
            <w:pPr>
              <w:spacing w:beforeLines="50" w:before="156"/>
              <w:ind w:firstLineChars="200" w:firstLine="480"/>
              <w:rPr>
                <w:rFonts w:ascii="宋体" w:eastAsia="宋体" w:hAnsi="宋体"/>
                <w:sz w:val="24"/>
              </w:rPr>
            </w:pPr>
            <w:r w:rsidRPr="003724A0">
              <w:rPr>
                <w:rFonts w:ascii="宋体" w:eastAsia="宋体" w:hAnsi="宋体"/>
                <w:sz w:val="24"/>
              </w:rPr>
              <w:t>4、市场竞争：快递行业的激烈竞争使得各大快递公司都在寻求提高服务水平和降低成本的创新方案。无人配送</w:t>
            </w:r>
            <w:proofErr w:type="gramStart"/>
            <w:r w:rsidRPr="003724A0">
              <w:rPr>
                <w:rFonts w:ascii="宋体" w:eastAsia="宋体" w:hAnsi="宋体"/>
                <w:sz w:val="24"/>
              </w:rPr>
              <w:t>快递车</w:t>
            </w:r>
            <w:proofErr w:type="gramEnd"/>
            <w:r w:rsidRPr="003724A0">
              <w:rPr>
                <w:rFonts w:ascii="宋体" w:eastAsia="宋体" w:hAnsi="宋体"/>
                <w:sz w:val="24"/>
              </w:rPr>
              <w:t>因其潜在的高效、低成本优势成为了业界关注的焦点。</w:t>
            </w:r>
          </w:p>
          <w:p w14:paraId="3F1F04B5" w14:textId="38AF9211" w:rsidR="003724A0" w:rsidRPr="003724A0" w:rsidRDefault="003724A0" w:rsidP="003724A0">
            <w:pPr>
              <w:spacing w:beforeLines="50" w:before="156"/>
              <w:ind w:firstLineChars="200" w:firstLine="480"/>
              <w:rPr>
                <w:rFonts w:ascii="宋体" w:eastAsia="宋体" w:hAnsi="宋体"/>
                <w:sz w:val="24"/>
              </w:rPr>
            </w:pPr>
            <w:r w:rsidRPr="003724A0">
              <w:rPr>
                <w:rFonts w:ascii="宋体" w:eastAsia="宋体" w:hAnsi="宋体" w:hint="eastAsia"/>
                <w:sz w:val="24"/>
              </w:rPr>
              <w:t>总体而言，无人配送</w:t>
            </w:r>
            <w:proofErr w:type="gramStart"/>
            <w:r w:rsidRPr="003724A0">
              <w:rPr>
                <w:rFonts w:ascii="宋体" w:eastAsia="宋体" w:hAnsi="宋体" w:hint="eastAsia"/>
                <w:sz w:val="24"/>
              </w:rPr>
              <w:t>快递车</w:t>
            </w:r>
            <w:proofErr w:type="gramEnd"/>
            <w:r w:rsidRPr="003724A0">
              <w:rPr>
                <w:rFonts w:ascii="宋体" w:eastAsia="宋体" w:hAnsi="宋体" w:hint="eastAsia"/>
                <w:sz w:val="24"/>
              </w:rPr>
              <w:t>的发展背景是由电商市场需求、技术创新、政策支持和市场竞争等多方面因素共同推动的。在未来，随着相关技术的进一步成熟和社会接受度的提高，无人配送</w:t>
            </w:r>
            <w:proofErr w:type="gramStart"/>
            <w:r w:rsidRPr="003724A0">
              <w:rPr>
                <w:rFonts w:ascii="宋体" w:eastAsia="宋体" w:hAnsi="宋体" w:hint="eastAsia"/>
                <w:sz w:val="24"/>
              </w:rPr>
              <w:t>快递车</w:t>
            </w:r>
            <w:proofErr w:type="gramEnd"/>
            <w:r w:rsidRPr="003724A0">
              <w:rPr>
                <w:rFonts w:ascii="宋体" w:eastAsia="宋体" w:hAnsi="宋体" w:hint="eastAsia"/>
                <w:sz w:val="24"/>
              </w:rPr>
              <w:t>有望在中国物流领域发挥更加重要的作用。</w:t>
            </w:r>
          </w:p>
          <w:p w14:paraId="5D5C75F6" w14:textId="77777777" w:rsidR="00EA7AEB" w:rsidRPr="003724A0" w:rsidRDefault="00EA7AEB">
            <w:pPr>
              <w:spacing w:beforeLines="50" w:before="156"/>
              <w:rPr>
                <w:rFonts w:ascii="宋体" w:eastAsia="宋体" w:hAnsi="宋体"/>
                <w:sz w:val="24"/>
              </w:rPr>
            </w:pPr>
          </w:p>
          <w:p w14:paraId="3F264744" w14:textId="77777777" w:rsidR="00EA7AEB" w:rsidRDefault="00EA7AEB">
            <w:pPr>
              <w:spacing w:beforeLines="50" w:before="156"/>
              <w:rPr>
                <w:rFonts w:ascii="宋体" w:eastAsia="宋体" w:hAnsi="宋体"/>
                <w:sz w:val="24"/>
              </w:rPr>
            </w:pPr>
          </w:p>
          <w:p w14:paraId="570E829C" w14:textId="77777777" w:rsidR="007D6FBC" w:rsidRDefault="007D6FBC">
            <w:pPr>
              <w:spacing w:beforeLines="50" w:before="156"/>
              <w:rPr>
                <w:rFonts w:ascii="宋体" w:eastAsia="宋体" w:hAnsi="宋体"/>
                <w:sz w:val="24"/>
              </w:rPr>
            </w:pPr>
          </w:p>
          <w:p w14:paraId="68689E8F" w14:textId="77777777" w:rsidR="007D6FBC" w:rsidRDefault="007D6FBC">
            <w:pPr>
              <w:spacing w:beforeLines="50" w:before="156"/>
              <w:rPr>
                <w:rFonts w:ascii="宋体" w:eastAsia="宋体" w:hAnsi="宋体"/>
                <w:sz w:val="24"/>
              </w:rPr>
            </w:pPr>
          </w:p>
          <w:p w14:paraId="28A7B0E4" w14:textId="77777777" w:rsidR="007D6FBC" w:rsidRDefault="007D6FBC">
            <w:pPr>
              <w:spacing w:beforeLines="50" w:before="156"/>
              <w:rPr>
                <w:rFonts w:ascii="宋体" w:eastAsia="宋体" w:hAnsi="宋体"/>
                <w:sz w:val="24"/>
              </w:rPr>
            </w:pPr>
          </w:p>
          <w:p w14:paraId="793EF169" w14:textId="77777777" w:rsidR="007D6FBC" w:rsidRDefault="007D6FBC">
            <w:pPr>
              <w:spacing w:beforeLines="50" w:before="156"/>
              <w:rPr>
                <w:rFonts w:ascii="宋体" w:eastAsia="宋体" w:hAnsi="宋体"/>
                <w:sz w:val="24"/>
              </w:rPr>
            </w:pPr>
          </w:p>
          <w:p w14:paraId="2EF92D77" w14:textId="77777777" w:rsidR="007D6FBC" w:rsidRDefault="007D6FBC">
            <w:pPr>
              <w:spacing w:beforeLines="50" w:before="156"/>
              <w:rPr>
                <w:rFonts w:ascii="宋体" w:eastAsia="宋体" w:hAnsi="宋体"/>
                <w:sz w:val="24"/>
              </w:rPr>
            </w:pPr>
          </w:p>
          <w:p w14:paraId="6DC76F50" w14:textId="77777777" w:rsidR="007D6FBC" w:rsidRDefault="007D6FBC">
            <w:pPr>
              <w:spacing w:beforeLines="50" w:before="156"/>
              <w:rPr>
                <w:rFonts w:ascii="宋体" w:eastAsia="宋体" w:hAnsi="宋体"/>
                <w:sz w:val="24"/>
              </w:rPr>
            </w:pPr>
          </w:p>
          <w:p w14:paraId="65C3EF29" w14:textId="77777777" w:rsidR="007D6FBC" w:rsidRDefault="007D6FBC">
            <w:pPr>
              <w:spacing w:beforeLines="50" w:before="156"/>
              <w:rPr>
                <w:rFonts w:ascii="宋体" w:eastAsia="宋体" w:hAnsi="宋体"/>
                <w:sz w:val="24"/>
              </w:rPr>
            </w:pPr>
          </w:p>
          <w:p w14:paraId="2226C9CF" w14:textId="77777777" w:rsidR="007D6FBC" w:rsidRDefault="007D6FBC">
            <w:pPr>
              <w:spacing w:beforeLines="50" w:before="156"/>
              <w:rPr>
                <w:rFonts w:ascii="宋体" w:eastAsia="宋体" w:hAnsi="宋体"/>
                <w:sz w:val="24"/>
              </w:rPr>
            </w:pPr>
          </w:p>
          <w:p w14:paraId="61510618" w14:textId="77777777" w:rsidR="007D6FBC" w:rsidRPr="003724A0" w:rsidRDefault="007D6FBC">
            <w:pPr>
              <w:spacing w:beforeLines="50" w:before="156"/>
              <w:rPr>
                <w:rFonts w:ascii="宋体" w:eastAsia="宋体" w:hAnsi="宋体"/>
                <w:sz w:val="24"/>
              </w:rPr>
            </w:pPr>
          </w:p>
          <w:p w14:paraId="3A88E0EF" w14:textId="77777777" w:rsidR="00EA7AEB" w:rsidRPr="003724A0" w:rsidRDefault="00EA7AEB">
            <w:pPr>
              <w:spacing w:beforeLines="50" w:before="156"/>
              <w:rPr>
                <w:rFonts w:ascii="宋体" w:eastAsia="宋体" w:hAnsi="宋体"/>
                <w:sz w:val="24"/>
              </w:rPr>
            </w:pPr>
          </w:p>
          <w:p w14:paraId="7ADE4331" w14:textId="77777777" w:rsidR="00EA7AEB" w:rsidRDefault="00EA7AEB" w:rsidP="003724A0">
            <w:pPr>
              <w:spacing w:beforeLines="50" w:before="156"/>
              <w:rPr>
                <w:sz w:val="24"/>
              </w:rPr>
            </w:pPr>
          </w:p>
        </w:tc>
      </w:tr>
      <w:tr w:rsidR="00EA7AEB" w14:paraId="49773A94" w14:textId="77777777">
        <w:trPr>
          <w:gridAfter w:val="1"/>
          <w:wAfter w:w="11" w:type="dxa"/>
          <w:cantSplit/>
          <w:trHeight w:val="3254"/>
        </w:trPr>
        <w:tc>
          <w:tcPr>
            <w:tcW w:w="9153" w:type="dxa"/>
            <w:gridSpan w:val="7"/>
            <w:tcBorders>
              <w:top w:val="single" w:sz="4" w:space="0" w:color="auto"/>
              <w:left w:val="single" w:sz="4" w:space="0" w:color="auto"/>
              <w:bottom w:val="single" w:sz="4" w:space="0" w:color="auto"/>
              <w:right w:val="single" w:sz="4" w:space="0" w:color="auto"/>
            </w:tcBorders>
          </w:tcPr>
          <w:p w14:paraId="32C6FAFC" w14:textId="43DD39E4" w:rsidR="00EA7AEB" w:rsidRPr="007D6FBC" w:rsidRDefault="00000000" w:rsidP="007D6FBC">
            <w:pPr>
              <w:spacing w:beforeLines="50" w:before="156"/>
              <w:rPr>
                <w:rFonts w:ascii="Times New Roman" w:eastAsia="宋体" w:hAnsi="Times New Roman" w:cs="Times New Roman"/>
                <w:b/>
                <w:sz w:val="24"/>
              </w:rPr>
            </w:pPr>
            <w:r>
              <w:rPr>
                <w:rFonts w:ascii="Times New Roman" w:eastAsia="宋体" w:hAnsi="Times New Roman" w:cs="Times New Roman" w:hint="eastAsia"/>
                <w:b/>
                <w:sz w:val="24"/>
              </w:rPr>
              <w:lastRenderedPageBreak/>
              <w:t>二、作品应用场景（</w:t>
            </w:r>
            <w:r>
              <w:rPr>
                <w:rFonts w:ascii="Times New Roman" w:eastAsia="宋体" w:hAnsi="Times New Roman" w:cs="Times New Roman"/>
                <w:b/>
                <w:sz w:val="24"/>
              </w:rPr>
              <w:t>描述拟解决的核心问题</w:t>
            </w:r>
            <w:r>
              <w:rPr>
                <w:rFonts w:ascii="Times New Roman" w:eastAsia="宋体" w:hAnsi="Times New Roman" w:cs="Times New Roman" w:hint="eastAsia"/>
                <w:b/>
                <w:sz w:val="24"/>
              </w:rPr>
              <w:t>）</w:t>
            </w:r>
          </w:p>
          <w:p w14:paraId="457DB84A" w14:textId="77777777" w:rsidR="00910D3C" w:rsidRPr="00910D3C" w:rsidRDefault="00910D3C" w:rsidP="007D6FBC">
            <w:pPr>
              <w:spacing w:beforeLines="50" w:before="156"/>
              <w:ind w:firstLineChars="200" w:firstLine="480"/>
              <w:rPr>
                <w:rFonts w:ascii="宋体" w:eastAsia="宋体" w:hAnsi="宋体"/>
                <w:sz w:val="24"/>
              </w:rPr>
            </w:pPr>
            <w:r w:rsidRPr="00910D3C">
              <w:rPr>
                <w:rFonts w:ascii="宋体" w:eastAsia="宋体" w:hAnsi="宋体" w:hint="eastAsia"/>
                <w:sz w:val="24"/>
              </w:rPr>
              <w:t>无人配送</w:t>
            </w:r>
            <w:proofErr w:type="gramStart"/>
            <w:r w:rsidRPr="00910D3C">
              <w:rPr>
                <w:rFonts w:ascii="宋体" w:eastAsia="宋体" w:hAnsi="宋体" w:hint="eastAsia"/>
                <w:sz w:val="24"/>
              </w:rPr>
              <w:t>快递车</w:t>
            </w:r>
            <w:proofErr w:type="gramEnd"/>
            <w:r w:rsidRPr="00910D3C">
              <w:rPr>
                <w:rFonts w:ascii="宋体" w:eastAsia="宋体" w:hAnsi="宋体" w:hint="eastAsia"/>
                <w:sz w:val="24"/>
              </w:rPr>
              <w:t>的发展旨在应对物流行业的一系列挑战，其中核心问题包括提高物流效率，降低成本，解决人工短缺，提升服务质量，以及促进绿色物流。通过引入无人驾驶和自动化技术，无人配送</w:t>
            </w:r>
            <w:proofErr w:type="gramStart"/>
            <w:r w:rsidRPr="00910D3C">
              <w:rPr>
                <w:rFonts w:ascii="宋体" w:eastAsia="宋体" w:hAnsi="宋体" w:hint="eastAsia"/>
                <w:sz w:val="24"/>
              </w:rPr>
              <w:t>快递车</w:t>
            </w:r>
            <w:proofErr w:type="gramEnd"/>
            <w:r w:rsidRPr="00910D3C">
              <w:rPr>
                <w:rFonts w:ascii="宋体" w:eastAsia="宋体" w:hAnsi="宋体" w:hint="eastAsia"/>
                <w:sz w:val="24"/>
              </w:rPr>
              <w:t>能够实现全天候高效运输，降低人力成本，应对人工短缺问题，提供更加可靠、准确的快递服务，并推动物流行业向绿色可持续方向发展。这一发展背景旨在为物流行业提供创新解决方案，提高其运营水平和</w:t>
            </w:r>
            <w:proofErr w:type="gramStart"/>
            <w:r w:rsidRPr="00910D3C">
              <w:rPr>
                <w:rFonts w:ascii="宋体" w:eastAsia="宋体" w:hAnsi="宋体" w:hint="eastAsia"/>
                <w:sz w:val="24"/>
              </w:rPr>
              <w:t>可</w:t>
            </w:r>
            <w:proofErr w:type="gramEnd"/>
            <w:r w:rsidRPr="00910D3C">
              <w:rPr>
                <w:rFonts w:ascii="宋体" w:eastAsia="宋体" w:hAnsi="宋体" w:hint="eastAsia"/>
                <w:sz w:val="24"/>
              </w:rPr>
              <w:t>持续性。</w:t>
            </w:r>
          </w:p>
          <w:p w14:paraId="1697710A" w14:textId="2B301A0D" w:rsidR="00EA7AEB" w:rsidRPr="003724A0" w:rsidRDefault="00910D3C" w:rsidP="007D6FBC">
            <w:pPr>
              <w:spacing w:beforeLines="50" w:before="156"/>
              <w:ind w:firstLineChars="200" w:firstLine="480"/>
              <w:rPr>
                <w:rFonts w:ascii="宋体" w:eastAsia="宋体" w:hAnsi="宋体"/>
                <w:sz w:val="24"/>
              </w:rPr>
            </w:pPr>
            <w:r w:rsidRPr="00910D3C">
              <w:rPr>
                <w:rFonts w:ascii="宋体" w:eastAsia="宋体" w:hAnsi="宋体"/>
                <w:sz w:val="24"/>
              </w:rPr>
              <w:t>RUIMOVE配送主要聚焦在</w:t>
            </w:r>
            <w:proofErr w:type="gramStart"/>
            <w:r w:rsidRPr="00910D3C">
              <w:rPr>
                <w:rFonts w:ascii="宋体" w:eastAsia="宋体" w:hAnsi="宋体"/>
                <w:sz w:val="24"/>
              </w:rPr>
              <w:t>最</w:t>
            </w:r>
            <w:proofErr w:type="gramEnd"/>
            <w:r w:rsidRPr="00910D3C">
              <w:rPr>
                <w:rFonts w:ascii="宋体" w:eastAsia="宋体" w:hAnsi="宋体"/>
                <w:sz w:val="24"/>
              </w:rPr>
              <w:t>末端环节，最典型场景是：从高校的菜鸟驿站送到每栋楼门口。出于校园安全管理等需要，大多高校不允许快递员进门送货，菜鸟驿站等代收点解决了校园包裹的投递难题，但包裹从进校到抵达宿舍的这段末梢路段也有送货上门需求，RUIMOVE 无人车即将成为解决“最后一公里”难题的方案</w:t>
            </w:r>
          </w:p>
          <w:p w14:paraId="4AD84ECB" w14:textId="77777777" w:rsidR="00EA7AEB" w:rsidRPr="003724A0" w:rsidRDefault="00EA7AEB" w:rsidP="007D6FBC">
            <w:pPr>
              <w:spacing w:beforeLines="50" w:before="156"/>
              <w:rPr>
                <w:rFonts w:ascii="宋体" w:eastAsia="宋体" w:hAnsi="宋体"/>
                <w:sz w:val="24"/>
              </w:rPr>
            </w:pPr>
          </w:p>
          <w:p w14:paraId="6BFDC3E3" w14:textId="77777777" w:rsidR="00EA7AEB" w:rsidRPr="003724A0" w:rsidRDefault="00EA7AEB">
            <w:pPr>
              <w:rPr>
                <w:rFonts w:ascii="宋体" w:eastAsia="宋体" w:hAnsi="宋体"/>
                <w:sz w:val="24"/>
              </w:rPr>
            </w:pPr>
          </w:p>
          <w:p w14:paraId="0150CDE2" w14:textId="77777777" w:rsidR="00EA7AEB" w:rsidRPr="003724A0" w:rsidRDefault="00EA7AEB">
            <w:pPr>
              <w:rPr>
                <w:rFonts w:ascii="宋体" w:eastAsia="宋体" w:hAnsi="宋体"/>
                <w:sz w:val="24"/>
              </w:rPr>
            </w:pPr>
          </w:p>
          <w:p w14:paraId="13F718AB" w14:textId="77777777" w:rsidR="00EA7AEB" w:rsidRPr="003724A0" w:rsidRDefault="00EA7AEB">
            <w:pPr>
              <w:rPr>
                <w:rFonts w:ascii="宋体" w:eastAsia="宋体" w:hAnsi="宋体"/>
                <w:sz w:val="24"/>
              </w:rPr>
            </w:pPr>
          </w:p>
          <w:p w14:paraId="097A0921" w14:textId="77777777" w:rsidR="00EA7AEB" w:rsidRPr="003724A0" w:rsidRDefault="00EA7AEB">
            <w:pPr>
              <w:rPr>
                <w:rFonts w:ascii="宋体" w:eastAsia="宋体" w:hAnsi="宋体"/>
                <w:sz w:val="24"/>
              </w:rPr>
            </w:pPr>
          </w:p>
          <w:p w14:paraId="29BCEE06" w14:textId="77777777" w:rsidR="00EA7AEB" w:rsidRPr="003724A0" w:rsidRDefault="00EA7AEB">
            <w:pPr>
              <w:rPr>
                <w:rFonts w:ascii="宋体" w:eastAsia="宋体" w:hAnsi="宋体"/>
                <w:sz w:val="24"/>
              </w:rPr>
            </w:pPr>
          </w:p>
          <w:p w14:paraId="500432C2" w14:textId="77777777" w:rsidR="00EA7AEB" w:rsidRPr="003724A0" w:rsidRDefault="00EA7AEB">
            <w:pPr>
              <w:rPr>
                <w:rFonts w:ascii="宋体" w:eastAsia="宋体" w:hAnsi="宋体"/>
                <w:sz w:val="24"/>
              </w:rPr>
            </w:pPr>
          </w:p>
          <w:p w14:paraId="4C1C251D" w14:textId="77777777" w:rsidR="00EA7AEB" w:rsidRPr="003724A0" w:rsidRDefault="00EA7AEB">
            <w:pPr>
              <w:rPr>
                <w:rFonts w:ascii="宋体" w:eastAsia="宋体" w:hAnsi="宋体"/>
                <w:sz w:val="24"/>
              </w:rPr>
            </w:pPr>
          </w:p>
          <w:p w14:paraId="6EC8A997" w14:textId="77777777" w:rsidR="00EA7AEB" w:rsidRPr="003724A0" w:rsidRDefault="00EA7AEB">
            <w:pPr>
              <w:rPr>
                <w:rFonts w:ascii="宋体" w:eastAsia="宋体" w:hAnsi="宋体"/>
                <w:sz w:val="24"/>
              </w:rPr>
            </w:pPr>
          </w:p>
          <w:p w14:paraId="231F00D1" w14:textId="77777777" w:rsidR="00EA7AEB" w:rsidRPr="003724A0" w:rsidRDefault="00EA7AEB">
            <w:pPr>
              <w:rPr>
                <w:rFonts w:ascii="宋体" w:eastAsia="宋体" w:hAnsi="宋体"/>
                <w:sz w:val="24"/>
              </w:rPr>
            </w:pPr>
          </w:p>
          <w:p w14:paraId="776F083F" w14:textId="77777777" w:rsidR="00EA7AEB" w:rsidRPr="003724A0" w:rsidRDefault="00EA7AEB">
            <w:pPr>
              <w:rPr>
                <w:rFonts w:ascii="宋体" w:eastAsia="宋体" w:hAnsi="宋体"/>
                <w:sz w:val="24"/>
              </w:rPr>
            </w:pPr>
          </w:p>
          <w:p w14:paraId="799C4D2C" w14:textId="77777777" w:rsidR="00EA7AEB" w:rsidRPr="003724A0" w:rsidRDefault="00EA7AEB">
            <w:pPr>
              <w:rPr>
                <w:rFonts w:ascii="宋体" w:eastAsia="宋体" w:hAnsi="宋体"/>
                <w:sz w:val="24"/>
              </w:rPr>
            </w:pPr>
          </w:p>
          <w:p w14:paraId="7C498D96" w14:textId="77777777" w:rsidR="00EA7AEB" w:rsidRPr="003724A0" w:rsidRDefault="00EA7AEB">
            <w:pPr>
              <w:rPr>
                <w:rFonts w:ascii="宋体" w:eastAsia="宋体" w:hAnsi="宋体"/>
                <w:sz w:val="24"/>
              </w:rPr>
            </w:pPr>
          </w:p>
          <w:p w14:paraId="2CC9B665" w14:textId="77777777" w:rsidR="00EA7AEB" w:rsidRPr="003724A0" w:rsidRDefault="00EA7AEB">
            <w:pPr>
              <w:rPr>
                <w:rFonts w:ascii="宋体" w:eastAsia="宋体" w:hAnsi="宋体"/>
                <w:sz w:val="24"/>
              </w:rPr>
            </w:pPr>
          </w:p>
          <w:p w14:paraId="516700C1" w14:textId="77777777" w:rsidR="00EA7AEB" w:rsidRDefault="00EA7AEB">
            <w:pPr>
              <w:rPr>
                <w:rFonts w:ascii="宋体" w:eastAsia="宋体" w:hAnsi="宋体"/>
                <w:sz w:val="24"/>
              </w:rPr>
            </w:pPr>
          </w:p>
          <w:p w14:paraId="79482F55" w14:textId="77777777" w:rsidR="007D6FBC" w:rsidRDefault="007D6FBC">
            <w:pPr>
              <w:rPr>
                <w:rFonts w:ascii="宋体" w:eastAsia="宋体" w:hAnsi="宋体"/>
                <w:sz w:val="24"/>
              </w:rPr>
            </w:pPr>
          </w:p>
          <w:p w14:paraId="5B5321E3" w14:textId="77777777" w:rsidR="007D6FBC" w:rsidRDefault="007D6FBC">
            <w:pPr>
              <w:rPr>
                <w:rFonts w:ascii="宋体" w:eastAsia="宋体" w:hAnsi="宋体"/>
                <w:sz w:val="24"/>
              </w:rPr>
            </w:pPr>
          </w:p>
          <w:p w14:paraId="26EB0083" w14:textId="77777777" w:rsidR="007D6FBC" w:rsidRDefault="007D6FBC">
            <w:pPr>
              <w:rPr>
                <w:rFonts w:ascii="宋体" w:eastAsia="宋体" w:hAnsi="宋体"/>
                <w:sz w:val="24"/>
              </w:rPr>
            </w:pPr>
          </w:p>
          <w:p w14:paraId="53FCF029" w14:textId="77777777" w:rsidR="007D6FBC" w:rsidRDefault="007D6FBC">
            <w:pPr>
              <w:rPr>
                <w:rFonts w:ascii="宋体" w:eastAsia="宋体" w:hAnsi="宋体"/>
                <w:sz w:val="24"/>
              </w:rPr>
            </w:pPr>
          </w:p>
          <w:p w14:paraId="02BF4623" w14:textId="77777777" w:rsidR="007D6FBC" w:rsidRDefault="007D6FBC">
            <w:pPr>
              <w:rPr>
                <w:rFonts w:ascii="宋体" w:eastAsia="宋体" w:hAnsi="宋体"/>
                <w:sz w:val="24"/>
              </w:rPr>
            </w:pPr>
          </w:p>
          <w:p w14:paraId="30788AF9" w14:textId="77777777" w:rsidR="007D6FBC" w:rsidRDefault="007D6FBC">
            <w:pPr>
              <w:rPr>
                <w:rFonts w:ascii="宋体" w:eastAsia="宋体" w:hAnsi="宋体"/>
                <w:sz w:val="24"/>
              </w:rPr>
            </w:pPr>
          </w:p>
          <w:p w14:paraId="6DAFB856" w14:textId="77777777" w:rsidR="007D6FBC" w:rsidRDefault="007D6FBC">
            <w:pPr>
              <w:rPr>
                <w:rFonts w:ascii="宋体" w:eastAsia="宋体" w:hAnsi="宋体"/>
                <w:sz w:val="24"/>
              </w:rPr>
            </w:pPr>
          </w:p>
          <w:p w14:paraId="69BF7BEC" w14:textId="77777777" w:rsidR="007D6FBC" w:rsidRDefault="007D6FBC">
            <w:pPr>
              <w:rPr>
                <w:rFonts w:ascii="宋体" w:eastAsia="宋体" w:hAnsi="宋体"/>
                <w:sz w:val="24"/>
              </w:rPr>
            </w:pPr>
          </w:p>
          <w:p w14:paraId="510DE382" w14:textId="77777777" w:rsidR="007D6FBC" w:rsidRDefault="007D6FBC">
            <w:pPr>
              <w:rPr>
                <w:rFonts w:ascii="宋体" w:eastAsia="宋体" w:hAnsi="宋体"/>
                <w:sz w:val="24"/>
              </w:rPr>
            </w:pPr>
          </w:p>
          <w:p w14:paraId="067F9C1B" w14:textId="77777777" w:rsidR="007D6FBC" w:rsidRDefault="007D6FBC">
            <w:pPr>
              <w:rPr>
                <w:rFonts w:ascii="宋体" w:eastAsia="宋体" w:hAnsi="宋体"/>
                <w:sz w:val="24"/>
              </w:rPr>
            </w:pPr>
          </w:p>
          <w:p w14:paraId="22828E92" w14:textId="77777777" w:rsidR="007D6FBC" w:rsidRDefault="007D6FBC">
            <w:pPr>
              <w:rPr>
                <w:rFonts w:ascii="宋体" w:eastAsia="宋体" w:hAnsi="宋体"/>
                <w:sz w:val="24"/>
              </w:rPr>
            </w:pPr>
          </w:p>
          <w:p w14:paraId="08FC793A" w14:textId="77777777" w:rsidR="007D6FBC" w:rsidRDefault="007D6FBC">
            <w:pPr>
              <w:rPr>
                <w:rFonts w:ascii="宋体" w:eastAsia="宋体" w:hAnsi="宋体"/>
                <w:sz w:val="24"/>
              </w:rPr>
            </w:pPr>
          </w:p>
          <w:p w14:paraId="5BB0861D" w14:textId="77777777" w:rsidR="007D6FBC" w:rsidRPr="003724A0" w:rsidRDefault="007D6FBC">
            <w:pPr>
              <w:rPr>
                <w:rFonts w:ascii="宋体" w:eastAsia="宋体" w:hAnsi="宋体"/>
                <w:sz w:val="24"/>
              </w:rPr>
            </w:pPr>
          </w:p>
          <w:p w14:paraId="7794D190" w14:textId="77777777" w:rsidR="00EA7AEB" w:rsidRPr="003724A0" w:rsidRDefault="00EA7AEB">
            <w:pPr>
              <w:rPr>
                <w:rFonts w:ascii="宋体" w:eastAsia="宋体" w:hAnsi="宋体"/>
                <w:sz w:val="24"/>
              </w:rPr>
            </w:pPr>
          </w:p>
          <w:p w14:paraId="23387F45" w14:textId="77777777" w:rsidR="00EA7AEB" w:rsidRDefault="00EA7AEB">
            <w:pPr>
              <w:rPr>
                <w:sz w:val="24"/>
              </w:rPr>
            </w:pPr>
          </w:p>
        </w:tc>
      </w:tr>
      <w:tr w:rsidR="00EA7AEB" w14:paraId="7CA565C7" w14:textId="77777777">
        <w:trPr>
          <w:gridAfter w:val="1"/>
          <w:wAfter w:w="11" w:type="dxa"/>
          <w:cantSplit/>
          <w:trHeight w:val="1704"/>
        </w:trPr>
        <w:tc>
          <w:tcPr>
            <w:tcW w:w="9153" w:type="dxa"/>
            <w:gridSpan w:val="7"/>
            <w:tcBorders>
              <w:top w:val="single" w:sz="4" w:space="0" w:color="auto"/>
              <w:left w:val="single" w:sz="4" w:space="0" w:color="auto"/>
              <w:bottom w:val="single" w:sz="4" w:space="0" w:color="auto"/>
              <w:right w:val="single" w:sz="4" w:space="0" w:color="auto"/>
            </w:tcBorders>
          </w:tcPr>
          <w:p w14:paraId="7E0F28A9" w14:textId="77777777" w:rsidR="00EA7AEB" w:rsidRDefault="00000000">
            <w:pPr>
              <w:spacing w:beforeLines="50" w:before="156"/>
              <w:rPr>
                <w:rFonts w:ascii="Times New Roman" w:eastAsia="宋体" w:hAnsi="Times New Roman" w:cs="Times New Roman"/>
                <w:b/>
                <w:sz w:val="24"/>
              </w:rPr>
            </w:pPr>
            <w:r>
              <w:rPr>
                <w:rFonts w:ascii="Times New Roman" w:eastAsia="宋体" w:hAnsi="Times New Roman" w:cs="Times New Roman" w:hint="eastAsia"/>
                <w:b/>
                <w:sz w:val="24"/>
              </w:rPr>
              <w:lastRenderedPageBreak/>
              <w:t>三、功能概述（阐述作品的主要功能、特色、核心优势）</w:t>
            </w:r>
          </w:p>
          <w:p w14:paraId="617E59E8" w14:textId="77777777" w:rsidR="00910D3C" w:rsidRPr="00910D3C" w:rsidRDefault="00910D3C" w:rsidP="00296716">
            <w:pPr>
              <w:spacing w:beforeLines="50" w:before="156"/>
              <w:ind w:firstLineChars="200" w:firstLine="480"/>
              <w:rPr>
                <w:rFonts w:ascii="宋体" w:eastAsia="宋体" w:hAnsi="宋体"/>
                <w:sz w:val="24"/>
              </w:rPr>
            </w:pPr>
            <w:r w:rsidRPr="00910D3C">
              <w:rPr>
                <w:rFonts w:ascii="宋体" w:eastAsia="宋体" w:hAnsi="宋体"/>
                <w:sz w:val="24"/>
              </w:rPr>
              <w:t>RUIMOVE物流配送解决方案采用X1 标准无人配送车型。X1</w:t>
            </w:r>
            <w:proofErr w:type="gramStart"/>
            <w:r w:rsidRPr="00910D3C">
              <w:rPr>
                <w:rFonts w:ascii="宋体" w:eastAsia="宋体" w:hAnsi="宋体"/>
                <w:sz w:val="24"/>
              </w:rPr>
              <w:t>低速无</w:t>
            </w:r>
            <w:proofErr w:type="gramEnd"/>
            <w:r w:rsidRPr="00910D3C">
              <w:rPr>
                <w:rFonts w:ascii="宋体" w:eastAsia="宋体" w:hAnsi="宋体"/>
                <w:sz w:val="24"/>
              </w:rPr>
              <w:t xml:space="preserve">人车底盘，提供经过验证的标准无人配送车型，配置有 3 </w:t>
            </w:r>
            <w:proofErr w:type="gramStart"/>
            <w:r w:rsidRPr="00910D3C">
              <w:rPr>
                <w:rFonts w:ascii="宋体" w:eastAsia="宋体" w:hAnsi="宋体"/>
                <w:sz w:val="24"/>
              </w:rPr>
              <w:t>个</w:t>
            </w:r>
            <w:proofErr w:type="gramEnd"/>
            <w:r w:rsidRPr="00910D3C">
              <w:rPr>
                <w:rFonts w:ascii="宋体" w:eastAsia="宋体" w:hAnsi="宋体"/>
                <w:sz w:val="24"/>
              </w:rPr>
              <w:t xml:space="preserve"> 16 线激光雷达、2 </w:t>
            </w:r>
            <w:proofErr w:type="gramStart"/>
            <w:r w:rsidRPr="00910D3C">
              <w:rPr>
                <w:rFonts w:ascii="宋体" w:eastAsia="宋体" w:hAnsi="宋体"/>
                <w:sz w:val="24"/>
              </w:rPr>
              <w:t>个</w:t>
            </w:r>
            <w:proofErr w:type="gramEnd"/>
            <w:r w:rsidRPr="00910D3C">
              <w:rPr>
                <w:rFonts w:ascii="宋体" w:eastAsia="宋体" w:hAnsi="宋体"/>
                <w:sz w:val="24"/>
              </w:rPr>
              <w:t xml:space="preserve">摄像头和 10 </w:t>
            </w:r>
            <w:proofErr w:type="gramStart"/>
            <w:r w:rsidRPr="00910D3C">
              <w:rPr>
                <w:rFonts w:ascii="宋体" w:eastAsia="宋体" w:hAnsi="宋体"/>
                <w:sz w:val="24"/>
              </w:rPr>
              <w:t>个</w:t>
            </w:r>
            <w:proofErr w:type="gramEnd"/>
            <w:r w:rsidRPr="00910D3C">
              <w:rPr>
                <w:rFonts w:ascii="宋体" w:eastAsia="宋体" w:hAnsi="宋体"/>
                <w:sz w:val="24"/>
              </w:rPr>
              <w:t>超声波雷达，配备 GPS 惯性导航系统，及结合</w:t>
            </w:r>
            <w:proofErr w:type="spellStart"/>
            <w:r w:rsidRPr="00910D3C">
              <w:rPr>
                <w:rFonts w:ascii="宋体" w:eastAsia="宋体" w:hAnsi="宋体"/>
                <w:sz w:val="24"/>
              </w:rPr>
              <w:t>ros</w:t>
            </w:r>
            <w:proofErr w:type="spellEnd"/>
            <w:r w:rsidRPr="00910D3C">
              <w:rPr>
                <w:rFonts w:ascii="宋体" w:eastAsia="宋体" w:hAnsi="宋体"/>
                <w:sz w:val="24"/>
              </w:rPr>
              <w:t>框架的自</w:t>
            </w:r>
            <w:proofErr w:type="gramStart"/>
            <w:r w:rsidRPr="00910D3C">
              <w:rPr>
                <w:rFonts w:ascii="宋体" w:eastAsia="宋体" w:hAnsi="宋体"/>
                <w:sz w:val="24"/>
              </w:rPr>
              <w:t>研</w:t>
            </w:r>
            <w:proofErr w:type="gramEnd"/>
            <w:r w:rsidRPr="00910D3C">
              <w:rPr>
                <w:rFonts w:ascii="宋体" w:eastAsia="宋体" w:hAnsi="宋体"/>
                <w:sz w:val="24"/>
              </w:rPr>
              <w:t>智能驾驶系统，可实现无人驾驶、自动避障、倒车入库等功能。</w:t>
            </w:r>
          </w:p>
          <w:p w14:paraId="4965164D" w14:textId="474BF884" w:rsidR="00EA7AEB" w:rsidRPr="00910D3C" w:rsidRDefault="00910D3C" w:rsidP="00296716">
            <w:pPr>
              <w:spacing w:beforeLines="50" w:before="156"/>
              <w:ind w:firstLineChars="200" w:firstLine="480"/>
              <w:rPr>
                <w:rFonts w:ascii="宋体" w:eastAsia="宋体" w:hAnsi="宋体"/>
                <w:sz w:val="24"/>
              </w:rPr>
            </w:pPr>
            <w:r w:rsidRPr="00910D3C">
              <w:rPr>
                <w:rFonts w:ascii="宋体" w:eastAsia="宋体" w:hAnsi="宋体" w:hint="eastAsia"/>
                <w:sz w:val="24"/>
              </w:rPr>
              <w:t>物流配送端配备</w:t>
            </w:r>
            <w:r w:rsidRPr="00910D3C">
              <w:rPr>
                <w:rFonts w:ascii="宋体" w:eastAsia="宋体" w:hAnsi="宋体"/>
                <w:sz w:val="24"/>
              </w:rPr>
              <w:t xml:space="preserve">RUIMOVE </w:t>
            </w:r>
            <w:proofErr w:type="gramStart"/>
            <w:r w:rsidRPr="00910D3C">
              <w:rPr>
                <w:rFonts w:ascii="宋体" w:eastAsia="宋体" w:hAnsi="宋体"/>
                <w:sz w:val="24"/>
              </w:rPr>
              <w:t>云控平台</w:t>
            </w:r>
            <w:proofErr w:type="gramEnd"/>
            <w:r w:rsidRPr="00910D3C">
              <w:rPr>
                <w:rFonts w:ascii="宋体" w:eastAsia="宋体" w:hAnsi="宋体"/>
                <w:sz w:val="24"/>
              </w:rPr>
              <w:t>，</w:t>
            </w:r>
            <w:proofErr w:type="gramStart"/>
            <w:r w:rsidRPr="00910D3C">
              <w:rPr>
                <w:rFonts w:ascii="宋体" w:eastAsia="宋体" w:hAnsi="宋体"/>
                <w:sz w:val="24"/>
              </w:rPr>
              <w:t>云控平台</w:t>
            </w:r>
            <w:proofErr w:type="gramEnd"/>
            <w:r w:rsidRPr="00910D3C">
              <w:rPr>
                <w:rFonts w:ascii="宋体" w:eastAsia="宋体" w:hAnsi="宋体"/>
                <w:sz w:val="24"/>
              </w:rPr>
              <w:t>通过和网页大屏及车载屏，关联后台端、用户端、无人车端，可实现</w:t>
            </w:r>
            <w:proofErr w:type="gramStart"/>
            <w:r w:rsidRPr="00910D3C">
              <w:rPr>
                <w:rFonts w:ascii="宋体" w:eastAsia="宋体" w:hAnsi="宋体"/>
                <w:sz w:val="24"/>
              </w:rPr>
              <w:t>配送全</w:t>
            </w:r>
            <w:proofErr w:type="gramEnd"/>
            <w:r w:rsidRPr="00910D3C">
              <w:rPr>
                <w:rFonts w:ascii="宋体" w:eastAsia="宋体" w:hAnsi="宋体"/>
                <w:sz w:val="24"/>
              </w:rPr>
              <w:t>流程信息化、可视化，提高车辆运营效率的同时，保障无人驾驶安全。平台负责对所有无人车进行管理和调配，完成自动驾驶任务或者作业的要求。在实时运行过程中，能够监控和调度所有自动驾驶车辆，保证系统安全、稳定和有效的运行。</w:t>
            </w:r>
          </w:p>
          <w:p w14:paraId="461555E6" w14:textId="77777777" w:rsidR="00EA7AEB" w:rsidRPr="00910D3C" w:rsidRDefault="00EA7AEB" w:rsidP="00296716">
            <w:pPr>
              <w:spacing w:beforeLines="50" w:before="156"/>
              <w:ind w:firstLineChars="200" w:firstLine="480"/>
              <w:rPr>
                <w:rFonts w:ascii="宋体" w:eastAsia="宋体" w:hAnsi="宋体"/>
                <w:sz w:val="24"/>
              </w:rPr>
            </w:pPr>
          </w:p>
          <w:p w14:paraId="3B8D2ECC" w14:textId="77777777" w:rsidR="00EA7AEB" w:rsidRDefault="00EA7AEB">
            <w:pPr>
              <w:spacing w:beforeLines="50" w:before="156"/>
              <w:rPr>
                <w:b/>
                <w:sz w:val="24"/>
              </w:rPr>
            </w:pPr>
          </w:p>
          <w:p w14:paraId="32492492" w14:textId="77777777" w:rsidR="00EA7AEB" w:rsidRDefault="00EA7AEB">
            <w:pPr>
              <w:spacing w:beforeLines="50" w:before="156"/>
              <w:rPr>
                <w:b/>
                <w:sz w:val="24"/>
              </w:rPr>
            </w:pPr>
          </w:p>
          <w:p w14:paraId="3B0CD46C" w14:textId="77777777" w:rsidR="00EA7AEB" w:rsidRDefault="00EA7AEB">
            <w:pPr>
              <w:spacing w:beforeLines="50" w:before="156"/>
              <w:rPr>
                <w:b/>
                <w:sz w:val="24"/>
              </w:rPr>
            </w:pPr>
          </w:p>
          <w:p w14:paraId="763E15D6" w14:textId="77777777" w:rsidR="00EA7AEB" w:rsidRDefault="00EA7AEB">
            <w:pPr>
              <w:spacing w:beforeLines="50" w:before="156"/>
              <w:rPr>
                <w:b/>
                <w:sz w:val="24"/>
              </w:rPr>
            </w:pPr>
          </w:p>
          <w:p w14:paraId="46D8B471" w14:textId="77777777" w:rsidR="00EA7AEB" w:rsidRDefault="00EA7AEB">
            <w:pPr>
              <w:spacing w:beforeLines="50" w:before="156"/>
              <w:rPr>
                <w:b/>
                <w:sz w:val="24"/>
              </w:rPr>
            </w:pPr>
          </w:p>
          <w:p w14:paraId="028F3D14" w14:textId="77777777" w:rsidR="00EA7AEB" w:rsidRDefault="00EA7AEB">
            <w:pPr>
              <w:spacing w:beforeLines="50" w:before="156"/>
              <w:rPr>
                <w:b/>
                <w:sz w:val="24"/>
              </w:rPr>
            </w:pPr>
          </w:p>
          <w:p w14:paraId="4C26DC91" w14:textId="77777777" w:rsidR="00EA7AEB" w:rsidRDefault="00EA7AEB">
            <w:pPr>
              <w:spacing w:beforeLines="50" w:before="156"/>
              <w:rPr>
                <w:b/>
                <w:sz w:val="24"/>
              </w:rPr>
            </w:pPr>
          </w:p>
          <w:p w14:paraId="09E87847" w14:textId="77777777" w:rsidR="00EA7AEB" w:rsidRDefault="00EA7AEB">
            <w:pPr>
              <w:spacing w:beforeLines="50" w:before="156"/>
              <w:rPr>
                <w:b/>
                <w:sz w:val="24"/>
              </w:rPr>
            </w:pPr>
          </w:p>
          <w:p w14:paraId="365AFEDB" w14:textId="77777777" w:rsidR="00EA7AEB" w:rsidRDefault="00EA7AEB">
            <w:pPr>
              <w:spacing w:beforeLines="50" w:before="156"/>
              <w:rPr>
                <w:b/>
                <w:sz w:val="24"/>
              </w:rPr>
            </w:pPr>
          </w:p>
          <w:p w14:paraId="5BEFE0D6" w14:textId="77777777" w:rsidR="00EA7AEB" w:rsidRDefault="00EA7AEB">
            <w:pPr>
              <w:spacing w:beforeLines="50" w:before="156"/>
              <w:rPr>
                <w:b/>
                <w:sz w:val="24"/>
              </w:rPr>
            </w:pPr>
          </w:p>
          <w:p w14:paraId="1C91644F" w14:textId="77777777" w:rsidR="00EA7AEB" w:rsidRDefault="00EA7AEB">
            <w:pPr>
              <w:spacing w:beforeLines="50" w:before="156"/>
              <w:rPr>
                <w:b/>
                <w:sz w:val="24"/>
              </w:rPr>
            </w:pPr>
          </w:p>
          <w:p w14:paraId="10C1FA20" w14:textId="77777777" w:rsidR="00EA7AEB" w:rsidRDefault="00EA7AEB">
            <w:pPr>
              <w:spacing w:beforeLines="50" w:before="156"/>
              <w:rPr>
                <w:b/>
                <w:sz w:val="24"/>
              </w:rPr>
            </w:pPr>
          </w:p>
        </w:tc>
      </w:tr>
      <w:tr w:rsidR="00EA7AEB" w14:paraId="20948282" w14:textId="77777777">
        <w:trPr>
          <w:gridAfter w:val="1"/>
          <w:wAfter w:w="11" w:type="dxa"/>
          <w:cantSplit/>
          <w:trHeight w:val="2011"/>
        </w:trPr>
        <w:tc>
          <w:tcPr>
            <w:tcW w:w="9153" w:type="dxa"/>
            <w:gridSpan w:val="7"/>
            <w:tcBorders>
              <w:top w:val="single" w:sz="4" w:space="0" w:color="auto"/>
              <w:left w:val="single" w:sz="4" w:space="0" w:color="auto"/>
              <w:bottom w:val="single" w:sz="4" w:space="0" w:color="auto"/>
              <w:right w:val="single" w:sz="4" w:space="0" w:color="auto"/>
            </w:tcBorders>
          </w:tcPr>
          <w:p w14:paraId="703E806C" w14:textId="77777777" w:rsidR="00EA7AEB" w:rsidRDefault="00000000">
            <w:pPr>
              <w:spacing w:beforeLines="50" w:before="156"/>
              <w:rPr>
                <w:rFonts w:ascii="Times New Roman" w:eastAsia="宋体" w:hAnsi="Times New Roman" w:cs="Times New Roman"/>
                <w:b/>
                <w:sz w:val="24"/>
              </w:rPr>
            </w:pPr>
            <w:r>
              <w:rPr>
                <w:rFonts w:ascii="Times New Roman" w:eastAsia="宋体" w:hAnsi="Times New Roman" w:cs="Times New Roman" w:hint="eastAsia"/>
                <w:b/>
                <w:sz w:val="24"/>
              </w:rPr>
              <w:lastRenderedPageBreak/>
              <w:t>四、设计开发（系统方案、核心技术及创新创意等）</w:t>
            </w:r>
          </w:p>
          <w:p w14:paraId="671AFF32" w14:textId="55FF96A6" w:rsidR="00296716" w:rsidRDefault="00296716" w:rsidP="00296716">
            <w:pPr>
              <w:spacing w:beforeLines="50" w:before="156"/>
              <w:ind w:firstLineChars="200" w:firstLine="480"/>
              <w:rPr>
                <w:rFonts w:ascii="宋体" w:eastAsia="宋体" w:hAnsi="宋体"/>
                <w:sz w:val="24"/>
              </w:rPr>
            </w:pPr>
            <w:proofErr w:type="gramStart"/>
            <w:r w:rsidRPr="00296716">
              <w:rPr>
                <w:rFonts w:ascii="宋体" w:eastAsia="宋体" w:hAnsi="宋体"/>
                <w:sz w:val="24"/>
              </w:rPr>
              <w:t>睿行智车</w:t>
            </w:r>
            <w:proofErr w:type="gramEnd"/>
            <w:r w:rsidRPr="00296716">
              <w:rPr>
                <w:rFonts w:ascii="宋体" w:eastAsia="宋体" w:hAnsi="宋体"/>
                <w:sz w:val="24"/>
              </w:rPr>
              <w:t>X1</w:t>
            </w:r>
            <w:proofErr w:type="gramStart"/>
            <w:r w:rsidRPr="00296716">
              <w:rPr>
                <w:rFonts w:ascii="宋体" w:eastAsia="宋体" w:hAnsi="宋体"/>
                <w:sz w:val="24"/>
              </w:rPr>
              <w:t>低速无</w:t>
            </w:r>
            <w:proofErr w:type="gramEnd"/>
            <w:r w:rsidRPr="00296716">
              <w:rPr>
                <w:rFonts w:ascii="宋体" w:eastAsia="宋体" w:hAnsi="宋体"/>
                <w:sz w:val="24"/>
              </w:rPr>
              <w:t>人车底盘综合了全线控</w:t>
            </w:r>
            <w:proofErr w:type="gramStart"/>
            <w:r w:rsidRPr="00296716">
              <w:rPr>
                <w:rFonts w:ascii="宋体" w:eastAsia="宋体" w:hAnsi="宋体"/>
                <w:sz w:val="24"/>
              </w:rPr>
              <w:t>技术及域控制器</w:t>
            </w:r>
            <w:proofErr w:type="gramEnd"/>
            <w:r w:rsidRPr="00296716">
              <w:rPr>
                <w:rFonts w:ascii="宋体" w:eastAsia="宋体" w:hAnsi="宋体"/>
                <w:sz w:val="24"/>
              </w:rPr>
              <w:t>技术，并通过底盘的优化集成，提高了车辆的线控能力和运载能力。通用化和上下结构解耦的模块化产品架构，方便客户根据不同的应用场景快速打造不同类型的功能型车辆，为多行业的商业创新提供助力。</w:t>
            </w:r>
          </w:p>
          <w:p w14:paraId="1B4C37A6" w14:textId="494332C0" w:rsidR="00296716" w:rsidRDefault="00296716" w:rsidP="00296716">
            <w:pPr>
              <w:spacing w:beforeLines="50" w:before="156"/>
              <w:ind w:firstLineChars="200" w:firstLine="480"/>
              <w:rPr>
                <w:rFonts w:ascii="宋体" w:eastAsia="宋体" w:hAnsi="宋体"/>
                <w:sz w:val="24"/>
              </w:rPr>
            </w:pPr>
            <w:r w:rsidRPr="00296716">
              <w:rPr>
                <w:rFonts w:ascii="宋体" w:eastAsia="宋体" w:hAnsi="宋体"/>
                <w:sz w:val="24"/>
              </w:rPr>
              <w:t>无人</w:t>
            </w:r>
            <w:proofErr w:type="gramStart"/>
            <w:r w:rsidRPr="00296716">
              <w:rPr>
                <w:rFonts w:ascii="宋体" w:eastAsia="宋体" w:hAnsi="宋体"/>
                <w:sz w:val="24"/>
              </w:rPr>
              <w:t>物流车</w:t>
            </w:r>
            <w:proofErr w:type="gramEnd"/>
            <w:r w:rsidRPr="00296716">
              <w:rPr>
                <w:rFonts w:ascii="宋体" w:eastAsia="宋体" w:hAnsi="宋体"/>
                <w:sz w:val="24"/>
              </w:rPr>
              <w:t>拥有超大容量的储存空间，确保高效运营，自动驾驶技术保障其安全稳定性。无人</w:t>
            </w:r>
            <w:proofErr w:type="gramStart"/>
            <w:r w:rsidRPr="00296716">
              <w:rPr>
                <w:rFonts w:ascii="宋体" w:eastAsia="宋体" w:hAnsi="宋体"/>
                <w:sz w:val="24"/>
              </w:rPr>
              <w:t>物流车</w:t>
            </w:r>
            <w:proofErr w:type="gramEnd"/>
            <w:r w:rsidRPr="00296716">
              <w:rPr>
                <w:rFonts w:ascii="宋体" w:eastAsia="宋体" w:hAnsi="宋体"/>
                <w:sz w:val="24"/>
              </w:rPr>
              <w:t>可以搭建自动运输模块，帮助企业快速建立全新渠道；还可以搭建快递模块，使其工作负荷达到普通</w:t>
            </w:r>
            <w:proofErr w:type="gramStart"/>
            <w:r w:rsidRPr="00296716">
              <w:rPr>
                <w:rFonts w:ascii="宋体" w:eastAsia="宋体" w:hAnsi="宋体"/>
                <w:sz w:val="24"/>
              </w:rPr>
              <w:t>快递车</w:t>
            </w:r>
            <w:proofErr w:type="gramEnd"/>
            <w:r w:rsidRPr="00296716">
              <w:rPr>
                <w:rFonts w:ascii="宋体" w:eastAsia="宋体" w:hAnsi="宋体"/>
                <w:sz w:val="24"/>
              </w:rPr>
              <w:t xml:space="preserve">的 2-3 </w:t>
            </w:r>
            <w:proofErr w:type="gramStart"/>
            <w:r w:rsidRPr="00296716">
              <w:rPr>
                <w:rFonts w:ascii="宋体" w:eastAsia="宋体" w:hAnsi="宋体"/>
                <w:sz w:val="24"/>
              </w:rPr>
              <w:t>倍</w:t>
            </w:r>
            <w:proofErr w:type="gramEnd"/>
            <w:r w:rsidRPr="00296716">
              <w:rPr>
                <w:rFonts w:ascii="宋体" w:eastAsia="宋体" w:hAnsi="宋体"/>
                <w:sz w:val="24"/>
              </w:rPr>
              <w:t>。同时，位置数据可视化、用户在线下单、预约取件等功能提高了寄取快递的效率。</w:t>
            </w:r>
          </w:p>
          <w:p w14:paraId="5D62ADB9" w14:textId="788AA3C0" w:rsidR="00296716" w:rsidRDefault="00296716" w:rsidP="00296716">
            <w:pPr>
              <w:spacing w:beforeLines="50" w:before="156"/>
              <w:ind w:firstLineChars="200" w:firstLine="480"/>
              <w:rPr>
                <w:rFonts w:ascii="宋体" w:eastAsia="宋体" w:hAnsi="宋体"/>
                <w:sz w:val="24"/>
              </w:rPr>
            </w:pPr>
            <w:r w:rsidRPr="00296716">
              <w:rPr>
                <w:rFonts w:ascii="宋体" w:eastAsia="宋体" w:hAnsi="宋体"/>
                <w:sz w:val="24"/>
              </w:rPr>
              <w:t>自动驾驶平台包括：EPS、TCU、ESP、ECU、紧急刹车系统、</w:t>
            </w:r>
            <w:r w:rsidR="007D6FBC">
              <w:rPr>
                <w:rFonts w:ascii="宋体" w:eastAsia="宋体" w:hAnsi="宋体" w:hint="eastAsia"/>
                <w:sz w:val="24"/>
              </w:rPr>
              <w:t>激光雷达、</w:t>
            </w:r>
            <w:r w:rsidRPr="00296716">
              <w:rPr>
                <w:rFonts w:ascii="宋体" w:eastAsia="宋体" w:hAnsi="宋体"/>
                <w:sz w:val="24"/>
              </w:rPr>
              <w:t>ADS 摄像头、后视摄像头、超声波雷达、高精度地图、路径规划等功能，能够满足用户进行试验、测试、开发等多项功能应用的需求。自动化底盘能够根据客户的选择进行功能添加和系统升级，从而为未来的开发节省了时间和资金投入。</w:t>
            </w:r>
          </w:p>
          <w:p w14:paraId="7A6488BC" w14:textId="77777777" w:rsidR="00296716" w:rsidRDefault="00296716" w:rsidP="00296716">
            <w:pPr>
              <w:spacing w:beforeLines="50" w:before="156"/>
              <w:ind w:firstLineChars="200" w:firstLine="480"/>
              <w:rPr>
                <w:rFonts w:ascii="宋体" w:eastAsia="宋体" w:hAnsi="宋体"/>
                <w:sz w:val="24"/>
              </w:rPr>
            </w:pPr>
            <w:r w:rsidRPr="00296716">
              <w:rPr>
                <w:rFonts w:ascii="宋体" w:eastAsia="宋体" w:hAnsi="宋体"/>
                <w:sz w:val="24"/>
              </w:rPr>
              <w:t xml:space="preserve">自动驾驶算法主要分为上层和下层算法两部分。上层算法基于精确的 GPS 数据和高精度地图数据确定汽车与道路的绝对位置信息，规划从起点到达目的地的精确路径，并根据车辆360 </w:t>
            </w:r>
            <w:proofErr w:type="gramStart"/>
            <w:r w:rsidRPr="00296716">
              <w:rPr>
                <w:rFonts w:ascii="宋体" w:eastAsia="宋体" w:hAnsi="宋体"/>
                <w:sz w:val="24"/>
              </w:rPr>
              <w:t>度环境</w:t>
            </w:r>
            <w:proofErr w:type="gramEnd"/>
            <w:r w:rsidRPr="00296716">
              <w:rPr>
                <w:rFonts w:ascii="宋体" w:eastAsia="宋体" w:hAnsi="宋体"/>
                <w:sz w:val="24"/>
              </w:rPr>
              <w:t>信息及时修正路径，以确保安全通行，包括避开障碍物、加速、减速、停车和启动等操作。下层算法主要根据车辆的方向、转向角和轮速等数据来精确控制车辆按照规划路径行驶，及时进行修正，以保障车辆在自动行驶过程中的安全性和可靠性。</w:t>
            </w:r>
          </w:p>
          <w:p w14:paraId="325C046D" w14:textId="3F3549FF" w:rsidR="00EA7AEB" w:rsidRPr="00296716" w:rsidRDefault="00296716" w:rsidP="00296716">
            <w:pPr>
              <w:spacing w:beforeLines="50" w:before="156"/>
              <w:ind w:firstLineChars="200" w:firstLine="480"/>
              <w:rPr>
                <w:rFonts w:ascii="宋体" w:eastAsia="宋体" w:hAnsi="宋体"/>
                <w:sz w:val="24"/>
              </w:rPr>
            </w:pPr>
            <w:r w:rsidRPr="00296716">
              <w:rPr>
                <w:rFonts w:ascii="宋体" w:eastAsia="宋体" w:hAnsi="宋体"/>
                <w:sz w:val="24"/>
              </w:rPr>
              <w:t>远程驾驶由车端、云端</w:t>
            </w:r>
            <w:proofErr w:type="gramStart"/>
            <w:r w:rsidRPr="00296716">
              <w:rPr>
                <w:rFonts w:ascii="宋体" w:eastAsia="宋体" w:hAnsi="宋体"/>
                <w:sz w:val="24"/>
              </w:rPr>
              <w:t>和舱端</w:t>
            </w:r>
            <w:proofErr w:type="gramEnd"/>
            <w:r w:rsidRPr="00296716">
              <w:rPr>
                <w:rFonts w:ascii="宋体" w:eastAsia="宋体" w:hAnsi="宋体"/>
                <w:sz w:val="24"/>
              </w:rPr>
              <w:t>三大系统组成。在工作时，</w:t>
            </w:r>
            <w:proofErr w:type="gramStart"/>
            <w:r w:rsidRPr="00296716">
              <w:rPr>
                <w:rFonts w:ascii="宋体" w:eastAsia="宋体" w:hAnsi="宋体"/>
                <w:sz w:val="24"/>
              </w:rPr>
              <w:t>车端传感器</w:t>
            </w:r>
            <w:proofErr w:type="gramEnd"/>
            <w:r w:rsidRPr="00296716">
              <w:rPr>
                <w:rFonts w:ascii="宋体" w:eastAsia="宋体" w:hAnsi="宋体"/>
                <w:sz w:val="24"/>
              </w:rPr>
              <w:t>的感知数据以及车辆自身状态和位姿信息通过云端传输</w:t>
            </w:r>
            <w:proofErr w:type="gramStart"/>
            <w:r w:rsidRPr="00296716">
              <w:rPr>
                <w:rFonts w:ascii="宋体" w:eastAsia="宋体" w:hAnsi="宋体"/>
                <w:sz w:val="24"/>
              </w:rPr>
              <w:t>给舱端显示</w:t>
            </w:r>
            <w:proofErr w:type="gramEnd"/>
            <w:r w:rsidRPr="00296716">
              <w:rPr>
                <w:rFonts w:ascii="宋体" w:eastAsia="宋体" w:hAnsi="宋体"/>
                <w:sz w:val="24"/>
              </w:rPr>
              <w:t>系统进行显示。舱端的远程驾驶员基于显示的信息进行驾驶决策，并通过操控方向盘、油门踏板、刹车踏板、挡位等模拟器触发驾驶信号，这些信号由云端处理后下发至车端。车端的远程驾驶主机接收到信号后进行控制命令解算，并将解算后的控制命令发送给车端执行器执行，从而实现一个完整的远程驾驶闭环过程。</w:t>
            </w:r>
          </w:p>
          <w:p w14:paraId="0F228A30" w14:textId="77777777" w:rsidR="00EA7AEB" w:rsidRDefault="00EA7AEB">
            <w:pPr>
              <w:spacing w:beforeLines="50" w:before="156"/>
              <w:rPr>
                <w:sz w:val="24"/>
              </w:rPr>
            </w:pPr>
          </w:p>
          <w:p w14:paraId="408F2AA8" w14:textId="77777777" w:rsidR="00EA7AEB" w:rsidRDefault="00EA7AEB">
            <w:pPr>
              <w:spacing w:beforeLines="50" w:before="156"/>
              <w:rPr>
                <w:sz w:val="24"/>
              </w:rPr>
            </w:pPr>
          </w:p>
          <w:p w14:paraId="5E6CAA40" w14:textId="77777777" w:rsidR="00296716" w:rsidRDefault="00296716">
            <w:pPr>
              <w:spacing w:beforeLines="50" w:before="156"/>
              <w:rPr>
                <w:sz w:val="24"/>
              </w:rPr>
            </w:pPr>
          </w:p>
          <w:p w14:paraId="4F645874" w14:textId="77777777" w:rsidR="00EA7AEB" w:rsidRDefault="00EA7AEB">
            <w:pPr>
              <w:spacing w:beforeLines="50" w:before="156"/>
              <w:rPr>
                <w:sz w:val="24"/>
              </w:rPr>
            </w:pPr>
          </w:p>
          <w:p w14:paraId="07F5703A" w14:textId="77777777" w:rsidR="00EA7AEB" w:rsidRDefault="00EA7AEB">
            <w:pPr>
              <w:spacing w:beforeLines="50" w:before="156"/>
              <w:rPr>
                <w:sz w:val="24"/>
              </w:rPr>
            </w:pPr>
          </w:p>
          <w:p w14:paraId="6DDF0A21" w14:textId="77777777" w:rsidR="00EA7AEB" w:rsidRDefault="00EA7AEB">
            <w:pPr>
              <w:spacing w:beforeLines="50" w:before="156"/>
              <w:rPr>
                <w:sz w:val="24"/>
              </w:rPr>
            </w:pPr>
          </w:p>
        </w:tc>
      </w:tr>
      <w:tr w:rsidR="00EA7AEB" w14:paraId="2CAB4513" w14:textId="77777777">
        <w:trPr>
          <w:gridAfter w:val="1"/>
          <w:wAfter w:w="11" w:type="dxa"/>
          <w:cantSplit/>
          <w:trHeight w:val="484"/>
        </w:trPr>
        <w:tc>
          <w:tcPr>
            <w:tcW w:w="9153" w:type="dxa"/>
            <w:gridSpan w:val="7"/>
            <w:tcBorders>
              <w:top w:val="single" w:sz="4" w:space="0" w:color="auto"/>
              <w:left w:val="single" w:sz="4" w:space="0" w:color="auto"/>
              <w:bottom w:val="single" w:sz="4" w:space="0" w:color="auto"/>
              <w:right w:val="single" w:sz="4" w:space="0" w:color="auto"/>
            </w:tcBorders>
          </w:tcPr>
          <w:p w14:paraId="7C5F8C11" w14:textId="77777777" w:rsidR="00EA7AEB" w:rsidRDefault="00000000">
            <w:pPr>
              <w:spacing w:beforeLines="50" w:before="156"/>
              <w:rPr>
                <w:rFonts w:ascii="Times New Roman" w:eastAsia="宋体" w:hAnsi="Times New Roman" w:cs="Times New Roman"/>
                <w:b/>
                <w:sz w:val="24"/>
              </w:rPr>
            </w:pPr>
            <w:r>
              <w:rPr>
                <w:rFonts w:ascii="Times New Roman" w:eastAsia="宋体" w:hAnsi="Times New Roman" w:cs="Times New Roman" w:hint="eastAsia"/>
                <w:b/>
                <w:sz w:val="24"/>
              </w:rPr>
              <w:lastRenderedPageBreak/>
              <w:t>五、应用前景</w:t>
            </w:r>
          </w:p>
          <w:p w14:paraId="1074677B" w14:textId="77777777" w:rsidR="00910D3C" w:rsidRPr="00910D3C" w:rsidRDefault="00910D3C" w:rsidP="00296716">
            <w:pPr>
              <w:spacing w:beforeLines="50" w:before="156"/>
              <w:ind w:firstLineChars="200" w:firstLine="480"/>
              <w:rPr>
                <w:rFonts w:ascii="宋体" w:eastAsia="宋体" w:hAnsi="宋体"/>
                <w:sz w:val="24"/>
              </w:rPr>
            </w:pPr>
            <w:r w:rsidRPr="00910D3C">
              <w:rPr>
                <w:rFonts w:ascii="宋体" w:eastAsia="宋体" w:hAnsi="宋体" w:hint="eastAsia"/>
                <w:sz w:val="24"/>
              </w:rPr>
              <w:t>无人配送</w:t>
            </w:r>
            <w:proofErr w:type="gramStart"/>
            <w:r w:rsidRPr="00910D3C">
              <w:rPr>
                <w:rFonts w:ascii="宋体" w:eastAsia="宋体" w:hAnsi="宋体" w:hint="eastAsia"/>
                <w:sz w:val="24"/>
              </w:rPr>
              <w:t>快递车</w:t>
            </w:r>
            <w:proofErr w:type="gramEnd"/>
            <w:r w:rsidRPr="00910D3C">
              <w:rPr>
                <w:rFonts w:ascii="宋体" w:eastAsia="宋体" w:hAnsi="宋体" w:hint="eastAsia"/>
                <w:sz w:val="24"/>
              </w:rPr>
              <w:t>在未来的应用前景广阔。随着科技的不断进步和自动驾驶技术的发展，无人配送</w:t>
            </w:r>
            <w:proofErr w:type="gramStart"/>
            <w:r w:rsidRPr="00910D3C">
              <w:rPr>
                <w:rFonts w:ascii="宋体" w:eastAsia="宋体" w:hAnsi="宋体" w:hint="eastAsia"/>
                <w:sz w:val="24"/>
              </w:rPr>
              <w:t>快递车</w:t>
            </w:r>
            <w:proofErr w:type="gramEnd"/>
            <w:r w:rsidRPr="00910D3C">
              <w:rPr>
                <w:rFonts w:ascii="宋体" w:eastAsia="宋体" w:hAnsi="宋体" w:hint="eastAsia"/>
                <w:sz w:val="24"/>
              </w:rPr>
              <w:t>有望在以下几个方面取得显著的应用前景：</w:t>
            </w:r>
          </w:p>
          <w:p w14:paraId="5CB280A5" w14:textId="77777777" w:rsidR="00910D3C" w:rsidRPr="00910D3C" w:rsidRDefault="00910D3C" w:rsidP="00296716">
            <w:pPr>
              <w:spacing w:beforeLines="50" w:before="156"/>
              <w:ind w:firstLineChars="200" w:firstLine="480"/>
              <w:rPr>
                <w:rFonts w:ascii="宋体" w:eastAsia="宋体" w:hAnsi="宋体"/>
                <w:sz w:val="24"/>
              </w:rPr>
            </w:pPr>
            <w:r w:rsidRPr="00910D3C">
              <w:rPr>
                <w:rFonts w:ascii="宋体" w:eastAsia="宋体" w:hAnsi="宋体"/>
                <w:sz w:val="24"/>
              </w:rPr>
              <w:t>1、提高配送效率：无人配送</w:t>
            </w:r>
            <w:proofErr w:type="gramStart"/>
            <w:r w:rsidRPr="00910D3C">
              <w:rPr>
                <w:rFonts w:ascii="宋体" w:eastAsia="宋体" w:hAnsi="宋体"/>
                <w:sz w:val="24"/>
              </w:rPr>
              <w:t>快递车</w:t>
            </w:r>
            <w:proofErr w:type="gramEnd"/>
            <w:r w:rsidRPr="00910D3C">
              <w:rPr>
                <w:rFonts w:ascii="宋体" w:eastAsia="宋体" w:hAnsi="宋体"/>
                <w:sz w:val="24"/>
              </w:rPr>
              <w:t>可以实现全天候、高效率的运输，提高物流配送效率，缩短快递递送时间。</w:t>
            </w:r>
          </w:p>
          <w:p w14:paraId="46FE252A" w14:textId="77777777" w:rsidR="00910D3C" w:rsidRPr="00910D3C" w:rsidRDefault="00910D3C" w:rsidP="00296716">
            <w:pPr>
              <w:spacing w:beforeLines="50" w:before="156"/>
              <w:ind w:firstLineChars="200" w:firstLine="480"/>
              <w:rPr>
                <w:rFonts w:ascii="宋体" w:eastAsia="宋体" w:hAnsi="宋体"/>
                <w:sz w:val="24"/>
              </w:rPr>
            </w:pPr>
            <w:r w:rsidRPr="00910D3C">
              <w:rPr>
                <w:rFonts w:ascii="宋体" w:eastAsia="宋体" w:hAnsi="宋体"/>
                <w:sz w:val="24"/>
              </w:rPr>
              <w:t>2、降低运营成本：自动化技术的引入有助于降低运营成本，减少人力成本、燃料费用等开支，提升企业盈利能力。</w:t>
            </w:r>
          </w:p>
          <w:p w14:paraId="1EE49354" w14:textId="77777777" w:rsidR="00910D3C" w:rsidRPr="00910D3C" w:rsidRDefault="00910D3C" w:rsidP="00296716">
            <w:pPr>
              <w:spacing w:beforeLines="50" w:before="156"/>
              <w:ind w:firstLineChars="200" w:firstLine="480"/>
              <w:rPr>
                <w:rFonts w:ascii="宋体" w:eastAsia="宋体" w:hAnsi="宋体"/>
                <w:sz w:val="24"/>
              </w:rPr>
            </w:pPr>
            <w:r w:rsidRPr="00910D3C">
              <w:rPr>
                <w:rFonts w:ascii="宋体" w:eastAsia="宋体" w:hAnsi="宋体"/>
                <w:sz w:val="24"/>
              </w:rPr>
              <w:t>3、拓展服务范围：无人驾驶技术使得快递车辆可以更加灵活地应对不同的交通和路况，有望拓展服务范围，覆盖更广泛的配送区域。</w:t>
            </w:r>
          </w:p>
          <w:p w14:paraId="41F4B38A" w14:textId="77777777" w:rsidR="00910D3C" w:rsidRPr="00910D3C" w:rsidRDefault="00910D3C" w:rsidP="00296716">
            <w:pPr>
              <w:spacing w:beforeLines="50" w:before="156"/>
              <w:ind w:firstLineChars="200" w:firstLine="480"/>
              <w:rPr>
                <w:rFonts w:ascii="宋体" w:eastAsia="宋体" w:hAnsi="宋体"/>
                <w:sz w:val="24"/>
              </w:rPr>
            </w:pPr>
            <w:r w:rsidRPr="00910D3C">
              <w:rPr>
                <w:rFonts w:ascii="宋体" w:eastAsia="宋体" w:hAnsi="宋体"/>
                <w:sz w:val="24"/>
              </w:rPr>
              <w:t>4、提升安全性：自动驾驶系统具有先进的感知和避障能力，有望减少交通事故风险，提升道路安全性。</w:t>
            </w:r>
          </w:p>
          <w:p w14:paraId="63988D8C" w14:textId="77777777" w:rsidR="00910D3C" w:rsidRPr="00910D3C" w:rsidRDefault="00910D3C" w:rsidP="00296716">
            <w:pPr>
              <w:spacing w:beforeLines="50" w:before="156"/>
              <w:ind w:firstLineChars="200" w:firstLine="480"/>
              <w:rPr>
                <w:rFonts w:ascii="宋体" w:eastAsia="宋体" w:hAnsi="宋体"/>
                <w:sz w:val="24"/>
              </w:rPr>
            </w:pPr>
            <w:r w:rsidRPr="00910D3C">
              <w:rPr>
                <w:rFonts w:ascii="宋体" w:eastAsia="宋体" w:hAnsi="宋体"/>
                <w:sz w:val="24"/>
              </w:rPr>
              <w:t>5、实现24/7全天候服务：无人驾驶车辆不受时间和天气限制，可以实现24小时全天候的快递服务，提升用户体验。</w:t>
            </w:r>
          </w:p>
          <w:p w14:paraId="6E7B1A95" w14:textId="77777777" w:rsidR="00910D3C" w:rsidRPr="00910D3C" w:rsidRDefault="00910D3C" w:rsidP="00296716">
            <w:pPr>
              <w:spacing w:beforeLines="50" w:before="156"/>
              <w:ind w:firstLineChars="200" w:firstLine="480"/>
              <w:rPr>
                <w:rFonts w:ascii="宋体" w:eastAsia="宋体" w:hAnsi="宋体"/>
                <w:sz w:val="24"/>
              </w:rPr>
            </w:pPr>
            <w:r w:rsidRPr="00910D3C">
              <w:rPr>
                <w:rFonts w:ascii="宋体" w:eastAsia="宋体" w:hAnsi="宋体"/>
                <w:sz w:val="24"/>
              </w:rPr>
              <w:t>6、推动绿色物流：通过优化路线和降低能源消耗，无人配送</w:t>
            </w:r>
            <w:proofErr w:type="gramStart"/>
            <w:r w:rsidRPr="00910D3C">
              <w:rPr>
                <w:rFonts w:ascii="宋体" w:eastAsia="宋体" w:hAnsi="宋体"/>
                <w:sz w:val="24"/>
              </w:rPr>
              <w:t>快递车</w:t>
            </w:r>
            <w:proofErr w:type="gramEnd"/>
            <w:r w:rsidRPr="00910D3C">
              <w:rPr>
                <w:rFonts w:ascii="宋体" w:eastAsia="宋体" w:hAnsi="宋体"/>
                <w:sz w:val="24"/>
              </w:rPr>
              <w:t>有望减少环境污染，推动绿色可持续发展。</w:t>
            </w:r>
          </w:p>
          <w:p w14:paraId="03B7C776" w14:textId="77777777" w:rsidR="00910D3C" w:rsidRPr="00910D3C" w:rsidRDefault="00910D3C" w:rsidP="00296716">
            <w:pPr>
              <w:spacing w:beforeLines="50" w:before="156"/>
              <w:ind w:firstLineChars="200" w:firstLine="480"/>
              <w:rPr>
                <w:rFonts w:ascii="宋体" w:eastAsia="宋体" w:hAnsi="宋体"/>
                <w:sz w:val="24"/>
              </w:rPr>
            </w:pPr>
            <w:r w:rsidRPr="00910D3C">
              <w:rPr>
                <w:rFonts w:ascii="宋体" w:eastAsia="宋体" w:hAnsi="宋体"/>
                <w:sz w:val="24"/>
              </w:rPr>
              <w:t>7、应对人力短缺：随着社会老龄化和人力成本上升，无人驾驶技术能够弥补人力短缺，确保物流行业的正常运转。</w:t>
            </w:r>
          </w:p>
          <w:p w14:paraId="2A8AC9BF" w14:textId="3C6B9AC3" w:rsidR="00EA7AEB" w:rsidRPr="00910D3C" w:rsidRDefault="00910D3C" w:rsidP="00296716">
            <w:pPr>
              <w:spacing w:beforeLines="50" w:before="156"/>
              <w:ind w:firstLineChars="200" w:firstLine="480"/>
              <w:rPr>
                <w:rFonts w:ascii="宋体" w:eastAsia="宋体" w:hAnsi="宋体"/>
                <w:sz w:val="24"/>
              </w:rPr>
            </w:pPr>
            <w:r w:rsidRPr="00910D3C">
              <w:rPr>
                <w:rFonts w:ascii="宋体" w:eastAsia="宋体" w:hAnsi="宋体" w:hint="eastAsia"/>
                <w:sz w:val="24"/>
              </w:rPr>
              <w:t>综合而言，无人配送</w:t>
            </w:r>
            <w:proofErr w:type="gramStart"/>
            <w:r w:rsidRPr="00910D3C">
              <w:rPr>
                <w:rFonts w:ascii="宋体" w:eastAsia="宋体" w:hAnsi="宋体" w:hint="eastAsia"/>
                <w:sz w:val="24"/>
              </w:rPr>
              <w:t>快递车</w:t>
            </w:r>
            <w:proofErr w:type="gramEnd"/>
            <w:r w:rsidRPr="00910D3C">
              <w:rPr>
                <w:rFonts w:ascii="宋体" w:eastAsia="宋体" w:hAnsi="宋体" w:hint="eastAsia"/>
                <w:sz w:val="24"/>
              </w:rPr>
              <w:t>有望成为未来物流行业的重要发展方向，为快递服务带来更多创新和便利性</w:t>
            </w:r>
          </w:p>
          <w:p w14:paraId="296A60EE" w14:textId="77777777" w:rsidR="00EA7AEB" w:rsidRPr="00910D3C" w:rsidRDefault="00EA7AEB" w:rsidP="00296716">
            <w:pPr>
              <w:spacing w:beforeLines="50" w:before="156"/>
              <w:ind w:firstLineChars="200" w:firstLine="480"/>
              <w:rPr>
                <w:rFonts w:ascii="宋体" w:eastAsia="宋体" w:hAnsi="宋体"/>
                <w:sz w:val="24"/>
              </w:rPr>
            </w:pPr>
          </w:p>
          <w:p w14:paraId="71155B4E" w14:textId="77777777" w:rsidR="00EA7AEB" w:rsidRPr="00910D3C" w:rsidRDefault="00EA7AEB" w:rsidP="00910D3C">
            <w:pPr>
              <w:ind w:firstLineChars="200" w:firstLine="480"/>
              <w:rPr>
                <w:rFonts w:ascii="宋体" w:eastAsia="宋体" w:hAnsi="宋体"/>
                <w:sz w:val="24"/>
              </w:rPr>
            </w:pPr>
          </w:p>
          <w:p w14:paraId="5B5CBF2A" w14:textId="77777777" w:rsidR="00EA7AEB" w:rsidRPr="00910D3C" w:rsidRDefault="00EA7AEB" w:rsidP="00910D3C">
            <w:pPr>
              <w:ind w:firstLineChars="200" w:firstLine="480"/>
              <w:rPr>
                <w:rFonts w:ascii="宋体" w:eastAsia="宋体" w:hAnsi="宋体"/>
                <w:sz w:val="24"/>
              </w:rPr>
            </w:pPr>
          </w:p>
          <w:p w14:paraId="101E839B" w14:textId="77777777" w:rsidR="00EA7AEB" w:rsidRPr="00910D3C" w:rsidRDefault="00EA7AEB" w:rsidP="00910D3C">
            <w:pPr>
              <w:ind w:firstLineChars="200" w:firstLine="480"/>
              <w:rPr>
                <w:rFonts w:ascii="宋体" w:eastAsia="宋体" w:hAnsi="宋体"/>
                <w:sz w:val="24"/>
              </w:rPr>
            </w:pPr>
          </w:p>
          <w:p w14:paraId="7DAB8083" w14:textId="77777777" w:rsidR="00EA7AEB" w:rsidRPr="00910D3C" w:rsidRDefault="00EA7AEB" w:rsidP="00910D3C">
            <w:pPr>
              <w:ind w:firstLineChars="200" w:firstLine="480"/>
              <w:rPr>
                <w:rFonts w:ascii="宋体" w:eastAsia="宋体" w:hAnsi="宋体"/>
                <w:sz w:val="24"/>
              </w:rPr>
            </w:pPr>
          </w:p>
          <w:p w14:paraId="376E0C10" w14:textId="77777777" w:rsidR="00EA7AEB" w:rsidRPr="00910D3C" w:rsidRDefault="00EA7AEB" w:rsidP="00910D3C">
            <w:pPr>
              <w:ind w:firstLineChars="200" w:firstLine="480"/>
              <w:rPr>
                <w:rFonts w:ascii="宋体" w:eastAsia="宋体" w:hAnsi="宋体"/>
                <w:sz w:val="24"/>
              </w:rPr>
            </w:pPr>
          </w:p>
          <w:p w14:paraId="13D1A000" w14:textId="77777777" w:rsidR="00EA7AEB" w:rsidRPr="00910D3C" w:rsidRDefault="00EA7AEB" w:rsidP="00910D3C">
            <w:pPr>
              <w:ind w:firstLineChars="200" w:firstLine="480"/>
              <w:rPr>
                <w:rFonts w:ascii="宋体" w:eastAsia="宋体" w:hAnsi="宋体"/>
                <w:sz w:val="24"/>
              </w:rPr>
            </w:pPr>
          </w:p>
          <w:p w14:paraId="6BF3DFD6" w14:textId="77777777" w:rsidR="00EA7AEB" w:rsidRPr="00910D3C" w:rsidRDefault="00EA7AEB" w:rsidP="00910D3C">
            <w:pPr>
              <w:ind w:firstLineChars="200" w:firstLine="480"/>
              <w:rPr>
                <w:rFonts w:ascii="宋体" w:eastAsia="宋体" w:hAnsi="宋体"/>
                <w:sz w:val="24"/>
              </w:rPr>
            </w:pPr>
          </w:p>
          <w:p w14:paraId="05DF0BA8" w14:textId="77777777" w:rsidR="00EA7AEB" w:rsidRDefault="00EA7AEB">
            <w:pPr>
              <w:spacing w:beforeLines="50" w:before="156"/>
              <w:rPr>
                <w:b/>
                <w:sz w:val="24"/>
              </w:rPr>
            </w:pPr>
          </w:p>
          <w:p w14:paraId="4A9E7D9B" w14:textId="77777777" w:rsidR="007D6FBC" w:rsidRDefault="007D6FBC">
            <w:pPr>
              <w:spacing w:beforeLines="50" w:before="156"/>
              <w:rPr>
                <w:b/>
                <w:sz w:val="24"/>
              </w:rPr>
            </w:pPr>
          </w:p>
          <w:p w14:paraId="58CEE9B2" w14:textId="77777777" w:rsidR="00EA7AEB" w:rsidRDefault="00EA7AEB">
            <w:pPr>
              <w:spacing w:beforeLines="50" w:before="156"/>
              <w:rPr>
                <w:b/>
                <w:sz w:val="24"/>
              </w:rPr>
            </w:pPr>
          </w:p>
          <w:p w14:paraId="14E83E50" w14:textId="77777777" w:rsidR="00EA7AEB" w:rsidRDefault="00EA7AEB">
            <w:pPr>
              <w:spacing w:beforeLines="50" w:before="156"/>
              <w:rPr>
                <w:b/>
                <w:sz w:val="24"/>
              </w:rPr>
            </w:pPr>
          </w:p>
        </w:tc>
      </w:tr>
      <w:tr w:rsidR="00EA7AEB" w14:paraId="6DFB4EF0" w14:textId="77777777">
        <w:trPr>
          <w:gridAfter w:val="1"/>
          <w:wAfter w:w="11" w:type="dxa"/>
          <w:cantSplit/>
          <w:trHeight w:val="484"/>
        </w:trPr>
        <w:tc>
          <w:tcPr>
            <w:tcW w:w="9153" w:type="dxa"/>
            <w:gridSpan w:val="7"/>
            <w:tcBorders>
              <w:top w:val="single" w:sz="4" w:space="0" w:color="auto"/>
              <w:left w:val="single" w:sz="4" w:space="0" w:color="auto"/>
              <w:bottom w:val="single" w:sz="4" w:space="0" w:color="auto"/>
              <w:right w:val="single" w:sz="4" w:space="0" w:color="auto"/>
            </w:tcBorders>
          </w:tcPr>
          <w:p w14:paraId="4185C4B7" w14:textId="77777777" w:rsidR="00EA7AEB" w:rsidRDefault="00000000">
            <w:pPr>
              <w:spacing w:beforeLines="50" w:before="156"/>
              <w:rPr>
                <w:rFonts w:ascii="Times New Roman" w:eastAsia="宋体" w:hAnsi="Times New Roman" w:cs="Times New Roman"/>
                <w:b/>
                <w:sz w:val="24"/>
              </w:rPr>
            </w:pPr>
            <w:r>
              <w:rPr>
                <w:rFonts w:ascii="Times New Roman" w:eastAsia="宋体" w:hAnsi="Times New Roman" w:cs="Times New Roman" w:hint="eastAsia"/>
                <w:b/>
                <w:sz w:val="24"/>
              </w:rPr>
              <w:lastRenderedPageBreak/>
              <w:t>六、改进方案</w:t>
            </w:r>
          </w:p>
          <w:p w14:paraId="502FA4A0" w14:textId="7A94A777" w:rsidR="00296716" w:rsidRPr="00296716" w:rsidRDefault="00296716" w:rsidP="00296716">
            <w:pPr>
              <w:spacing w:beforeLines="50" w:before="156"/>
              <w:ind w:firstLineChars="200" w:firstLine="480"/>
              <w:rPr>
                <w:rFonts w:ascii="宋体" w:eastAsia="宋体" w:hAnsi="宋体"/>
                <w:sz w:val="24"/>
              </w:rPr>
            </w:pPr>
            <w:r w:rsidRPr="00296716">
              <w:rPr>
                <w:rFonts w:ascii="宋体" w:eastAsia="宋体" w:hAnsi="宋体"/>
                <w:sz w:val="24"/>
              </w:rPr>
              <w:t>以下是针对</w:t>
            </w:r>
            <w:proofErr w:type="gramStart"/>
            <w:r w:rsidR="007D6FBC" w:rsidRPr="00296716">
              <w:rPr>
                <w:rFonts w:ascii="宋体" w:eastAsia="宋体" w:hAnsi="宋体"/>
                <w:sz w:val="24"/>
              </w:rPr>
              <w:t>睿行智车</w:t>
            </w:r>
            <w:proofErr w:type="gramEnd"/>
            <w:r w:rsidR="007D6FBC" w:rsidRPr="00296716">
              <w:rPr>
                <w:rFonts w:ascii="宋体" w:eastAsia="宋体" w:hAnsi="宋体"/>
                <w:sz w:val="24"/>
              </w:rPr>
              <w:t>X1</w:t>
            </w:r>
            <w:r w:rsidR="007D6FBC" w:rsidRPr="007D6FBC">
              <w:rPr>
                <w:rFonts w:ascii="宋体" w:eastAsia="宋体" w:hAnsi="宋体" w:hint="eastAsia"/>
                <w:sz w:val="24"/>
              </w:rPr>
              <w:t>无人配送</w:t>
            </w:r>
            <w:proofErr w:type="gramStart"/>
            <w:r w:rsidR="007D6FBC" w:rsidRPr="007D6FBC">
              <w:rPr>
                <w:rFonts w:ascii="宋体" w:eastAsia="宋体" w:hAnsi="宋体" w:hint="eastAsia"/>
                <w:sz w:val="24"/>
              </w:rPr>
              <w:t>快递车</w:t>
            </w:r>
            <w:proofErr w:type="gramEnd"/>
            <w:r w:rsidRPr="00296716">
              <w:rPr>
                <w:rFonts w:ascii="宋体" w:eastAsia="宋体" w:hAnsi="宋体"/>
                <w:sz w:val="24"/>
              </w:rPr>
              <w:t xml:space="preserve">的改进方案： </w:t>
            </w:r>
          </w:p>
          <w:p w14:paraId="5CC5138A" w14:textId="77777777" w:rsidR="007D6FBC" w:rsidRDefault="007D6FBC" w:rsidP="00296716">
            <w:pPr>
              <w:spacing w:beforeLines="50" w:before="156"/>
              <w:ind w:firstLineChars="200" w:firstLine="480"/>
              <w:rPr>
                <w:rFonts w:ascii="宋体" w:eastAsia="宋体" w:hAnsi="宋体"/>
                <w:sz w:val="24"/>
              </w:rPr>
            </w:pPr>
            <w:r>
              <w:rPr>
                <w:rFonts w:ascii="宋体" w:eastAsia="宋体" w:hAnsi="宋体" w:hint="eastAsia"/>
                <w:sz w:val="24"/>
              </w:rPr>
              <w:t>1、</w:t>
            </w:r>
            <w:r w:rsidR="00296716" w:rsidRPr="00296716">
              <w:rPr>
                <w:rFonts w:ascii="宋体" w:eastAsia="宋体" w:hAnsi="宋体"/>
                <w:sz w:val="24"/>
              </w:rPr>
              <w:t xml:space="preserve">感知系统升级： </w:t>
            </w:r>
          </w:p>
          <w:p w14:paraId="505C3AA6" w14:textId="7D1AAEAB" w:rsidR="007D6FBC" w:rsidRDefault="00296716" w:rsidP="00296716">
            <w:pPr>
              <w:spacing w:beforeLines="50" w:before="156"/>
              <w:ind w:firstLineChars="200" w:firstLine="480"/>
              <w:rPr>
                <w:rFonts w:ascii="宋体" w:eastAsia="宋体" w:hAnsi="宋体"/>
                <w:sz w:val="24"/>
              </w:rPr>
            </w:pPr>
            <w:r w:rsidRPr="00296716">
              <w:rPr>
                <w:rFonts w:ascii="宋体" w:eastAsia="宋体" w:hAnsi="宋体"/>
                <w:sz w:val="24"/>
              </w:rPr>
              <w:t>采用更先进的传感器</w:t>
            </w:r>
            <w:r w:rsidR="007D6FBC">
              <w:rPr>
                <w:rFonts w:ascii="宋体" w:eastAsia="宋体" w:hAnsi="宋体" w:hint="eastAsia"/>
                <w:sz w:val="24"/>
              </w:rPr>
              <w:t>融合</w:t>
            </w:r>
            <w:r w:rsidRPr="00296716">
              <w:rPr>
                <w:rFonts w:ascii="宋体" w:eastAsia="宋体" w:hAnsi="宋体"/>
                <w:sz w:val="24"/>
              </w:rPr>
              <w:t>技术，如</w:t>
            </w:r>
            <w:r w:rsidR="007D6FBC">
              <w:rPr>
                <w:rFonts w:ascii="宋体" w:eastAsia="宋体" w:hAnsi="宋体" w:hint="eastAsia"/>
                <w:sz w:val="24"/>
              </w:rPr>
              <w:t>融合</w:t>
            </w:r>
            <w:r w:rsidRPr="00296716">
              <w:rPr>
                <w:rFonts w:ascii="宋体" w:eastAsia="宋体" w:hAnsi="宋体"/>
                <w:sz w:val="24"/>
              </w:rPr>
              <w:t>立体摄像头</w:t>
            </w:r>
            <w:r w:rsidR="007D6FBC">
              <w:rPr>
                <w:rFonts w:ascii="宋体" w:eastAsia="宋体" w:hAnsi="宋体" w:hint="eastAsia"/>
                <w:sz w:val="24"/>
              </w:rPr>
              <w:t>、激光雷达、</w:t>
            </w:r>
            <w:r w:rsidRPr="00296716">
              <w:rPr>
                <w:rFonts w:ascii="宋体" w:eastAsia="宋体" w:hAnsi="宋体"/>
                <w:sz w:val="24"/>
              </w:rPr>
              <w:t>毫米波雷达等</w:t>
            </w:r>
            <w:r w:rsidR="007D6FBC">
              <w:rPr>
                <w:rFonts w:ascii="宋体" w:eastAsia="宋体" w:hAnsi="宋体" w:hint="eastAsia"/>
                <w:sz w:val="24"/>
              </w:rPr>
              <w:t>数据</w:t>
            </w:r>
            <w:r w:rsidRPr="00296716">
              <w:rPr>
                <w:rFonts w:ascii="宋体" w:eastAsia="宋体" w:hAnsi="宋体"/>
                <w:sz w:val="24"/>
              </w:rPr>
              <w:t xml:space="preserve">，以提高环境感知的准确性和可靠性。 </w:t>
            </w:r>
          </w:p>
          <w:p w14:paraId="319B75D3" w14:textId="53A086B2" w:rsidR="00296716" w:rsidRPr="00296716" w:rsidRDefault="00296716" w:rsidP="00296716">
            <w:pPr>
              <w:spacing w:beforeLines="50" w:before="156"/>
              <w:ind w:firstLineChars="200" w:firstLine="480"/>
              <w:rPr>
                <w:rFonts w:ascii="宋体" w:eastAsia="宋体" w:hAnsi="宋体"/>
                <w:sz w:val="24"/>
              </w:rPr>
            </w:pPr>
            <w:r w:rsidRPr="00296716">
              <w:rPr>
                <w:rFonts w:ascii="宋体" w:eastAsia="宋体" w:hAnsi="宋体"/>
                <w:sz w:val="24"/>
              </w:rPr>
              <w:t xml:space="preserve">整合先进的目标检测和跟踪算法，以更好地识别行人、车辆和其他障碍物，并预测它们的行为。 </w:t>
            </w:r>
          </w:p>
          <w:p w14:paraId="76BC4F21" w14:textId="77777777" w:rsidR="007D6FBC" w:rsidRDefault="007D6FBC" w:rsidP="00296716">
            <w:pPr>
              <w:spacing w:beforeLines="50" w:before="156"/>
              <w:ind w:firstLineChars="200" w:firstLine="480"/>
              <w:rPr>
                <w:rFonts w:ascii="宋体" w:eastAsia="宋体" w:hAnsi="宋体"/>
                <w:sz w:val="24"/>
              </w:rPr>
            </w:pPr>
            <w:r>
              <w:rPr>
                <w:rFonts w:ascii="宋体" w:eastAsia="宋体" w:hAnsi="宋体" w:hint="eastAsia"/>
                <w:sz w:val="24"/>
              </w:rPr>
              <w:t>2、</w:t>
            </w:r>
            <w:r w:rsidR="00296716" w:rsidRPr="00296716">
              <w:rPr>
                <w:rFonts w:ascii="宋体" w:eastAsia="宋体" w:hAnsi="宋体"/>
                <w:sz w:val="24"/>
              </w:rPr>
              <w:t xml:space="preserve">高精度地图更新： </w:t>
            </w:r>
          </w:p>
          <w:p w14:paraId="68F7C01D" w14:textId="39D17022" w:rsidR="00296716" w:rsidRPr="00296716" w:rsidRDefault="00296716" w:rsidP="007D6FBC">
            <w:pPr>
              <w:spacing w:beforeLines="50" w:before="156"/>
              <w:ind w:firstLineChars="200" w:firstLine="480"/>
              <w:rPr>
                <w:rFonts w:ascii="宋体" w:eastAsia="宋体" w:hAnsi="宋体"/>
                <w:sz w:val="24"/>
              </w:rPr>
            </w:pPr>
            <w:r w:rsidRPr="00296716">
              <w:rPr>
                <w:rFonts w:ascii="宋体" w:eastAsia="宋体" w:hAnsi="宋体"/>
                <w:sz w:val="24"/>
              </w:rPr>
              <w:t>使用高精度地图，包括道路几何信息、交通标志、交通信号等，以帮助车辆更好地理解道路环境。</w:t>
            </w:r>
          </w:p>
          <w:p w14:paraId="73BFAF15" w14:textId="77777777" w:rsidR="007D6FBC" w:rsidRDefault="007D6FBC" w:rsidP="00296716">
            <w:pPr>
              <w:spacing w:beforeLines="50" w:before="156"/>
              <w:ind w:firstLineChars="200" w:firstLine="480"/>
              <w:rPr>
                <w:rFonts w:ascii="宋体" w:eastAsia="宋体" w:hAnsi="宋体"/>
                <w:sz w:val="24"/>
              </w:rPr>
            </w:pPr>
            <w:r>
              <w:rPr>
                <w:rFonts w:ascii="宋体" w:eastAsia="宋体" w:hAnsi="宋体" w:hint="eastAsia"/>
                <w:sz w:val="24"/>
              </w:rPr>
              <w:t>3、</w:t>
            </w:r>
            <w:r w:rsidR="00296716" w:rsidRPr="00296716">
              <w:rPr>
                <w:rFonts w:ascii="宋体" w:eastAsia="宋体" w:hAnsi="宋体"/>
                <w:sz w:val="24"/>
              </w:rPr>
              <w:t xml:space="preserve">通信和云技术： </w:t>
            </w:r>
          </w:p>
          <w:p w14:paraId="4D696779" w14:textId="77777777" w:rsidR="007D6FBC" w:rsidRDefault="00296716" w:rsidP="00296716">
            <w:pPr>
              <w:spacing w:beforeLines="50" w:before="156"/>
              <w:ind w:firstLineChars="200" w:firstLine="480"/>
              <w:rPr>
                <w:rFonts w:ascii="宋体" w:eastAsia="宋体" w:hAnsi="宋体"/>
                <w:sz w:val="24"/>
              </w:rPr>
            </w:pPr>
            <w:r w:rsidRPr="00296716">
              <w:rPr>
                <w:rFonts w:ascii="宋体" w:eastAsia="宋体" w:hAnsi="宋体"/>
                <w:sz w:val="24"/>
              </w:rPr>
              <w:t xml:space="preserve">强化与云端的通信，以获取实时交通和天气信息，以及远程监控和调度。 </w:t>
            </w:r>
          </w:p>
          <w:p w14:paraId="1234313B" w14:textId="1BACC0B4" w:rsidR="00296716" w:rsidRPr="00296716" w:rsidRDefault="00296716" w:rsidP="00296716">
            <w:pPr>
              <w:spacing w:beforeLines="50" w:before="156"/>
              <w:ind w:firstLineChars="200" w:firstLine="480"/>
              <w:rPr>
                <w:rFonts w:ascii="宋体" w:eastAsia="宋体" w:hAnsi="宋体"/>
                <w:sz w:val="24"/>
              </w:rPr>
            </w:pPr>
            <w:r w:rsidRPr="00296716">
              <w:rPr>
                <w:rFonts w:ascii="宋体" w:eastAsia="宋体" w:hAnsi="宋体"/>
                <w:sz w:val="24"/>
              </w:rPr>
              <w:t xml:space="preserve">支持车辆之间的协同通信，以改善交通流畅度和安全性。 </w:t>
            </w:r>
          </w:p>
          <w:p w14:paraId="3D15DEAD" w14:textId="77777777" w:rsidR="007D6FBC" w:rsidRDefault="007D6FBC" w:rsidP="007D6FBC">
            <w:pPr>
              <w:spacing w:beforeLines="50" w:before="156"/>
              <w:ind w:firstLineChars="200" w:firstLine="480"/>
              <w:rPr>
                <w:rFonts w:ascii="宋体" w:eastAsia="宋体" w:hAnsi="宋体"/>
                <w:sz w:val="24"/>
              </w:rPr>
            </w:pPr>
            <w:r>
              <w:rPr>
                <w:rFonts w:ascii="宋体" w:eastAsia="宋体" w:hAnsi="宋体"/>
                <w:sz w:val="24"/>
              </w:rPr>
              <w:t>4</w:t>
            </w:r>
            <w:r>
              <w:rPr>
                <w:rFonts w:ascii="宋体" w:eastAsia="宋体" w:hAnsi="宋体" w:hint="eastAsia"/>
                <w:sz w:val="24"/>
              </w:rPr>
              <w:t>、</w:t>
            </w:r>
            <w:r w:rsidR="00296716" w:rsidRPr="00296716">
              <w:rPr>
                <w:rFonts w:ascii="宋体" w:eastAsia="宋体" w:hAnsi="宋体"/>
                <w:sz w:val="24"/>
              </w:rPr>
              <w:t xml:space="preserve">智能决策算法： </w:t>
            </w:r>
          </w:p>
          <w:p w14:paraId="22A275FF" w14:textId="77777777" w:rsidR="007D6FBC" w:rsidRDefault="00296716" w:rsidP="007D6FBC">
            <w:pPr>
              <w:spacing w:beforeLines="50" w:before="156"/>
              <w:ind w:firstLineChars="200" w:firstLine="480"/>
              <w:rPr>
                <w:rFonts w:ascii="宋体" w:eastAsia="宋体" w:hAnsi="宋体"/>
                <w:sz w:val="24"/>
              </w:rPr>
            </w:pPr>
            <w:r w:rsidRPr="00296716">
              <w:rPr>
                <w:rFonts w:ascii="宋体" w:eastAsia="宋体" w:hAnsi="宋体"/>
                <w:sz w:val="24"/>
              </w:rPr>
              <w:t>开发智能决策算法，以在复杂交通情境下做出合理的驾驶决策，包括超越其他车辆、躲避障碍物、避免碰撞等。</w:t>
            </w:r>
          </w:p>
          <w:p w14:paraId="06363C5D" w14:textId="7592FA8A" w:rsidR="00296716" w:rsidRPr="00296716" w:rsidRDefault="00296716" w:rsidP="007D6FBC">
            <w:pPr>
              <w:spacing w:beforeLines="50" w:before="156"/>
              <w:ind w:firstLineChars="200" w:firstLine="480"/>
              <w:rPr>
                <w:rFonts w:ascii="宋体" w:eastAsia="宋体" w:hAnsi="宋体"/>
                <w:sz w:val="24"/>
              </w:rPr>
            </w:pPr>
            <w:r w:rsidRPr="00296716">
              <w:rPr>
                <w:rFonts w:ascii="宋体" w:eastAsia="宋体" w:hAnsi="宋体"/>
                <w:sz w:val="24"/>
              </w:rPr>
              <w:t xml:space="preserve">整合交通法规和伦理规则，以确保车辆的行为合法和安全。 </w:t>
            </w:r>
          </w:p>
          <w:p w14:paraId="7C62995A" w14:textId="77777777" w:rsidR="007D6FBC" w:rsidRDefault="007D6FBC" w:rsidP="00296716">
            <w:pPr>
              <w:spacing w:beforeLines="50" w:before="156"/>
              <w:ind w:firstLineChars="200" w:firstLine="480"/>
              <w:rPr>
                <w:rFonts w:ascii="宋体" w:eastAsia="宋体" w:hAnsi="宋体"/>
                <w:sz w:val="24"/>
              </w:rPr>
            </w:pPr>
            <w:r>
              <w:rPr>
                <w:rFonts w:ascii="宋体" w:eastAsia="宋体" w:hAnsi="宋体" w:hint="eastAsia"/>
                <w:sz w:val="24"/>
              </w:rPr>
              <w:t>5、</w:t>
            </w:r>
            <w:r w:rsidR="00296716" w:rsidRPr="00296716">
              <w:rPr>
                <w:rFonts w:ascii="宋体" w:eastAsia="宋体" w:hAnsi="宋体"/>
                <w:sz w:val="24"/>
              </w:rPr>
              <w:t xml:space="preserve">人机界面改进： </w:t>
            </w:r>
          </w:p>
          <w:p w14:paraId="754F928F" w14:textId="6DA21B30" w:rsidR="00296716" w:rsidRPr="00296716" w:rsidRDefault="00296716" w:rsidP="00296716">
            <w:pPr>
              <w:spacing w:beforeLines="50" w:before="156"/>
              <w:ind w:firstLineChars="200" w:firstLine="480"/>
              <w:rPr>
                <w:rFonts w:ascii="宋体" w:eastAsia="宋体" w:hAnsi="宋体"/>
                <w:sz w:val="24"/>
              </w:rPr>
            </w:pPr>
            <w:r w:rsidRPr="00296716">
              <w:rPr>
                <w:rFonts w:ascii="宋体" w:eastAsia="宋体" w:hAnsi="宋体"/>
                <w:sz w:val="24"/>
              </w:rPr>
              <w:t>提供直观的人机界面，以便远程</w:t>
            </w:r>
            <w:proofErr w:type="gramStart"/>
            <w:r w:rsidRPr="00296716">
              <w:rPr>
                <w:rFonts w:ascii="宋体" w:eastAsia="宋体" w:hAnsi="宋体"/>
                <w:sz w:val="24"/>
              </w:rPr>
              <w:t>监控员</w:t>
            </w:r>
            <w:proofErr w:type="gramEnd"/>
            <w:r w:rsidRPr="00296716">
              <w:rPr>
                <w:rFonts w:ascii="宋体" w:eastAsia="宋体" w:hAnsi="宋体"/>
                <w:sz w:val="24"/>
              </w:rPr>
              <w:t>和邮政工作人员可以实时跟踪车辆的状态和位置。考虑语音</w:t>
            </w:r>
            <w:proofErr w:type="gramStart"/>
            <w:r w:rsidRPr="00296716">
              <w:rPr>
                <w:rFonts w:ascii="宋体" w:eastAsia="宋体" w:hAnsi="宋体"/>
                <w:sz w:val="24"/>
              </w:rPr>
              <w:t>交互和</w:t>
            </w:r>
            <w:proofErr w:type="gramEnd"/>
            <w:r w:rsidRPr="00296716">
              <w:rPr>
                <w:rFonts w:ascii="宋体" w:eastAsia="宋体" w:hAnsi="宋体"/>
                <w:sz w:val="24"/>
              </w:rPr>
              <w:t xml:space="preserve">自然语言处理，以提高车辆的可操作性和用户体验。 </w:t>
            </w:r>
          </w:p>
          <w:p w14:paraId="411FDD63" w14:textId="77777777" w:rsidR="007D6FBC" w:rsidRDefault="007D6FBC" w:rsidP="00296716">
            <w:pPr>
              <w:spacing w:beforeLines="50" w:before="156"/>
              <w:ind w:firstLineChars="200" w:firstLine="480"/>
              <w:rPr>
                <w:rFonts w:ascii="宋体" w:eastAsia="宋体" w:hAnsi="宋体"/>
                <w:sz w:val="24"/>
              </w:rPr>
            </w:pPr>
            <w:r>
              <w:rPr>
                <w:rFonts w:ascii="宋体" w:eastAsia="宋体" w:hAnsi="宋体" w:hint="eastAsia"/>
                <w:sz w:val="24"/>
              </w:rPr>
              <w:t>6、</w:t>
            </w:r>
            <w:r w:rsidR="00296716" w:rsidRPr="00296716">
              <w:rPr>
                <w:rFonts w:ascii="宋体" w:eastAsia="宋体" w:hAnsi="宋体"/>
                <w:sz w:val="24"/>
              </w:rPr>
              <w:t xml:space="preserve">安全性和防护： </w:t>
            </w:r>
          </w:p>
          <w:p w14:paraId="02753061" w14:textId="64CDAAD7" w:rsidR="007D6FBC" w:rsidRDefault="00296716" w:rsidP="00296716">
            <w:pPr>
              <w:spacing w:beforeLines="50" w:before="156"/>
              <w:ind w:firstLineChars="200" w:firstLine="480"/>
              <w:rPr>
                <w:rFonts w:ascii="宋体" w:eastAsia="宋体" w:hAnsi="宋体"/>
                <w:sz w:val="24"/>
              </w:rPr>
            </w:pPr>
            <w:r w:rsidRPr="00296716">
              <w:rPr>
                <w:rFonts w:ascii="宋体" w:eastAsia="宋体" w:hAnsi="宋体"/>
                <w:sz w:val="24"/>
              </w:rPr>
              <w:t xml:space="preserve">强化车辆的网络安全，以防止恶意入侵和黑客攻击。 </w:t>
            </w:r>
          </w:p>
          <w:p w14:paraId="17DFA31E" w14:textId="0CBB2488" w:rsidR="00296716" w:rsidRPr="00296716" w:rsidRDefault="00296716" w:rsidP="00296716">
            <w:pPr>
              <w:spacing w:beforeLines="50" w:before="156"/>
              <w:ind w:firstLineChars="200" w:firstLine="480"/>
              <w:rPr>
                <w:rFonts w:ascii="宋体" w:eastAsia="宋体" w:hAnsi="宋体"/>
                <w:sz w:val="24"/>
              </w:rPr>
            </w:pPr>
            <w:r w:rsidRPr="00296716">
              <w:rPr>
                <w:rFonts w:ascii="宋体" w:eastAsia="宋体" w:hAnsi="宋体"/>
                <w:sz w:val="24"/>
              </w:rPr>
              <w:t xml:space="preserve">考虑车辆的物理安全性，包括抗破坏性设计和设备，以防止恶意破坏。 </w:t>
            </w:r>
          </w:p>
          <w:p w14:paraId="2C351D8B" w14:textId="77777777" w:rsidR="007D6FBC" w:rsidRDefault="007D6FBC" w:rsidP="00296716">
            <w:pPr>
              <w:spacing w:beforeLines="50" w:before="156"/>
              <w:ind w:firstLineChars="200" w:firstLine="480"/>
              <w:rPr>
                <w:rFonts w:ascii="宋体" w:eastAsia="宋体" w:hAnsi="宋体"/>
                <w:sz w:val="24"/>
              </w:rPr>
            </w:pPr>
            <w:r>
              <w:rPr>
                <w:rFonts w:ascii="宋体" w:eastAsia="宋体" w:hAnsi="宋体" w:hint="eastAsia"/>
                <w:sz w:val="24"/>
              </w:rPr>
              <w:t>7、</w:t>
            </w:r>
            <w:r w:rsidR="00296716" w:rsidRPr="00296716">
              <w:rPr>
                <w:rFonts w:ascii="宋体" w:eastAsia="宋体" w:hAnsi="宋体"/>
                <w:sz w:val="24"/>
              </w:rPr>
              <w:t xml:space="preserve">数据收集和分析： </w:t>
            </w:r>
          </w:p>
          <w:p w14:paraId="5C403580" w14:textId="09EB8AB6" w:rsidR="00296716" w:rsidRPr="00296716" w:rsidRDefault="00296716" w:rsidP="00296716">
            <w:pPr>
              <w:spacing w:beforeLines="50" w:before="156"/>
              <w:ind w:firstLineChars="200" w:firstLine="480"/>
              <w:rPr>
                <w:rFonts w:ascii="宋体" w:eastAsia="宋体" w:hAnsi="宋体"/>
                <w:sz w:val="24"/>
              </w:rPr>
            </w:pPr>
            <w:r w:rsidRPr="00296716">
              <w:rPr>
                <w:rFonts w:ascii="宋体" w:eastAsia="宋体" w:hAnsi="宋体"/>
                <w:sz w:val="24"/>
              </w:rPr>
              <w:t xml:space="preserve">收集大量的行驶数据，并进行深度学习和数据分析，以不断改进自动驾驶系统的性能。 使用数据来识别潜在问题和改进点，并进行持续的系统优化。 </w:t>
            </w:r>
          </w:p>
          <w:p w14:paraId="32E081E1" w14:textId="77777777" w:rsidR="007D6FBC" w:rsidRDefault="007D6FBC" w:rsidP="00296716">
            <w:pPr>
              <w:spacing w:beforeLines="50" w:before="156"/>
              <w:ind w:firstLineChars="200" w:firstLine="480"/>
              <w:rPr>
                <w:rFonts w:ascii="宋体" w:eastAsia="宋体" w:hAnsi="宋体"/>
                <w:sz w:val="24"/>
              </w:rPr>
            </w:pPr>
            <w:r>
              <w:rPr>
                <w:rFonts w:ascii="宋体" w:eastAsia="宋体" w:hAnsi="宋体" w:hint="eastAsia"/>
                <w:sz w:val="24"/>
              </w:rPr>
              <w:t>8、</w:t>
            </w:r>
            <w:r w:rsidR="00296716" w:rsidRPr="00296716">
              <w:rPr>
                <w:rFonts w:ascii="宋体" w:eastAsia="宋体" w:hAnsi="宋体"/>
                <w:sz w:val="24"/>
              </w:rPr>
              <w:t xml:space="preserve">法律和法规遵守： </w:t>
            </w:r>
          </w:p>
          <w:p w14:paraId="28256813" w14:textId="77777777" w:rsidR="007D6FBC" w:rsidRDefault="00296716" w:rsidP="007D6FBC">
            <w:pPr>
              <w:spacing w:beforeLines="50" w:before="156"/>
              <w:ind w:firstLineChars="200" w:firstLine="480"/>
              <w:rPr>
                <w:rFonts w:ascii="宋体" w:eastAsia="宋体" w:hAnsi="宋体"/>
                <w:sz w:val="24"/>
              </w:rPr>
            </w:pPr>
            <w:r w:rsidRPr="00296716">
              <w:rPr>
                <w:rFonts w:ascii="宋体" w:eastAsia="宋体" w:hAnsi="宋体"/>
                <w:sz w:val="24"/>
              </w:rPr>
              <w:t>确保自动驾驶邮政车在法律和法规上合</w:t>
            </w:r>
            <w:proofErr w:type="gramStart"/>
            <w:r w:rsidRPr="00296716">
              <w:rPr>
                <w:rFonts w:ascii="宋体" w:eastAsia="宋体" w:hAnsi="宋体"/>
                <w:sz w:val="24"/>
              </w:rPr>
              <w:t>规</w:t>
            </w:r>
            <w:proofErr w:type="gramEnd"/>
            <w:r w:rsidRPr="00296716">
              <w:rPr>
                <w:rFonts w:ascii="宋体" w:eastAsia="宋体" w:hAnsi="宋体"/>
                <w:sz w:val="24"/>
              </w:rPr>
              <w:t>，包括道路交通法规和隐私法规。</w:t>
            </w:r>
          </w:p>
          <w:p w14:paraId="0F68DA7C" w14:textId="77777777" w:rsidR="00EA7AEB" w:rsidRDefault="00EA7AEB" w:rsidP="007D6FBC">
            <w:pPr>
              <w:spacing w:beforeLines="50" w:before="156"/>
              <w:ind w:firstLineChars="200" w:firstLine="480"/>
              <w:rPr>
                <w:rFonts w:ascii="宋体" w:eastAsia="宋体" w:hAnsi="宋体"/>
                <w:sz w:val="24"/>
              </w:rPr>
            </w:pPr>
          </w:p>
          <w:p w14:paraId="100A332C" w14:textId="77777777" w:rsidR="009F2535" w:rsidRDefault="009F2535" w:rsidP="009F2535">
            <w:pPr>
              <w:spacing w:beforeLines="50" w:before="156"/>
              <w:rPr>
                <w:rFonts w:ascii="Times New Roman" w:eastAsia="宋体" w:hAnsi="Times New Roman" w:cs="Times New Roman" w:hint="eastAsia"/>
                <w:b/>
                <w:sz w:val="24"/>
              </w:rPr>
            </w:pPr>
          </w:p>
          <w:p w14:paraId="5EFEBF3C" w14:textId="0D196C74" w:rsidR="009F2535" w:rsidRDefault="009F2535" w:rsidP="009F2535">
            <w:pPr>
              <w:spacing w:beforeLines="50" w:before="156"/>
              <w:rPr>
                <w:rFonts w:ascii="Times New Roman" w:eastAsia="宋体" w:hAnsi="Times New Roman" w:cs="Times New Roman" w:hint="eastAsia"/>
                <w:b/>
                <w:sz w:val="24"/>
              </w:rPr>
            </w:pPr>
          </w:p>
        </w:tc>
      </w:tr>
    </w:tbl>
    <w:p w14:paraId="457E30FD" w14:textId="77777777" w:rsidR="009F2535" w:rsidRPr="009F2535" w:rsidRDefault="009F2535" w:rsidP="009F2535">
      <w:pPr>
        <w:adjustRightInd w:val="0"/>
        <w:snapToGrid w:val="0"/>
        <w:spacing w:line="40" w:lineRule="atLeast"/>
        <w:rPr>
          <w:rFonts w:ascii="微软雅黑" w:eastAsia="微软雅黑" w:hAnsi="微软雅黑" w:cs="宋体" w:hint="eastAsia"/>
          <w:bCs/>
          <w:color w:val="333333"/>
          <w:kern w:val="0"/>
          <w:sz w:val="13"/>
          <w:szCs w:val="13"/>
        </w:rPr>
      </w:pPr>
    </w:p>
    <w:sectPr w:rsidR="009F2535" w:rsidRPr="009F25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ExODM4ZmQwMWY5MDliZmVlODI3OWFjMmQxNjNhZjQifQ=="/>
  </w:docVars>
  <w:rsids>
    <w:rsidRoot w:val="00E83CE0"/>
    <w:rsid w:val="0005243F"/>
    <w:rsid w:val="00176204"/>
    <w:rsid w:val="001E0025"/>
    <w:rsid w:val="00296716"/>
    <w:rsid w:val="002D0525"/>
    <w:rsid w:val="00342B10"/>
    <w:rsid w:val="003724A0"/>
    <w:rsid w:val="0037385D"/>
    <w:rsid w:val="004E4EC7"/>
    <w:rsid w:val="005462F7"/>
    <w:rsid w:val="005702A1"/>
    <w:rsid w:val="005763DB"/>
    <w:rsid w:val="00591076"/>
    <w:rsid w:val="005E5819"/>
    <w:rsid w:val="00610DD5"/>
    <w:rsid w:val="00643C09"/>
    <w:rsid w:val="007051DC"/>
    <w:rsid w:val="00744546"/>
    <w:rsid w:val="007D6FBC"/>
    <w:rsid w:val="008B2465"/>
    <w:rsid w:val="00910D3C"/>
    <w:rsid w:val="009637A6"/>
    <w:rsid w:val="009C541B"/>
    <w:rsid w:val="009F2535"/>
    <w:rsid w:val="00BE20C1"/>
    <w:rsid w:val="00C12282"/>
    <w:rsid w:val="00C83431"/>
    <w:rsid w:val="00D024E9"/>
    <w:rsid w:val="00DD0A43"/>
    <w:rsid w:val="00E134FA"/>
    <w:rsid w:val="00E83CE0"/>
    <w:rsid w:val="00E90CA1"/>
    <w:rsid w:val="00EA7AEB"/>
    <w:rsid w:val="00F74A85"/>
    <w:rsid w:val="29137FEE"/>
    <w:rsid w:val="77602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15C2"/>
  <w15:docId w15:val="{9950E820-106F-4A8E-A639-C87B9874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a4">
    <w:name w:val="日期 字符"/>
    <w:basedOn w:val="a0"/>
    <w:link w:val="a3"/>
    <w:uiPriority w:val="99"/>
    <w:semiHidden/>
    <w:qFormat/>
  </w:style>
  <w:style w:type="paragraph" w:styleId="aa">
    <w:name w:val="List Paragraph"/>
    <w:basedOn w:val="a"/>
    <w:uiPriority w:val="99"/>
    <w:unhideWhenUsed/>
    <w:rsid w:val="003724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1920</TotalTime>
  <Pages>7</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dc:creator>
  <cp:lastModifiedBy>皓宇 代</cp:lastModifiedBy>
  <cp:revision>4</cp:revision>
  <dcterms:created xsi:type="dcterms:W3CDTF">2023-12-23T09:17:00Z</dcterms:created>
  <dcterms:modified xsi:type="dcterms:W3CDTF">2023-12-25T04:03:00Z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97EC31B6F04E4B4A808B657FD1A7C728_13</vt:lpwstr>
  </property>
</Properties>
</file>