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157384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4AABF" w14:textId="77777777" w:rsidR="006D779D" w:rsidRDefault="006D779D">
          <w:pPr>
            <w:pStyle w:val="TOC"/>
          </w:pPr>
          <w:r>
            <w:rPr>
              <w:lang w:val="zh-CN"/>
            </w:rPr>
            <w:t>目录</w:t>
          </w:r>
        </w:p>
        <w:p w14:paraId="0AA74C9D" w14:textId="70EF874E" w:rsidR="006D779D" w:rsidRPr="006D779D" w:rsidRDefault="006D779D">
          <w:pPr>
            <w:pStyle w:val="TOC1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r w:rsidRPr="006D779D">
            <w:rPr>
              <w:b/>
              <w:sz w:val="24"/>
            </w:rPr>
            <w:fldChar w:fldCharType="begin"/>
          </w:r>
          <w:r w:rsidRPr="006D779D">
            <w:rPr>
              <w:b/>
              <w:sz w:val="24"/>
            </w:rPr>
            <w:instrText xml:space="preserve"> TOC \o "1-3" \h \z \u </w:instrText>
          </w:r>
          <w:r w:rsidRPr="006D779D">
            <w:rPr>
              <w:b/>
              <w:sz w:val="24"/>
            </w:rPr>
            <w:fldChar w:fldCharType="separate"/>
          </w:r>
          <w:hyperlink w:anchor="_Toc29166415" w:history="1">
            <w:r w:rsidRPr="006D779D">
              <w:rPr>
                <w:rStyle w:val="a6"/>
                <w:b/>
                <w:noProof/>
                <w:sz w:val="24"/>
              </w:rPr>
              <w:t>1.使用说明</w:t>
            </w:r>
            <w:r w:rsidRPr="006D779D">
              <w:rPr>
                <w:b/>
                <w:noProof/>
                <w:webHidden/>
                <w:sz w:val="24"/>
              </w:rPr>
              <w:tab/>
            </w:r>
            <w:r w:rsidRPr="006D779D">
              <w:rPr>
                <w:b/>
                <w:noProof/>
                <w:webHidden/>
                <w:sz w:val="24"/>
              </w:rPr>
              <w:fldChar w:fldCharType="begin"/>
            </w:r>
            <w:r w:rsidRPr="006D779D">
              <w:rPr>
                <w:b/>
                <w:noProof/>
                <w:webHidden/>
                <w:sz w:val="24"/>
              </w:rPr>
              <w:instrText xml:space="preserve"> PAGEREF _Toc29166415 \h </w:instrText>
            </w:r>
            <w:r w:rsidRPr="006D779D">
              <w:rPr>
                <w:b/>
                <w:noProof/>
                <w:webHidden/>
                <w:sz w:val="24"/>
              </w:rPr>
            </w:r>
            <w:r w:rsidRPr="006D779D">
              <w:rPr>
                <w:b/>
                <w:noProof/>
                <w:webHidden/>
                <w:sz w:val="24"/>
              </w:rPr>
              <w:fldChar w:fldCharType="separate"/>
            </w:r>
            <w:r w:rsidR="0004782E">
              <w:rPr>
                <w:b/>
                <w:noProof/>
                <w:webHidden/>
                <w:sz w:val="24"/>
              </w:rPr>
              <w:t>2</w:t>
            </w:r>
            <w:r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4F32D3BD" w14:textId="669DB7BD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16" w:history="1">
            <w:r w:rsidR="006D779D" w:rsidRPr="006D779D">
              <w:rPr>
                <w:rStyle w:val="a6"/>
                <w:b/>
                <w:noProof/>
                <w:sz w:val="24"/>
              </w:rPr>
              <w:t>1.1 实验环境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_Toc29166416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2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6BF1D60B" w14:textId="216FC0F5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17" w:history="1">
            <w:r w:rsidR="006D779D" w:rsidRPr="006D779D">
              <w:rPr>
                <w:rStyle w:val="a6"/>
                <w:b/>
                <w:noProof/>
                <w:sz w:val="24"/>
              </w:rPr>
              <w:t>1.2 使用说明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_Toc29166417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2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37AD62C7" w14:textId="562F411E" w:rsidR="006D779D" w:rsidRPr="006D779D" w:rsidRDefault="0004782E">
          <w:pPr>
            <w:pStyle w:val="TOC1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18" w:history="1">
            <w:r w:rsidR="006D779D" w:rsidRPr="006D779D">
              <w:rPr>
                <w:rStyle w:val="a6"/>
                <w:b/>
                <w:noProof/>
                <w:sz w:val="24"/>
                <w:highlight w:val="lightGray"/>
              </w:rPr>
              <w:t>2</w:t>
            </w:r>
            <w:r w:rsidR="006D779D" w:rsidRPr="006D779D">
              <w:rPr>
                <w:rStyle w:val="a6"/>
                <w:b/>
                <w:noProof/>
                <w:sz w:val="24"/>
              </w:rPr>
              <w:t>设计说明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_Toc29166418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4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11B32CA9" w14:textId="12CDAC1E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19" w:history="1">
            <w:r w:rsidR="006D779D" w:rsidRPr="006D779D">
              <w:rPr>
                <w:rStyle w:val="a6"/>
                <w:b/>
                <w:noProof/>
                <w:sz w:val="24"/>
              </w:rPr>
              <w:t>2.1子程序copy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_Toc29166419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4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21C503FF" w14:textId="6D7DA7B3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0" w:history="1">
            <w:r w:rsidR="006D779D" w:rsidRPr="006D779D">
              <w:rPr>
                <w:rStyle w:val="a6"/>
                <w:b/>
                <w:noProof/>
                <w:sz w:val="24"/>
              </w:rPr>
              <w:t>2.2子程序multiply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_Toc29166420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5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1E3714BF" w14:textId="34AA8803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1" w:history="1">
            <w:r w:rsidR="006D779D" w:rsidRPr="006D779D">
              <w:rPr>
                <w:rStyle w:val="a6"/>
                <w:b/>
                <w:noProof/>
                <w:sz w:val="24"/>
              </w:rPr>
              <w:t>2.3子程序add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_Toc29166421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5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4223A553" w14:textId="1F6C0DB7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2" w:history="1">
            <w:r w:rsidR="006D779D" w:rsidRPr="006D779D">
              <w:rPr>
                <w:rStyle w:val="a6"/>
                <w:b/>
                <w:noProof/>
                <w:sz w:val="24"/>
              </w:rPr>
              <w:t>2.4主程序sum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_Toc29166422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7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6C8A34FF" w14:textId="1357CEF6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3" w:history="1">
            <w:r w:rsidR="006D779D" w:rsidRPr="006D779D">
              <w:rPr>
                <w:rStyle w:val="a6"/>
                <w:b/>
                <w:noProof/>
                <w:sz w:val="24"/>
              </w:rPr>
              <w:t>2.5形式化表示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_Toc29166423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8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0D1FFE4B" w14:textId="0E24CC2B" w:rsidR="006D779D" w:rsidRPr="006D779D" w:rsidRDefault="0004782E">
          <w:pPr>
            <w:pStyle w:val="TOC1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4" w:history="1">
            <w:r w:rsidR="006D779D" w:rsidRPr="006D779D">
              <w:rPr>
                <w:rStyle w:val="a6"/>
                <w:b/>
                <w:noProof/>
                <w:sz w:val="24"/>
              </w:rPr>
              <w:t>3.算法说明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_Toc29166424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8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1F6B4D34" w14:textId="42568A01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5" w:history="1">
            <w:r w:rsidR="006D779D" w:rsidRPr="006D779D">
              <w:rPr>
                <w:rStyle w:val="a6"/>
                <w:b/>
                <w:noProof/>
                <w:sz w:val="24"/>
              </w:rPr>
              <w:t>3.1 main.ui说明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_Toc29166425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8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727D8214" w14:textId="4BE71EF8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6" w:history="1">
            <w:r w:rsidR="006D779D" w:rsidRPr="006D779D">
              <w:rPr>
                <w:rStyle w:val="a6"/>
                <w:b/>
                <w:noProof/>
                <w:sz w:val="24"/>
              </w:rPr>
              <w:t>3.2 statechange.py说明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_Toc29166426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9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53F43053" w14:textId="043F2971" w:rsidR="006D779D" w:rsidRPr="006D779D" w:rsidRDefault="0004782E">
          <w:pPr>
            <w:pStyle w:val="TOC2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7" w:history="1">
            <w:r w:rsidR="006D779D" w:rsidRPr="006D779D">
              <w:rPr>
                <w:rStyle w:val="a6"/>
                <w:b/>
                <w:noProof/>
                <w:sz w:val="24"/>
              </w:rPr>
              <w:t>3.3 main.py函数说明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_Toc29166427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9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59EED21E" w14:textId="6682B218" w:rsidR="006D779D" w:rsidRPr="006D779D" w:rsidRDefault="0004782E">
          <w:pPr>
            <w:pStyle w:val="TOC1"/>
            <w:tabs>
              <w:tab w:val="right" w:leader="dot" w:pos="8296"/>
            </w:tabs>
            <w:rPr>
              <w:rFonts w:cstheme="minorBidi"/>
              <w:b/>
              <w:noProof/>
              <w:kern w:val="2"/>
            </w:rPr>
          </w:pPr>
          <w:hyperlink w:anchor="_Toc29166428" w:history="1">
            <w:r w:rsidR="006D779D" w:rsidRPr="006D779D">
              <w:rPr>
                <w:rStyle w:val="a6"/>
                <w:b/>
                <w:noProof/>
                <w:sz w:val="24"/>
              </w:rPr>
              <w:t>4.总结</w:t>
            </w:r>
            <w:r w:rsidR="006D779D" w:rsidRPr="006D779D">
              <w:rPr>
                <w:b/>
                <w:noProof/>
                <w:webHidden/>
                <w:sz w:val="24"/>
              </w:rPr>
              <w:tab/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begin"/>
            </w:r>
            <w:r w:rsidR="006D779D" w:rsidRPr="006D779D">
              <w:rPr>
                <w:b/>
                <w:noProof/>
                <w:webHidden/>
                <w:sz w:val="24"/>
              </w:rPr>
              <w:instrText xml:space="preserve"> PAGEREF _Toc29166428 \h </w:instrText>
            </w:r>
            <w:r w:rsidR="006D779D" w:rsidRPr="006D779D">
              <w:rPr>
                <w:b/>
                <w:noProof/>
                <w:webHidden/>
                <w:sz w:val="24"/>
              </w:rPr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separate"/>
            </w:r>
            <w:r>
              <w:rPr>
                <w:b/>
                <w:noProof/>
                <w:webHidden/>
                <w:sz w:val="24"/>
              </w:rPr>
              <w:t>10</w:t>
            </w:r>
            <w:r w:rsidR="006D779D" w:rsidRPr="006D779D">
              <w:rPr>
                <w:b/>
                <w:noProof/>
                <w:webHidden/>
                <w:sz w:val="24"/>
              </w:rPr>
              <w:fldChar w:fldCharType="end"/>
            </w:r>
          </w:hyperlink>
        </w:p>
        <w:p w14:paraId="39FFAD4E" w14:textId="77777777" w:rsidR="006D779D" w:rsidRDefault="006D779D">
          <w:r w:rsidRPr="006D779D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14:paraId="20A84C19" w14:textId="77777777" w:rsidR="006D779D" w:rsidRDefault="006D779D">
      <w:pPr>
        <w:widowControl/>
        <w:spacing w:line="240" w:lineRule="auto"/>
        <w:jc w:val="left"/>
        <w:rPr>
          <w:b/>
          <w:bCs/>
          <w:kern w:val="44"/>
          <w:sz w:val="32"/>
          <w:szCs w:val="44"/>
        </w:rPr>
      </w:pPr>
      <w:r>
        <w:rPr>
          <w:b/>
          <w:bCs/>
          <w:kern w:val="44"/>
          <w:sz w:val="32"/>
          <w:szCs w:val="44"/>
        </w:rPr>
        <w:br w:type="page"/>
      </w:r>
    </w:p>
    <w:p w14:paraId="737C2ED9" w14:textId="77777777" w:rsidR="003560FE" w:rsidRDefault="006268A3" w:rsidP="006268A3">
      <w:pPr>
        <w:pStyle w:val="1"/>
      </w:pPr>
      <w:bookmarkStart w:id="0" w:name="_Toc29166415"/>
      <w:r>
        <w:rPr>
          <w:rFonts w:hint="eastAsia"/>
        </w:rPr>
        <w:lastRenderedPageBreak/>
        <w:t>1.</w:t>
      </w:r>
      <w:r w:rsidR="00E16AF8">
        <w:rPr>
          <w:rFonts w:hint="eastAsia"/>
        </w:rPr>
        <w:t>使用说明</w:t>
      </w:r>
      <w:bookmarkStart w:id="1" w:name="_GoBack"/>
      <w:bookmarkEnd w:id="0"/>
      <w:bookmarkEnd w:id="1"/>
    </w:p>
    <w:p w14:paraId="7E1E3DE1" w14:textId="77777777" w:rsidR="00E16AF8" w:rsidRDefault="00E16AF8" w:rsidP="00113B54">
      <w:pPr>
        <w:pStyle w:val="2"/>
      </w:pPr>
      <w:bookmarkStart w:id="2" w:name="_Toc29166416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实验环境</w:t>
      </w:r>
      <w:bookmarkEnd w:id="2"/>
    </w:p>
    <w:p w14:paraId="6938D51A" w14:textId="77777777" w:rsidR="00E16AF8" w:rsidRDefault="00E16AF8" w:rsidP="00E16AF8">
      <w:pPr>
        <w:pStyle w:val="a3"/>
        <w:ind w:left="360" w:firstLineChars="0" w:firstLine="0"/>
      </w:pPr>
      <w:r>
        <w:rPr>
          <w:rFonts w:hint="eastAsia"/>
        </w:rPr>
        <w:t>操作系统：</w:t>
      </w:r>
      <w:r>
        <w:rPr>
          <w:rFonts w:hint="eastAsia"/>
        </w:rPr>
        <w:t>Windows10</w:t>
      </w:r>
    </w:p>
    <w:p w14:paraId="445423BB" w14:textId="77777777" w:rsidR="00E16AF8" w:rsidRDefault="00E16AF8" w:rsidP="00E16AF8">
      <w:pPr>
        <w:pStyle w:val="a3"/>
        <w:ind w:left="360" w:firstLineChars="0" w:firstLine="0"/>
      </w:pPr>
      <w:r>
        <w:rPr>
          <w:rFonts w:hint="eastAsia"/>
        </w:rPr>
        <w:t>依赖环境：</w:t>
      </w:r>
      <w:r>
        <w:rPr>
          <w:rFonts w:hint="eastAsia"/>
        </w:rPr>
        <w:t>Python3.6</w:t>
      </w:r>
      <w:r>
        <w:rPr>
          <w:rFonts w:hint="eastAsia"/>
        </w:rPr>
        <w:t>，</w:t>
      </w:r>
      <w:r>
        <w:rPr>
          <w:rFonts w:hint="eastAsia"/>
        </w:rPr>
        <w:t>PyCharm</w:t>
      </w:r>
    </w:p>
    <w:p w14:paraId="6AEB9C3D" w14:textId="77777777" w:rsidR="00E16AF8" w:rsidRDefault="00E16AF8" w:rsidP="00E16AF8">
      <w:pPr>
        <w:pStyle w:val="a3"/>
        <w:ind w:left="360" w:firstLineChars="0" w:firstLine="0"/>
      </w:pPr>
      <w:r>
        <w:rPr>
          <w:rFonts w:hint="eastAsia"/>
        </w:rPr>
        <w:t>编程语言：</w:t>
      </w:r>
      <w:r>
        <w:rPr>
          <w:rFonts w:hint="eastAsia"/>
        </w:rPr>
        <w:t>Python</w:t>
      </w:r>
    </w:p>
    <w:p w14:paraId="6BD5D229" w14:textId="77777777" w:rsidR="00E16AF8" w:rsidRDefault="00E16AF8" w:rsidP="00113B54">
      <w:pPr>
        <w:pStyle w:val="2"/>
      </w:pPr>
      <w:bookmarkStart w:id="3" w:name="_Toc29166417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使用说明</w:t>
      </w:r>
      <w:bookmarkEnd w:id="3"/>
    </w:p>
    <w:p w14:paraId="04EC4E6F" w14:textId="77777777" w:rsidR="00E16AF8" w:rsidRDefault="00E16AF8" w:rsidP="00E16AF8">
      <w:r>
        <w:tab/>
      </w:r>
      <w:r>
        <w:rPr>
          <w:rFonts w:hint="eastAsia"/>
        </w:rPr>
        <w:t>运行</w:t>
      </w:r>
      <w:r>
        <w:rPr>
          <w:rFonts w:hint="eastAsia"/>
        </w:rPr>
        <w:t>main</w:t>
      </w:r>
      <w:r>
        <w:t>.py</w:t>
      </w:r>
      <w:r>
        <w:rPr>
          <w:rFonts w:hint="eastAsia"/>
        </w:rPr>
        <w:t>文件</w:t>
      </w:r>
      <w:r>
        <w:rPr>
          <w:rFonts w:hint="eastAsia"/>
        </w:rPr>
        <w:t>(</w:t>
      </w:r>
      <w:r>
        <w:rPr>
          <w:rFonts w:hint="eastAsia"/>
        </w:rPr>
        <w:t>需要安装</w:t>
      </w:r>
      <w:r>
        <w:rPr>
          <w:rFonts w:hint="eastAsia"/>
        </w:rPr>
        <w:t>PySide2</w:t>
      </w:r>
      <w:r>
        <w:t>)</w:t>
      </w:r>
      <w:r>
        <w:rPr>
          <w:rFonts w:hint="eastAsia"/>
        </w:rPr>
        <w:t>，显示如下界面：</w:t>
      </w:r>
    </w:p>
    <w:p w14:paraId="78899C36" w14:textId="77777777" w:rsidR="00E16AF8" w:rsidRDefault="00D836C1" w:rsidP="009A6D60">
      <w:pPr>
        <w:jc w:val="center"/>
      </w:pPr>
      <w:r>
        <w:rPr>
          <w:noProof/>
        </w:rPr>
        <w:drawing>
          <wp:inline distT="0" distB="0" distL="0" distR="0" wp14:anchorId="74DCAF0B" wp14:editId="51343321">
            <wp:extent cx="4019550" cy="2743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C40B" w14:textId="77777777" w:rsidR="00113B54" w:rsidRPr="006268A3" w:rsidRDefault="00113B54" w:rsidP="009A6D60">
      <w:pPr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1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进入界面</w:t>
      </w:r>
    </w:p>
    <w:p w14:paraId="337FC0B9" w14:textId="77777777" w:rsidR="00E16AF8" w:rsidRDefault="00D836C1" w:rsidP="00E16AF8">
      <w:r>
        <w:tab/>
      </w:r>
      <w:r>
        <w:rPr>
          <w:rFonts w:hint="eastAsia"/>
        </w:rPr>
        <w:t>在前三个输入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输入需要计算的等差数列的首项</w:t>
      </w:r>
      <w:r>
        <w:rPr>
          <w:rFonts w:hint="eastAsia"/>
        </w:rPr>
        <w:t>a</w:t>
      </w:r>
      <w:r>
        <w:rPr>
          <w:rFonts w:hint="eastAsia"/>
        </w:rPr>
        <w:t>、项数</w:t>
      </w:r>
      <w:r>
        <w:rPr>
          <w:rFonts w:hint="eastAsia"/>
        </w:rPr>
        <w:t>n</w:t>
      </w:r>
      <w:r>
        <w:rPr>
          <w:rFonts w:hint="eastAsia"/>
        </w:rPr>
        <w:t>和公差</w:t>
      </w:r>
      <w:r>
        <w:rPr>
          <w:rFonts w:hint="eastAsia"/>
        </w:rPr>
        <w:t>m</w:t>
      </w:r>
      <w:r>
        <w:rPr>
          <w:rFonts w:hint="eastAsia"/>
        </w:rPr>
        <w:t>，点击开始计算，输出当前为“</w:t>
      </w:r>
      <w:r>
        <w:rPr>
          <w:rFonts w:hint="eastAsia"/>
        </w:rPr>
        <w:t>o</w:t>
      </w:r>
      <w:r>
        <w:rPr>
          <w:rFonts w:hint="eastAsia"/>
        </w:rPr>
        <w:t>”，并且生成初始纸带为</w:t>
      </w:r>
      <w:r>
        <w:rPr>
          <w:rFonts w:hint="eastAsia"/>
        </w:rPr>
        <w:t>*B1</w:t>
      </w:r>
      <w:r>
        <w:rPr>
          <w:rFonts w:hint="eastAsia"/>
          <w:vertAlign w:val="superscript"/>
        </w:rPr>
        <w:t>a</w:t>
      </w:r>
      <w:r>
        <w:rPr>
          <w:rFonts w:hint="eastAsia"/>
        </w:rPr>
        <w:t>B1</w:t>
      </w:r>
      <w:r>
        <w:rPr>
          <w:rFonts w:hint="eastAsia"/>
          <w:vertAlign w:val="superscript"/>
        </w:rPr>
        <w:t>n</w:t>
      </w:r>
      <w:r>
        <w:rPr>
          <w:rFonts w:hint="eastAsia"/>
        </w:rPr>
        <w:t>B1</w:t>
      </w:r>
      <w:r>
        <w:rPr>
          <w:rFonts w:hint="eastAsia"/>
          <w:vertAlign w:val="superscript"/>
        </w:rPr>
        <w:t>m</w:t>
      </w:r>
      <w:r>
        <w:rPr>
          <w:rFonts w:hint="eastAsia"/>
        </w:rPr>
        <w:t>BBB</w:t>
      </w:r>
      <w:r>
        <w:rPr>
          <w:rFonts w:hint="eastAsia"/>
        </w:rPr>
        <w:t>的形式，</w:t>
      </w:r>
      <w:r>
        <w:rPr>
          <w:rFonts w:hint="eastAsia"/>
        </w:rPr>
        <w:t>*</w:t>
      </w:r>
      <w:r>
        <w:rPr>
          <w:rFonts w:hint="eastAsia"/>
        </w:rPr>
        <w:t>代表图灵机准备读取字符的位置</w:t>
      </w:r>
      <w:r w:rsidR="008D39E2">
        <w:rPr>
          <w:rFonts w:hint="eastAsia"/>
        </w:rPr>
        <w:t>。</w:t>
      </w:r>
    </w:p>
    <w:p w14:paraId="4711542B" w14:textId="77777777" w:rsidR="00D836C1" w:rsidRDefault="00D836C1" w:rsidP="00113B54">
      <w:pPr>
        <w:jc w:val="center"/>
      </w:pPr>
      <w:r>
        <w:rPr>
          <w:noProof/>
        </w:rPr>
        <w:lastRenderedPageBreak/>
        <w:drawing>
          <wp:inline distT="0" distB="0" distL="0" distR="0" wp14:anchorId="5A9A55D3" wp14:editId="6DDB5B83">
            <wp:extent cx="4010025" cy="2752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E316" w14:textId="77777777" w:rsidR="00113B54" w:rsidRPr="006268A3" w:rsidRDefault="00113B54" w:rsidP="00113B54">
      <w:pPr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2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执行按钮</w:t>
      </w:r>
    </w:p>
    <w:p w14:paraId="14D2D1A9" w14:textId="77777777" w:rsidR="008D39E2" w:rsidRDefault="008D39E2" w:rsidP="00E16AF8">
      <w:r>
        <w:tab/>
      </w:r>
      <w:r>
        <w:rPr>
          <w:rFonts w:hint="eastAsia"/>
        </w:rPr>
        <w:t>点击单步执行，相当于执行一次状态转移函数，当前的状态、纸带和读取位置均发生相应变化。如下图所示，在点击若干次</w:t>
      </w:r>
      <w:r w:rsidR="009A6D60">
        <w:rPr>
          <w:rFonts w:hint="eastAsia"/>
        </w:rPr>
        <w:t>单</w:t>
      </w:r>
      <w:proofErr w:type="gramStart"/>
      <w:r w:rsidR="009A6D60">
        <w:rPr>
          <w:rFonts w:hint="eastAsia"/>
        </w:rPr>
        <w:t>步执行</w:t>
      </w:r>
      <w:proofErr w:type="gramEnd"/>
      <w:r w:rsidR="009A6D60">
        <w:rPr>
          <w:rFonts w:hint="eastAsia"/>
        </w:rPr>
        <w:t>以后，图灵机的当前状态为“</w:t>
      </w:r>
      <w:r w:rsidR="009A6D60">
        <w:rPr>
          <w:rFonts w:hint="eastAsia"/>
        </w:rPr>
        <w:t>a</w:t>
      </w:r>
      <w:r w:rsidR="009A6D60">
        <w:rPr>
          <w:rFonts w:hint="eastAsia"/>
        </w:rPr>
        <w:t>”，纸带的状态如下。</w:t>
      </w:r>
    </w:p>
    <w:p w14:paraId="76C1EDDF" w14:textId="77777777" w:rsidR="008D39E2" w:rsidRDefault="008D39E2" w:rsidP="00113B54">
      <w:pPr>
        <w:jc w:val="center"/>
      </w:pPr>
      <w:r w:rsidRPr="008D39E2">
        <w:rPr>
          <w:noProof/>
        </w:rPr>
        <w:drawing>
          <wp:inline distT="0" distB="0" distL="0" distR="0" wp14:anchorId="1352A4F5" wp14:editId="648F01ED">
            <wp:extent cx="4029075" cy="2752725"/>
            <wp:effectExtent l="0" t="0" r="9525" b="9525"/>
            <wp:docPr id="18" name="图片 18" descr="D:\Postgraduate\课件\自动机\作业\作业(期末)\自动机大作业_2018211082_戴晶\3.St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ostgraduate\课件\自动机\作业\作业(期末)\自动机大作业_2018211082_戴晶\3.Ste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8E09" w14:textId="77777777" w:rsidR="00113B54" w:rsidRPr="006268A3" w:rsidRDefault="00113B54" w:rsidP="00113B54">
      <w:pPr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3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执行过程</w:t>
      </w:r>
    </w:p>
    <w:p w14:paraId="1D8892DD" w14:textId="77777777" w:rsidR="008D39E2" w:rsidRDefault="009A6D60" w:rsidP="00E16AF8">
      <w:r>
        <w:tab/>
      </w:r>
      <w:r>
        <w:rPr>
          <w:rFonts w:hint="eastAsia"/>
        </w:rPr>
        <w:t>由于在本程序中实验跳转的步数太多，所以可以点击“直接执行”，得到最终计算结果，此时纸带上只剩下计算的结果且指针指向结果的第一个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B76E67A" w14:textId="77777777" w:rsidR="008D39E2" w:rsidRDefault="008D39E2" w:rsidP="00113B54">
      <w:pPr>
        <w:jc w:val="center"/>
      </w:pPr>
      <w:r>
        <w:rPr>
          <w:noProof/>
        </w:rPr>
        <w:lastRenderedPageBreak/>
        <w:drawing>
          <wp:inline distT="0" distB="0" distL="0" distR="0" wp14:anchorId="5D49C068" wp14:editId="7167316A">
            <wp:extent cx="4133850" cy="27717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A705" w14:textId="77777777" w:rsidR="00113B54" w:rsidRPr="006268A3" w:rsidRDefault="00113B54" w:rsidP="00113B54">
      <w:pPr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4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执行结果</w:t>
      </w:r>
    </w:p>
    <w:p w14:paraId="05383659" w14:textId="77777777" w:rsidR="003560FE" w:rsidRDefault="006268A3" w:rsidP="006268A3">
      <w:pPr>
        <w:pStyle w:val="1"/>
      </w:pPr>
      <w:bookmarkStart w:id="4" w:name="_Toc29166418"/>
      <w:r>
        <w:rPr>
          <w:rFonts w:hint="eastAsia"/>
          <w:highlight w:val="lightGray"/>
        </w:rPr>
        <w:t>2</w:t>
      </w:r>
      <w:r w:rsidR="003560FE">
        <w:rPr>
          <w:rFonts w:hint="eastAsia"/>
        </w:rPr>
        <w:t>设计说明</w:t>
      </w:r>
      <w:bookmarkEnd w:id="4"/>
    </w:p>
    <w:p w14:paraId="5889AB67" w14:textId="77777777" w:rsidR="005C1D0F" w:rsidRDefault="005C1D0F" w:rsidP="003560FE">
      <w:pPr>
        <w:ind w:firstLine="360"/>
      </w:pPr>
      <w:r>
        <w:rPr>
          <w:rFonts w:hint="eastAsia"/>
        </w:rPr>
        <w:t>由于在本实验中，根据等差数列的求和的算法，在这里为了使程序简化，将重复多次的计算过程封装为子程序，方便调用和使代码简洁。</w:t>
      </w:r>
    </w:p>
    <w:p w14:paraId="34817BAA" w14:textId="77777777" w:rsidR="00C42D9B" w:rsidRDefault="003560FE" w:rsidP="00113B54">
      <w:pPr>
        <w:pStyle w:val="2"/>
      </w:pPr>
      <w:bookmarkStart w:id="5" w:name="_Toc29166419"/>
      <w:r>
        <w:rPr>
          <w:rFonts w:hint="eastAsia"/>
        </w:rPr>
        <w:t>2.1</w:t>
      </w:r>
      <w:r w:rsidR="00424693">
        <w:rPr>
          <w:rFonts w:hint="eastAsia"/>
        </w:rPr>
        <w:t>子程序</w:t>
      </w:r>
      <w:r w:rsidR="00424693">
        <w:rPr>
          <w:rFonts w:hint="eastAsia"/>
        </w:rPr>
        <w:t>copy</w:t>
      </w:r>
      <w:bookmarkEnd w:id="5"/>
    </w:p>
    <w:p w14:paraId="6671FC27" w14:textId="77777777" w:rsidR="00AC3647" w:rsidRDefault="00AC3647" w:rsidP="00113B54">
      <w:pPr>
        <w:jc w:val="center"/>
      </w:pPr>
      <w:r>
        <w:rPr>
          <w:noProof/>
        </w:rPr>
        <w:drawing>
          <wp:inline distT="0" distB="0" distL="0" distR="0" wp14:anchorId="1EDFB555" wp14:editId="073C413E">
            <wp:extent cx="5274310" cy="1723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4460" w14:textId="77777777" w:rsidR="00113B54" w:rsidRPr="006268A3" w:rsidRDefault="00113B54" w:rsidP="00113B54">
      <w:pPr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5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copy</w:t>
      </w:r>
      <w:r w:rsidRPr="006268A3">
        <w:rPr>
          <w:rFonts w:hint="eastAsia"/>
          <w:b/>
          <w:sz w:val="22"/>
        </w:rPr>
        <w:t>子程序</w:t>
      </w:r>
    </w:p>
    <w:p w14:paraId="52C2F968" w14:textId="77777777" w:rsidR="00AC3647" w:rsidRPr="00AC3647" w:rsidRDefault="00AB33CA" w:rsidP="00113B54">
      <w:pPr>
        <w:pStyle w:val="a3"/>
        <w:ind w:firstLineChars="0" w:firstLine="360"/>
      </w:pPr>
      <w:r>
        <w:rPr>
          <w:rFonts w:hint="eastAsia"/>
        </w:rPr>
        <w:t>在本次设计中，首先要实现图灵机最基本的复制字符的功能，所以设计子函数</w:t>
      </w:r>
      <w:r>
        <w:rPr>
          <w:rFonts w:hint="eastAsia"/>
        </w:rPr>
        <w:t>copy</w:t>
      </w:r>
      <w:r>
        <w:rPr>
          <w:rFonts w:hint="eastAsia"/>
        </w:rPr>
        <w:t>完成</w:t>
      </w:r>
      <w:r>
        <w:rPr>
          <w:rFonts w:hint="eastAsia"/>
        </w:rPr>
        <w:t>1</w:t>
      </w:r>
      <w:r>
        <w:rPr>
          <w:vertAlign w:val="superscript"/>
        </w:rPr>
        <w:t>m</w:t>
      </w:r>
      <w:r>
        <w:rPr>
          <w:rFonts w:hint="eastAsia"/>
        </w:rPr>
        <w:t>的复制功能。</w:t>
      </w:r>
      <w:r w:rsidR="00AC3647">
        <w:rPr>
          <w:rFonts w:hint="eastAsia"/>
        </w:rPr>
        <w:t>经测试，本程序可以实现复制字符串</w:t>
      </w:r>
      <w:r w:rsidR="00AC3647">
        <w:rPr>
          <w:rFonts w:hint="eastAsia"/>
        </w:rPr>
        <w:t>1</w:t>
      </w:r>
      <w:r w:rsidR="00AC3647">
        <w:rPr>
          <w:rFonts w:hint="eastAsia"/>
          <w:vertAlign w:val="superscript"/>
        </w:rPr>
        <w:t>m</w:t>
      </w:r>
      <w:r w:rsidR="00AC3647">
        <w:rPr>
          <w:rFonts w:hint="eastAsia"/>
        </w:rPr>
        <w:t>的功能。</w:t>
      </w:r>
    </w:p>
    <w:p w14:paraId="1CE6DF27" w14:textId="77777777" w:rsidR="00424693" w:rsidRDefault="003560FE" w:rsidP="00113B54">
      <w:pPr>
        <w:pStyle w:val="2"/>
      </w:pPr>
      <w:bookmarkStart w:id="6" w:name="_Toc29166420"/>
      <w:r>
        <w:rPr>
          <w:rFonts w:hint="eastAsia"/>
        </w:rPr>
        <w:lastRenderedPageBreak/>
        <w:t>2.2</w:t>
      </w:r>
      <w:r w:rsidR="00424693">
        <w:rPr>
          <w:rFonts w:hint="eastAsia"/>
        </w:rPr>
        <w:t>子程序</w:t>
      </w:r>
      <w:r w:rsidR="00554CFE">
        <w:rPr>
          <w:rFonts w:hint="eastAsia"/>
        </w:rPr>
        <w:t>mu</w:t>
      </w:r>
      <w:r w:rsidR="00187F94">
        <w:rPr>
          <w:rFonts w:hint="eastAsia"/>
        </w:rPr>
        <w:t>l</w:t>
      </w:r>
      <w:r w:rsidR="00554CFE">
        <w:rPr>
          <w:rFonts w:hint="eastAsia"/>
        </w:rPr>
        <w:t>tiply</w:t>
      </w:r>
      <w:bookmarkEnd w:id="6"/>
    </w:p>
    <w:p w14:paraId="600BA2DF" w14:textId="77777777" w:rsidR="00AB33CA" w:rsidRDefault="00AB33CA" w:rsidP="003560FE">
      <w:r>
        <w:tab/>
      </w:r>
      <w:r>
        <w:rPr>
          <w:rFonts w:hint="eastAsia"/>
        </w:rPr>
        <w:t>在完成子程序</w:t>
      </w:r>
      <w:r>
        <w:rPr>
          <w:rFonts w:hint="eastAsia"/>
        </w:rPr>
        <w:t>copy</w:t>
      </w:r>
      <w:r>
        <w:rPr>
          <w:rFonts w:hint="eastAsia"/>
        </w:rPr>
        <w:t>之后，由于在计算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+m</m:t>
        </m:r>
        <m:r>
          <w:rPr>
            <w:rFonts w:ascii="MS Gothic" w:eastAsia="MS Gothic" w:hAnsi="MS Gothic" w:cs="MS Gothic" w:hint="eastAsia"/>
          </w:rPr>
          <m:t>*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中需要调用乘法运算，所以在这里多次调用</w:t>
      </w:r>
      <w:r>
        <w:rPr>
          <w:rFonts w:hint="eastAsia"/>
        </w:rPr>
        <w:t>copy</w:t>
      </w:r>
      <w:r>
        <w:rPr>
          <w:rFonts w:hint="eastAsia"/>
        </w:rPr>
        <w:t>完成乘法</w:t>
      </w:r>
      <w:r>
        <w:rPr>
          <w:rFonts w:hint="eastAsia"/>
        </w:rPr>
        <w:t>multiply</w:t>
      </w:r>
      <w:r>
        <w:rPr>
          <w:rFonts w:hint="eastAsia"/>
        </w:rPr>
        <w:t>的计算。</w:t>
      </w:r>
    </w:p>
    <w:p w14:paraId="39743EB2" w14:textId="77777777" w:rsidR="00C87D5E" w:rsidRDefault="001C3263" w:rsidP="001C3263">
      <w:pPr>
        <w:jc w:val="center"/>
      </w:pPr>
      <w:r>
        <w:rPr>
          <w:noProof/>
        </w:rPr>
        <w:drawing>
          <wp:inline distT="0" distB="0" distL="0" distR="0" wp14:anchorId="2D9FA651" wp14:editId="60BC2D24">
            <wp:extent cx="4971570" cy="1155803"/>
            <wp:effectExtent l="0" t="0" r="63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371" cy="115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0BE7" w14:textId="77777777" w:rsidR="00113B54" w:rsidRPr="006268A3" w:rsidRDefault="00113B54" w:rsidP="001C3263">
      <w:pPr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6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multiply</w:t>
      </w:r>
      <w:r w:rsidRPr="006268A3">
        <w:rPr>
          <w:rFonts w:hint="eastAsia"/>
          <w:b/>
          <w:sz w:val="22"/>
        </w:rPr>
        <w:t>子程序的设计</w:t>
      </w:r>
    </w:p>
    <w:p w14:paraId="06538393" w14:textId="77777777" w:rsidR="00502E65" w:rsidRDefault="00554CFE" w:rsidP="00554CFE">
      <w:pPr>
        <w:jc w:val="center"/>
      </w:pPr>
      <w:r>
        <w:rPr>
          <w:noProof/>
        </w:rPr>
        <w:drawing>
          <wp:inline distT="0" distB="0" distL="0" distR="0" wp14:anchorId="2E1CB55E" wp14:editId="1E669138">
            <wp:extent cx="5274310" cy="1230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4C09" w14:textId="77777777" w:rsidR="00554CFE" w:rsidRPr="006268A3" w:rsidRDefault="00113B54" w:rsidP="00113B54">
      <w:pPr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7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multiply</w:t>
      </w:r>
      <w:r w:rsidRPr="006268A3">
        <w:rPr>
          <w:rFonts w:hint="eastAsia"/>
          <w:b/>
          <w:sz w:val="22"/>
        </w:rPr>
        <w:t>的完整图</w:t>
      </w:r>
    </w:p>
    <w:p w14:paraId="79D0C07F" w14:textId="77777777" w:rsidR="00554CFE" w:rsidRDefault="003560FE" w:rsidP="00113B54">
      <w:pPr>
        <w:pStyle w:val="2"/>
      </w:pPr>
      <w:bookmarkStart w:id="7" w:name="_Toc29166421"/>
      <w:r>
        <w:rPr>
          <w:rFonts w:hint="eastAsia"/>
        </w:rPr>
        <w:t>2.3</w:t>
      </w:r>
      <w:r w:rsidR="00554CFE">
        <w:rPr>
          <w:rFonts w:hint="eastAsia"/>
        </w:rPr>
        <w:t>子程序</w:t>
      </w:r>
      <w:r w:rsidR="00554CFE">
        <w:rPr>
          <w:rFonts w:hint="eastAsia"/>
        </w:rPr>
        <w:t>add</w:t>
      </w:r>
      <w:bookmarkEnd w:id="7"/>
    </w:p>
    <w:p w14:paraId="5875B010" w14:textId="77777777" w:rsidR="00AB33CA" w:rsidRDefault="00AB33CA" w:rsidP="00AB33CA">
      <w:pPr>
        <w:ind w:firstLine="360"/>
      </w:pPr>
      <w:r>
        <w:tab/>
      </w:r>
      <w:r>
        <w:rPr>
          <w:rFonts w:hint="eastAsia"/>
        </w:rPr>
        <w:t>为了图灵机设计的简洁性，在本实验中设计计算等差数列和时从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依次向前加到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。计算公式和递推公式如下：</w:t>
      </w:r>
    </w:p>
    <w:p w14:paraId="35F02D41" w14:textId="77777777" w:rsidR="00AB33CA" w:rsidRPr="00AC3647" w:rsidRDefault="0004782E" w:rsidP="00AB33CA">
      <w:pPr>
        <w:pStyle w:val="a3"/>
        <w:ind w:left="36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…</m:t>
          </m:r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</m:oMath>
      </m:oMathPara>
    </w:p>
    <w:p w14:paraId="5A04EF7A" w14:textId="77777777" w:rsidR="00AB33CA" w:rsidRDefault="0004782E" w:rsidP="00AB33C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-t+1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n-t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0A64057F" w14:textId="77777777" w:rsidR="00AB33CA" w:rsidRDefault="00AB33CA" w:rsidP="00AB33CA">
      <w:pPr>
        <w:pStyle w:val="a3"/>
        <w:ind w:left="360" w:firstLineChars="0" w:firstLine="0"/>
      </w:pPr>
      <w:r>
        <w:rPr>
          <w:rFonts w:hint="eastAsia"/>
        </w:rPr>
        <w:t>子程序</w:t>
      </w:r>
      <w:r>
        <w:rPr>
          <w:rFonts w:hint="eastAsia"/>
        </w:rPr>
        <w:t>add</w:t>
      </w:r>
      <w:r>
        <w:rPr>
          <w:rFonts w:hint="eastAsia"/>
        </w:rPr>
        <w:t>主要完成上面第二式的加法计算。根据等差数列的计算公式：</w:t>
      </w:r>
    </w:p>
    <w:p w14:paraId="3A339B60" w14:textId="77777777" w:rsidR="00AB33CA" w:rsidRPr="00C87D5E" w:rsidRDefault="0004782E" w:rsidP="00AB33CA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t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r>
            <w:rPr>
              <w:rFonts w:ascii="Cambria Math" w:hAnsi="Cambria Math"/>
            </w:rPr>
            <m:t>d=a+(t-1)m</m:t>
          </m:r>
        </m:oMath>
      </m:oMathPara>
    </w:p>
    <w:p w14:paraId="68DC7B3A" w14:textId="77777777" w:rsidR="00AB33CA" w:rsidRDefault="00AB33CA" w:rsidP="00AB33CA">
      <w:r>
        <w:tab/>
      </w:r>
      <w:r>
        <w:rPr>
          <w:rFonts w:hint="eastAsia"/>
        </w:rPr>
        <w:t>子程序</w:t>
      </w:r>
      <w:r>
        <w:rPr>
          <w:rFonts w:hint="eastAsia"/>
        </w:rPr>
        <w:t>add</w:t>
      </w:r>
      <w:r>
        <w:rPr>
          <w:rFonts w:hint="eastAsia"/>
        </w:rPr>
        <w:t>的设计思路在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的基础上先加上</w:t>
      </w:r>
      <w:r>
        <w:rPr>
          <w:rFonts w:hint="eastAsia"/>
        </w:rPr>
        <w:t>a</w:t>
      </w:r>
      <w:r>
        <w:rPr>
          <w:rFonts w:hint="eastAsia"/>
        </w:rPr>
        <w:t>，再调用</w:t>
      </w:r>
      <w:r>
        <w:rPr>
          <w:rFonts w:hint="eastAsia"/>
        </w:rPr>
        <w:t>(</w:t>
      </w:r>
      <w:r>
        <w:t>t-1)</w:t>
      </w:r>
      <w:r>
        <w:rPr>
          <w:rFonts w:hint="eastAsia"/>
        </w:rPr>
        <w:t>次</w:t>
      </w:r>
      <w:r>
        <w:rPr>
          <w:rFonts w:hint="eastAsia"/>
        </w:rPr>
        <w:t>copy</w:t>
      </w:r>
      <w:r>
        <w:rPr>
          <w:rFonts w:hint="eastAsia"/>
        </w:rPr>
        <w:t>子程序，得到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-t+1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hint="eastAsia"/>
        </w:rPr>
        <w:t>的结果。设计的图灵机模型如下图所示：</w:t>
      </w:r>
    </w:p>
    <w:p w14:paraId="6D70599A" w14:textId="77777777" w:rsidR="00AB33CA" w:rsidRDefault="00AB33CA" w:rsidP="003560FE"/>
    <w:p w14:paraId="0A2A5A9D" w14:textId="77777777" w:rsidR="00554CFE" w:rsidRDefault="003C78EF" w:rsidP="00113B54">
      <w:pPr>
        <w:pStyle w:val="a3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FDDE26A" wp14:editId="5E43EAE0">
            <wp:extent cx="5274310" cy="29514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01A5" w14:textId="77777777" w:rsidR="00113B54" w:rsidRPr="006268A3" w:rsidRDefault="00113B54" w:rsidP="00113B54">
      <w:pPr>
        <w:pStyle w:val="a3"/>
        <w:ind w:left="360" w:firstLineChars="0" w:firstLine="0"/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8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add</w:t>
      </w:r>
      <w:r w:rsidRPr="006268A3">
        <w:rPr>
          <w:rFonts w:hint="eastAsia"/>
          <w:b/>
          <w:sz w:val="22"/>
        </w:rPr>
        <w:t>子程序的设计</w:t>
      </w:r>
    </w:p>
    <w:p w14:paraId="40C2CACB" w14:textId="77777777" w:rsidR="003C78EF" w:rsidRDefault="003C78EF" w:rsidP="00554CFE">
      <w:pPr>
        <w:pStyle w:val="a3"/>
        <w:ind w:left="360" w:firstLineChars="0" w:firstLine="0"/>
      </w:pPr>
    </w:p>
    <w:p w14:paraId="0BEA9BE6" w14:textId="77777777" w:rsidR="003C78EF" w:rsidRDefault="003C78EF" w:rsidP="00113B5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E968291" wp14:editId="1F1BE3CC">
            <wp:extent cx="5274310" cy="16922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8B57" w14:textId="77777777" w:rsidR="00187F94" w:rsidRPr="006268A3" w:rsidRDefault="00113B54" w:rsidP="00113B54">
      <w:pPr>
        <w:pStyle w:val="a3"/>
        <w:ind w:left="360" w:firstLineChars="0" w:firstLine="0"/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9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add</w:t>
      </w:r>
      <w:r w:rsidRPr="006268A3">
        <w:rPr>
          <w:rFonts w:hint="eastAsia"/>
          <w:b/>
          <w:sz w:val="22"/>
        </w:rPr>
        <w:t>子程序的完整图</w:t>
      </w:r>
    </w:p>
    <w:p w14:paraId="32CD58B4" w14:textId="77777777" w:rsidR="00187F94" w:rsidRDefault="00187F94" w:rsidP="00113B54"/>
    <w:p w14:paraId="0AD0D1E7" w14:textId="77777777" w:rsidR="00113B54" w:rsidRDefault="00113B54">
      <w:pPr>
        <w:widowControl/>
        <w:spacing w:line="240" w:lineRule="auto"/>
        <w:jc w:val="left"/>
      </w:pPr>
      <w:r>
        <w:br w:type="page"/>
      </w:r>
    </w:p>
    <w:p w14:paraId="08113C99" w14:textId="77777777" w:rsidR="00AB33CA" w:rsidRDefault="003560FE" w:rsidP="00113B54">
      <w:pPr>
        <w:pStyle w:val="2"/>
      </w:pPr>
      <w:bookmarkStart w:id="8" w:name="_Toc29166422"/>
      <w:r>
        <w:rPr>
          <w:rFonts w:hint="eastAsia"/>
        </w:rPr>
        <w:lastRenderedPageBreak/>
        <w:t>2.4</w:t>
      </w:r>
      <w:r w:rsidR="00424693">
        <w:rPr>
          <w:rFonts w:hint="eastAsia"/>
        </w:rPr>
        <w:t>主程序</w:t>
      </w:r>
      <w:r w:rsidR="00424693">
        <w:rPr>
          <w:rFonts w:hint="eastAsia"/>
        </w:rPr>
        <w:t>sum</w:t>
      </w:r>
      <w:bookmarkEnd w:id="8"/>
    </w:p>
    <w:p w14:paraId="184E7D78" w14:textId="77777777" w:rsidR="00554CFE" w:rsidRDefault="00554CFE" w:rsidP="000C039A">
      <w:pPr>
        <w:ind w:firstLine="360"/>
      </w:pPr>
      <w:r>
        <w:rPr>
          <w:rFonts w:hint="eastAsia"/>
        </w:rPr>
        <w:t>在</w:t>
      </w:r>
      <w:r w:rsidR="00AB33CA">
        <w:rPr>
          <w:rFonts w:hint="eastAsia"/>
        </w:rPr>
        <w:t>完成上面计算过程后，</w:t>
      </w:r>
      <w:r w:rsidR="000C039A">
        <w:rPr>
          <w:rFonts w:hint="eastAsia"/>
        </w:rPr>
        <w:t>每调用一次</w:t>
      </w:r>
      <w:r w:rsidR="000C039A">
        <w:rPr>
          <w:rFonts w:hint="eastAsia"/>
        </w:rPr>
        <w:t>add</w:t>
      </w:r>
      <w:r w:rsidR="000C039A">
        <w:rPr>
          <w:rFonts w:hint="eastAsia"/>
        </w:rPr>
        <w:t>完成</w:t>
      </w:r>
      <w:r w:rsidR="00113B54">
        <w:rPr>
          <w:rFonts w:hint="eastAsia"/>
        </w:rPr>
        <w:t>求和过程中的</w:t>
      </w:r>
      <w:r w:rsidR="000C039A">
        <w:rPr>
          <w:rFonts w:hint="eastAsia"/>
        </w:rPr>
        <w:t>一次加法；</w:t>
      </w:r>
      <w:r w:rsidR="00AB33CA">
        <w:rPr>
          <w:rFonts w:hint="eastAsia"/>
        </w:rPr>
        <w:t>通过多次循环嵌套，完成整个等差数列</w:t>
      </w:r>
      <w:r w:rsidR="000C039A">
        <w:rPr>
          <w:rFonts w:hint="eastAsia"/>
        </w:rPr>
        <w:t>。整个图灵机的设计</w:t>
      </w:r>
      <w:r w:rsidR="00113B54">
        <w:rPr>
          <w:rFonts w:hint="eastAsia"/>
        </w:rPr>
        <w:t>和子程序之间的嵌套关系见下图</w:t>
      </w:r>
      <w:r w:rsidR="000C039A">
        <w:rPr>
          <w:rFonts w:hint="eastAsia"/>
        </w:rPr>
        <w:t>。</w:t>
      </w:r>
    </w:p>
    <w:p w14:paraId="16302DCD" w14:textId="77777777" w:rsidR="00113B54" w:rsidRDefault="00113B54" w:rsidP="00113B54">
      <w:pPr>
        <w:ind w:firstLine="360"/>
        <w:jc w:val="center"/>
      </w:pPr>
      <w:r w:rsidRPr="00113B54">
        <w:rPr>
          <w:noProof/>
        </w:rPr>
        <w:drawing>
          <wp:inline distT="0" distB="0" distL="0" distR="0" wp14:anchorId="0BFECAFA" wp14:editId="48BD7F55">
            <wp:extent cx="4842109" cy="6848475"/>
            <wp:effectExtent l="0" t="0" r="0" b="0"/>
            <wp:docPr id="19" name="图片 19" descr="D:\Postgraduate\课件\自动机\作业\作业(期末)\自动机大作业_2018211082_戴晶\T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ostgraduate\课件\自动机\作业\作业(期末)\自动机大作业_2018211082_戴晶\T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100" cy="68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D6B5" w14:textId="77777777" w:rsidR="00113B54" w:rsidRPr="006268A3" w:rsidRDefault="00113B54" w:rsidP="00113B54">
      <w:pPr>
        <w:ind w:firstLine="360"/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10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图灵机</w:t>
      </w:r>
    </w:p>
    <w:p w14:paraId="7E8EB14C" w14:textId="77777777" w:rsidR="000C039A" w:rsidRDefault="006268A3" w:rsidP="006268A3">
      <w:pPr>
        <w:pStyle w:val="2"/>
      </w:pPr>
      <w:bookmarkStart w:id="9" w:name="_Toc29166423"/>
      <w:r>
        <w:rPr>
          <w:rFonts w:hint="eastAsia"/>
        </w:rPr>
        <w:lastRenderedPageBreak/>
        <w:t>2.5</w:t>
      </w:r>
      <w:r w:rsidR="000C039A">
        <w:rPr>
          <w:rFonts w:hint="eastAsia"/>
        </w:rPr>
        <w:t>形式化表示</w:t>
      </w:r>
      <w:bookmarkEnd w:id="9"/>
    </w:p>
    <w:p w14:paraId="43349EC1" w14:textId="77777777" w:rsidR="000C039A" w:rsidRDefault="000C039A" w:rsidP="000C039A">
      <w:pPr>
        <w:pStyle w:val="a3"/>
        <w:ind w:left="420" w:firstLineChars="0" w:firstLine="0"/>
      </w:pPr>
      <w:r>
        <w:rPr>
          <w:rFonts w:hint="eastAsia"/>
        </w:rPr>
        <w:t>完成上述设计过程后，将整个图灵机形式化表示为：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=(Q,Σ,Γ,δ,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,B,F)</m:t>
        </m:r>
      </m:oMath>
    </w:p>
    <w:p w14:paraId="54BB2C8D" w14:textId="77777777" w:rsidR="000C039A" w:rsidRPr="000C039A" w:rsidRDefault="000C039A" w:rsidP="000C039A">
      <w:pPr>
        <w:widowControl/>
        <w:numPr>
          <w:ilvl w:val="0"/>
          <w:numId w:val="3"/>
        </w:numPr>
        <w:contextualSpacing/>
        <w:jc w:val="left"/>
        <w:rPr>
          <w:rFonts w:ascii="Calibri" w:hAnsi="Calibri" w:cs="Times New Roman"/>
          <w:kern w:val="0"/>
          <w:sz w:val="21"/>
          <w:szCs w:val="24"/>
        </w:rPr>
      </w:pPr>
      <m:oMath>
        <m:r>
          <m:rPr>
            <m:sty m:val="p"/>
          </m:rPr>
          <w:rPr>
            <w:rFonts w:ascii="Cambria Math" w:hAnsi="Cambria Math" w:cs="Times New Roman" w:hint="eastAsia"/>
            <w:kern w:val="0"/>
            <w:sz w:val="21"/>
            <w:szCs w:val="24"/>
          </w:rPr>
          <m:t>Q={a</m:t>
        </m:r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1"/>
            <w:szCs w:val="24"/>
          </w:rPr>
          <m:t>b</m:t>
        </m:r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,c,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1"/>
            <w:szCs w:val="24"/>
          </w:rPr>
          <m:t>……</m:t>
        </m:r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,x,y,z,aa,bb,cc,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1"/>
            <w:szCs w:val="24"/>
          </w:rPr>
          <m:t>……</m:t>
        </m:r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,ll,mm,nn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1"/>
            <w:szCs w:val="24"/>
          </w:rPr>
          <m:t>}</m:t>
        </m:r>
      </m:oMath>
      <w:r>
        <w:rPr>
          <w:rFonts w:ascii="Calibri" w:hAnsi="Calibri" w:cs="Times New Roman" w:hint="eastAsia"/>
          <w:kern w:val="0"/>
          <w:sz w:val="21"/>
          <w:szCs w:val="24"/>
        </w:rPr>
        <w:t>共</w:t>
      </w:r>
      <w:r>
        <w:rPr>
          <w:rFonts w:ascii="Calibri" w:hAnsi="Calibri" w:cs="Times New Roman" w:hint="eastAsia"/>
          <w:kern w:val="0"/>
          <w:sz w:val="21"/>
          <w:szCs w:val="24"/>
        </w:rPr>
        <w:t>40</w:t>
      </w:r>
      <w:r>
        <w:rPr>
          <w:rFonts w:ascii="Calibri" w:hAnsi="Calibri" w:cs="Times New Roman" w:hint="eastAsia"/>
          <w:kern w:val="0"/>
          <w:sz w:val="21"/>
          <w:szCs w:val="24"/>
        </w:rPr>
        <w:t>个状态</w:t>
      </w:r>
    </w:p>
    <w:p w14:paraId="2BA90048" w14:textId="77777777" w:rsidR="000C039A" w:rsidRPr="000C039A" w:rsidRDefault="000C039A" w:rsidP="000C039A">
      <w:pPr>
        <w:widowControl/>
        <w:numPr>
          <w:ilvl w:val="0"/>
          <w:numId w:val="3"/>
        </w:numPr>
        <w:contextualSpacing/>
        <w:jc w:val="left"/>
        <w:rPr>
          <w:rFonts w:ascii="Calibri" w:hAnsi="Calibri" w:cs="Times New Roman"/>
          <w:kern w:val="0"/>
          <w:sz w:val="21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Σ={1}</m:t>
        </m:r>
      </m:oMath>
    </w:p>
    <w:p w14:paraId="0D7C8295" w14:textId="77777777" w:rsidR="000C039A" w:rsidRPr="000C039A" w:rsidRDefault="000C039A" w:rsidP="000C039A">
      <w:pPr>
        <w:widowControl/>
        <w:numPr>
          <w:ilvl w:val="0"/>
          <w:numId w:val="3"/>
        </w:numPr>
        <w:contextualSpacing/>
        <w:jc w:val="left"/>
        <w:rPr>
          <w:rFonts w:ascii="Calibri" w:hAnsi="Calibri" w:cs="Times New Roman"/>
          <w:kern w:val="0"/>
          <w:sz w:val="21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Γ={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1"/>
            <w:szCs w:val="24"/>
          </w:rPr>
          <m:t>1</m:t>
        </m:r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,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 w:val="21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,B,C,D,E}</m:t>
        </m:r>
      </m:oMath>
    </w:p>
    <w:p w14:paraId="7CAA38FC" w14:textId="77777777" w:rsidR="000C039A" w:rsidRPr="000C039A" w:rsidRDefault="0004782E" w:rsidP="000C039A">
      <w:pPr>
        <w:widowControl/>
        <w:numPr>
          <w:ilvl w:val="0"/>
          <w:numId w:val="3"/>
        </w:numPr>
        <w:contextualSpacing/>
        <w:jc w:val="left"/>
        <w:rPr>
          <w:rFonts w:ascii="Calibri" w:hAnsi="Calibri" w:cs="Times New Roman"/>
          <w:kern w:val="0"/>
          <w:sz w:val="21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kern w:val="0"/>
                <w:sz w:val="21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1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 w:val="21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kern w:val="0"/>
            <w:sz w:val="21"/>
            <w:szCs w:val="24"/>
          </w:rPr>
          <m:t>=o</m:t>
        </m:r>
      </m:oMath>
    </w:p>
    <w:p w14:paraId="295917DB" w14:textId="77777777" w:rsidR="000C039A" w:rsidRPr="000C039A" w:rsidRDefault="000C039A" w:rsidP="000C039A">
      <w:pPr>
        <w:widowControl/>
        <w:numPr>
          <w:ilvl w:val="0"/>
          <w:numId w:val="3"/>
        </w:numPr>
        <w:contextualSpacing/>
        <w:jc w:val="left"/>
        <w:rPr>
          <w:rFonts w:ascii="Calibri" w:hAnsi="Calibri" w:cs="Times New Roman"/>
          <w:kern w:val="0"/>
          <w:sz w:val="21"/>
          <w:szCs w:val="24"/>
        </w:rPr>
      </w:pPr>
      <m:oMath>
        <m:r>
          <w:rPr>
            <w:rFonts w:ascii="Cambria Math" w:hAnsi="Cambria Math" w:cs="Times New Roman"/>
            <w:kern w:val="0"/>
            <w:sz w:val="21"/>
            <w:szCs w:val="24"/>
          </w:rPr>
          <m:t>B=B</m:t>
        </m:r>
      </m:oMath>
    </w:p>
    <w:p w14:paraId="59F4ED38" w14:textId="77777777" w:rsidR="000C039A" w:rsidRPr="000C039A" w:rsidRDefault="0004782E" w:rsidP="000C039A">
      <w:pPr>
        <w:widowControl/>
        <w:numPr>
          <w:ilvl w:val="0"/>
          <w:numId w:val="3"/>
        </w:numPr>
        <w:contextualSpacing/>
        <w:jc w:val="left"/>
        <w:rPr>
          <w:rFonts w:ascii="Calibri" w:hAnsi="Calibri" w:cs="Times New Roman"/>
          <w:kern w:val="0"/>
          <w:sz w:val="21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kern w:val="0"/>
                <w:sz w:val="2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kern w:val="0"/>
                <w:sz w:val="21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kern w:val="0"/>
                <w:sz w:val="21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kern w:val="0"/>
            <w:sz w:val="21"/>
            <w:szCs w:val="24"/>
          </w:rPr>
          <m:t>={nn}</m:t>
        </m:r>
      </m:oMath>
    </w:p>
    <w:p w14:paraId="243D742F" w14:textId="77777777" w:rsidR="000C039A" w:rsidRPr="006268A3" w:rsidRDefault="000C039A" w:rsidP="006268A3">
      <w:pPr>
        <w:widowControl/>
        <w:numPr>
          <w:ilvl w:val="0"/>
          <w:numId w:val="3"/>
        </w:numPr>
        <w:contextualSpacing/>
        <w:jc w:val="left"/>
        <w:rPr>
          <w:rFonts w:ascii="Calibri" w:hAnsi="Calibri" w:cs="Times New Roman"/>
          <w:kern w:val="0"/>
          <w:sz w:val="21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kern w:val="0"/>
            <w:sz w:val="21"/>
            <w:szCs w:val="24"/>
          </w:rPr>
          <m:t>δ</m:t>
        </m:r>
      </m:oMath>
      <w:r w:rsidRPr="000C039A">
        <w:rPr>
          <w:rFonts w:ascii="Calibri" w:hAnsi="Calibri" w:cs="Times New Roman"/>
          <w:kern w:val="0"/>
          <w:sz w:val="21"/>
          <w:szCs w:val="24"/>
        </w:rPr>
        <w:t>为转移函数，</w:t>
      </w:r>
      <w:r>
        <w:rPr>
          <w:rFonts w:ascii="Calibri" w:hAnsi="Calibri" w:cs="Times New Roman" w:hint="eastAsia"/>
          <w:kern w:val="0"/>
          <w:sz w:val="21"/>
          <w:szCs w:val="24"/>
        </w:rPr>
        <w:t>由于转移函数太多且已经给出图灵机的</w:t>
      </w:r>
      <w:r w:rsidR="0047767F">
        <w:rPr>
          <w:rFonts w:ascii="Calibri" w:hAnsi="Calibri" w:cs="Times New Roman" w:hint="eastAsia"/>
          <w:kern w:val="0"/>
          <w:sz w:val="21"/>
          <w:szCs w:val="24"/>
        </w:rPr>
        <w:t>状态转移图</w:t>
      </w:r>
      <w:r>
        <w:rPr>
          <w:rFonts w:ascii="Calibri" w:hAnsi="Calibri" w:cs="Times New Roman" w:hint="eastAsia"/>
          <w:kern w:val="0"/>
          <w:sz w:val="21"/>
          <w:szCs w:val="24"/>
        </w:rPr>
        <w:t>，故不将其一</w:t>
      </w:r>
      <w:proofErr w:type="gramStart"/>
      <w:r>
        <w:rPr>
          <w:rFonts w:ascii="Calibri" w:hAnsi="Calibri" w:cs="Times New Roman" w:hint="eastAsia"/>
          <w:kern w:val="0"/>
          <w:sz w:val="21"/>
          <w:szCs w:val="24"/>
        </w:rPr>
        <w:t>一</w:t>
      </w:r>
      <w:proofErr w:type="gramEnd"/>
      <w:r>
        <w:rPr>
          <w:rFonts w:ascii="Calibri" w:hAnsi="Calibri" w:cs="Times New Roman" w:hint="eastAsia"/>
          <w:kern w:val="0"/>
          <w:sz w:val="21"/>
          <w:szCs w:val="24"/>
        </w:rPr>
        <w:t>列出</w:t>
      </w:r>
    </w:p>
    <w:p w14:paraId="649EE5B2" w14:textId="77777777" w:rsidR="00554CFE" w:rsidRDefault="006268A3" w:rsidP="006268A3">
      <w:pPr>
        <w:pStyle w:val="1"/>
      </w:pPr>
      <w:bookmarkStart w:id="10" w:name="_Toc29166424"/>
      <w:r>
        <w:rPr>
          <w:rFonts w:hint="eastAsia"/>
        </w:rPr>
        <w:t>3.</w:t>
      </w:r>
      <w:r w:rsidR="003560FE">
        <w:rPr>
          <w:rFonts w:hint="eastAsia"/>
        </w:rPr>
        <w:t>算法说明</w:t>
      </w:r>
      <w:bookmarkEnd w:id="10"/>
    </w:p>
    <w:p w14:paraId="3EDEC777" w14:textId="77777777" w:rsidR="0047767F" w:rsidRDefault="0047767F" w:rsidP="0047767F">
      <w:pPr>
        <w:ind w:firstLine="360"/>
      </w:pPr>
      <w:r>
        <w:rPr>
          <w:rFonts w:hint="eastAsia"/>
        </w:rPr>
        <w:t>在本程序设计中，主要用</w:t>
      </w:r>
      <w:r>
        <w:rPr>
          <w:rFonts w:hint="eastAsia"/>
        </w:rPr>
        <w:t>Python</w:t>
      </w:r>
      <w:r>
        <w:rPr>
          <w:rFonts w:hint="eastAsia"/>
        </w:rPr>
        <w:t>语言写成，主要包括</w:t>
      </w:r>
      <w:r>
        <w:rPr>
          <w:rFonts w:hint="eastAsia"/>
        </w:rPr>
        <w:t>main.</w:t>
      </w:r>
      <w:r>
        <w:t>py</w:t>
      </w:r>
      <w:r>
        <w:rPr>
          <w:rFonts w:hint="eastAsia"/>
        </w:rPr>
        <w:t>和</w:t>
      </w:r>
      <w:r>
        <w:rPr>
          <w:rFonts w:hint="eastAsia"/>
        </w:rPr>
        <w:t>statechange.p</w:t>
      </w:r>
      <w:r>
        <w:t>y</w:t>
      </w:r>
      <w:r>
        <w:rPr>
          <w:rFonts w:hint="eastAsia"/>
        </w:rPr>
        <w:t>的脚本文件，以及由</w:t>
      </w:r>
      <w:proofErr w:type="spellStart"/>
      <w:r>
        <w:rPr>
          <w:rFonts w:hint="eastAsia"/>
        </w:rPr>
        <w:t>QtDesigner</w:t>
      </w:r>
      <w:proofErr w:type="spellEnd"/>
      <w:r>
        <w:rPr>
          <w:rFonts w:hint="eastAsia"/>
        </w:rPr>
        <w:t>设计的图形界面</w:t>
      </w:r>
      <w:proofErr w:type="spellStart"/>
      <w:r>
        <w:rPr>
          <w:rFonts w:hint="eastAsia"/>
        </w:rPr>
        <w:t>main.ui</w:t>
      </w:r>
      <w:proofErr w:type="spellEnd"/>
      <w:r>
        <w:rPr>
          <w:rFonts w:hint="eastAsia"/>
        </w:rPr>
        <w:t>文件。</w:t>
      </w:r>
    </w:p>
    <w:p w14:paraId="0396E5FE" w14:textId="77777777" w:rsidR="008B4B23" w:rsidRDefault="008B4B23" w:rsidP="00113B54">
      <w:pPr>
        <w:pStyle w:val="2"/>
      </w:pPr>
      <w:bookmarkStart w:id="11" w:name="_Toc29166425"/>
      <w:r>
        <w:rPr>
          <w:rFonts w:hint="eastAsia"/>
        </w:rPr>
        <w:t>3.1</w:t>
      </w:r>
      <w:r>
        <w:t xml:space="preserve"> </w:t>
      </w:r>
      <w:proofErr w:type="spellStart"/>
      <w:r>
        <w:rPr>
          <w:rFonts w:hint="eastAsia"/>
        </w:rPr>
        <w:t>main.</w:t>
      </w:r>
      <w:r>
        <w:t>ui</w:t>
      </w:r>
      <w:proofErr w:type="spellEnd"/>
      <w:r>
        <w:rPr>
          <w:rFonts w:hint="eastAsia"/>
        </w:rPr>
        <w:t>说明</w:t>
      </w:r>
      <w:bookmarkEnd w:id="11"/>
    </w:p>
    <w:p w14:paraId="4F01F8DF" w14:textId="77777777" w:rsidR="008B4B23" w:rsidRDefault="008B4B23" w:rsidP="008B4B23">
      <w:r>
        <w:tab/>
      </w:r>
      <w:r>
        <w:rPr>
          <w:rFonts w:hint="eastAsia"/>
        </w:rPr>
        <w:t>此文件为图形界面的生成文件，提供图灵机输入、输出的图形界面表示。具体如下图所示：</w:t>
      </w:r>
    </w:p>
    <w:p w14:paraId="19B55450" w14:textId="77777777" w:rsidR="008B4B23" w:rsidRDefault="008B4B23" w:rsidP="008B4B23">
      <w:pPr>
        <w:jc w:val="center"/>
      </w:pPr>
      <w:r>
        <w:rPr>
          <w:noProof/>
        </w:rPr>
        <w:drawing>
          <wp:inline distT="0" distB="0" distL="0" distR="0" wp14:anchorId="28CAC7A8" wp14:editId="065A4177">
            <wp:extent cx="4029075" cy="27336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379C" w14:textId="77777777" w:rsidR="00113B54" w:rsidRPr="006268A3" w:rsidRDefault="00113B54" w:rsidP="008B4B23">
      <w:pPr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11</w:t>
      </w:r>
      <w:r w:rsidRPr="006268A3">
        <w:rPr>
          <w:b/>
          <w:sz w:val="22"/>
        </w:rPr>
        <w:t xml:space="preserve"> </w:t>
      </w:r>
      <w:proofErr w:type="spellStart"/>
      <w:r w:rsidRPr="006268A3">
        <w:rPr>
          <w:rFonts w:hint="eastAsia"/>
          <w:b/>
          <w:sz w:val="22"/>
        </w:rPr>
        <w:t>ui</w:t>
      </w:r>
      <w:proofErr w:type="spellEnd"/>
      <w:r w:rsidRPr="006268A3">
        <w:rPr>
          <w:rFonts w:hint="eastAsia"/>
          <w:b/>
          <w:sz w:val="22"/>
        </w:rPr>
        <w:t>界面设计</w:t>
      </w:r>
    </w:p>
    <w:p w14:paraId="58123E80" w14:textId="77777777" w:rsidR="008B4B23" w:rsidRDefault="008B4B23" w:rsidP="00113B54">
      <w:pPr>
        <w:pStyle w:val="2"/>
      </w:pPr>
      <w:bookmarkStart w:id="12" w:name="_Toc29166426"/>
      <w:r>
        <w:rPr>
          <w:rFonts w:hint="eastAsia"/>
        </w:rPr>
        <w:lastRenderedPageBreak/>
        <w:t>3.</w:t>
      </w:r>
      <w:r w:rsidR="004C52B2">
        <w:rPr>
          <w:rFonts w:hint="eastAsia"/>
        </w:rPr>
        <w:t>2</w:t>
      </w:r>
      <w:r>
        <w:t xml:space="preserve"> </w:t>
      </w:r>
      <w:r>
        <w:rPr>
          <w:rFonts w:hint="eastAsia"/>
        </w:rPr>
        <w:t>statechange.p</w:t>
      </w:r>
      <w:r>
        <w:t>y</w:t>
      </w:r>
      <w:r>
        <w:rPr>
          <w:rFonts w:hint="eastAsia"/>
        </w:rPr>
        <w:t>说明</w:t>
      </w:r>
      <w:bookmarkEnd w:id="12"/>
    </w:p>
    <w:p w14:paraId="4EF4A4BE" w14:textId="77777777" w:rsidR="0047767F" w:rsidRDefault="0047767F" w:rsidP="0047767F">
      <w:pPr>
        <w:ind w:firstLine="360"/>
      </w:pPr>
      <w:r>
        <w:rPr>
          <w:rFonts w:hint="eastAsia"/>
        </w:rPr>
        <w:t>statechange</w:t>
      </w:r>
      <w:r>
        <w:t>.py</w:t>
      </w:r>
      <w:r>
        <w:rPr>
          <w:rFonts w:hint="eastAsia"/>
        </w:rPr>
        <w:t>主要是图灵机的状态转移函数</w:t>
      </w:r>
      <w:r w:rsidR="004C52B2">
        <w:rPr>
          <w:rFonts w:hint="eastAsia"/>
        </w:rPr>
        <w:t>。</w:t>
      </w:r>
      <w:r>
        <w:rPr>
          <w:rFonts w:hint="eastAsia"/>
        </w:rPr>
        <w:t>由于设计的图灵机是一个标准的图灵机，所以只需要根据状态转移图对应编写即可。</w:t>
      </w:r>
      <w:r w:rsidR="008B11DA">
        <w:rPr>
          <w:rFonts w:hint="eastAsia"/>
        </w:rPr>
        <w:t>利用两个</w:t>
      </w:r>
      <w:r w:rsidR="008B11DA">
        <w:rPr>
          <w:rFonts w:hint="eastAsia"/>
        </w:rPr>
        <w:t>if</w:t>
      </w:r>
      <w:r w:rsidR="008B11DA">
        <w:t>…</w:t>
      </w:r>
      <w:proofErr w:type="spellStart"/>
      <w:r w:rsidR="008B11DA">
        <w:rPr>
          <w:rFonts w:hint="eastAsia"/>
        </w:rPr>
        <w:t>elif</w:t>
      </w:r>
      <w:proofErr w:type="spellEnd"/>
      <w:r w:rsidR="008B11DA">
        <w:t>…</w:t>
      </w:r>
      <w:r w:rsidR="008B11DA">
        <w:rPr>
          <w:rFonts w:hint="eastAsia"/>
        </w:rPr>
        <w:t>循环完成状态转移</w:t>
      </w:r>
      <w:r>
        <w:rPr>
          <w:rFonts w:hint="eastAsia"/>
        </w:rPr>
        <w:t>下面以</w:t>
      </w:r>
      <w:r w:rsidR="00E35175">
        <w:rPr>
          <w:rFonts w:hint="eastAsia"/>
        </w:rPr>
        <w:t>状态</w:t>
      </w:r>
      <w:r w:rsidR="00E35175">
        <w:rPr>
          <w:rFonts w:hint="eastAsia"/>
        </w:rPr>
        <w:t>h</w:t>
      </w:r>
      <w:r w:rsidR="00E35175">
        <w:rPr>
          <w:rFonts w:hint="eastAsia"/>
        </w:rPr>
        <w:t>为例，说明状态转移函数。</w:t>
      </w:r>
    </w:p>
    <w:p w14:paraId="1A60EA9D" w14:textId="77777777" w:rsidR="00E35175" w:rsidRDefault="00E35175" w:rsidP="00E35175">
      <w:pPr>
        <w:ind w:firstLine="360"/>
        <w:jc w:val="center"/>
      </w:pPr>
      <w:r>
        <w:rPr>
          <w:noProof/>
        </w:rPr>
        <w:drawing>
          <wp:inline distT="0" distB="0" distL="0" distR="0" wp14:anchorId="4F8E2601" wp14:editId="1B54E1E9">
            <wp:extent cx="2590800" cy="149202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5413" cy="14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377E" w14:textId="77777777" w:rsidR="00113B54" w:rsidRPr="006268A3" w:rsidRDefault="00113B54" w:rsidP="00E35175">
      <w:pPr>
        <w:ind w:firstLine="360"/>
        <w:jc w:val="center"/>
        <w:rPr>
          <w:b/>
          <w:sz w:val="22"/>
        </w:rPr>
      </w:pPr>
      <w:r w:rsidRPr="006268A3">
        <w:rPr>
          <w:rFonts w:hint="eastAsia"/>
          <w:b/>
          <w:sz w:val="22"/>
        </w:rPr>
        <w:t>图</w:t>
      </w:r>
      <w:r w:rsidRPr="006268A3">
        <w:rPr>
          <w:rFonts w:hint="eastAsia"/>
          <w:b/>
          <w:sz w:val="22"/>
        </w:rPr>
        <w:t>12</w:t>
      </w:r>
      <w:r w:rsidRPr="006268A3">
        <w:rPr>
          <w:b/>
          <w:sz w:val="22"/>
        </w:rPr>
        <w:t xml:space="preserve"> </w:t>
      </w:r>
      <w:r w:rsidRPr="006268A3">
        <w:rPr>
          <w:rFonts w:hint="eastAsia"/>
          <w:b/>
          <w:sz w:val="22"/>
        </w:rPr>
        <w:t>状态“</w:t>
      </w:r>
      <w:r w:rsidRPr="006268A3">
        <w:rPr>
          <w:rFonts w:hint="eastAsia"/>
          <w:b/>
          <w:sz w:val="22"/>
        </w:rPr>
        <w:t>h</w:t>
      </w:r>
      <w:r w:rsidRPr="006268A3">
        <w:rPr>
          <w:rFonts w:hint="eastAsia"/>
          <w:b/>
          <w:sz w:val="22"/>
        </w:rPr>
        <w:t>”图示</w:t>
      </w:r>
    </w:p>
    <w:p w14:paraId="2FFEA7EE" w14:textId="77777777" w:rsidR="00E35175" w:rsidRDefault="00E35175" w:rsidP="00E35175">
      <w:pPr>
        <w:ind w:firstLine="360"/>
      </w:pPr>
      <w:r>
        <w:rPr>
          <w:rFonts w:hint="eastAsia"/>
        </w:rPr>
        <w:t>对应</w:t>
      </w:r>
      <w:r>
        <w:rPr>
          <w:rFonts w:hint="eastAsia"/>
        </w:rPr>
        <w:t>h</w:t>
      </w:r>
      <w:r>
        <w:rPr>
          <w:rFonts w:hint="eastAsia"/>
        </w:rPr>
        <w:t>的两个状态转移函数为：</w:t>
      </w:r>
    </w:p>
    <w:p w14:paraId="577D100E" w14:textId="77777777" w:rsidR="00E35175" w:rsidRPr="00E35175" w:rsidRDefault="00E35175" w:rsidP="00E35175">
      <w:pPr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h,D,R</m:t>
              </m:r>
            </m:e>
          </m:d>
        </m:oMath>
      </m:oMathPara>
    </w:p>
    <w:p w14:paraId="73DDC492" w14:textId="77777777" w:rsidR="00E35175" w:rsidRPr="00E35175" w:rsidRDefault="00E35175" w:rsidP="00E35175">
      <w:pPr>
        <w:ind w:firstLine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=(i,B,L)</m:t>
          </m:r>
        </m:oMath>
      </m:oMathPara>
    </w:p>
    <w:p w14:paraId="1DCB0CED" w14:textId="77777777" w:rsidR="00E35175" w:rsidRDefault="00E35175" w:rsidP="00E35175">
      <w:pPr>
        <w:ind w:firstLine="360"/>
      </w:pPr>
      <w:r>
        <w:rPr>
          <w:rFonts w:hint="eastAsia"/>
        </w:rPr>
        <w:t>对应的代码段为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56"/>
        <w:gridCol w:w="3740"/>
      </w:tblGrid>
      <w:tr w:rsidR="000D6A7E" w14:paraId="29212A28" w14:textId="77777777" w:rsidTr="000D6A7E">
        <w:tc>
          <w:tcPr>
            <w:tcW w:w="4556" w:type="dxa"/>
          </w:tcPr>
          <w:p w14:paraId="11BBAB8E" w14:textId="77777777" w:rsidR="000D6A7E" w:rsidRPr="000D6A7E" w:rsidRDefault="000D6A7E" w:rsidP="000D6A7E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宋体"/>
                <w:color w:val="000000" w:themeColor="text1"/>
                <w:kern w:val="0"/>
                <w:szCs w:val="24"/>
              </w:rPr>
            </w:pPr>
            <w:proofErr w:type="spellStart"/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>elif</w:t>
            </w:r>
            <w:proofErr w:type="spellEnd"/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 xml:space="preserve"> state == "h":</w:t>
            </w:r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  <w:t xml:space="preserve">    if tape[point] == "1":</w:t>
            </w:r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  <w:t xml:space="preserve">        tape[point] = "D"</w:t>
            </w:r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  <w:t xml:space="preserve">        state = "h"</w:t>
            </w:r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  <w:t xml:space="preserve">        point += 1</w:t>
            </w:r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  <w:t xml:space="preserve">    </w:t>
            </w:r>
            <w:proofErr w:type="spellStart"/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>elif</w:t>
            </w:r>
            <w:proofErr w:type="spellEnd"/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 xml:space="preserve"> tape[point] == "B":</w:t>
            </w:r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  <w:t xml:space="preserve">        tape[point] = "B"</w:t>
            </w:r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  <w:t xml:space="preserve">        state = "</w:t>
            </w:r>
            <w:proofErr w:type="spellStart"/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>i</w:t>
            </w:r>
            <w:proofErr w:type="spellEnd"/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>"</w:t>
            </w:r>
            <w:r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  <w:t xml:space="preserve">        point -= 1</w:t>
            </w:r>
          </w:p>
        </w:tc>
        <w:tc>
          <w:tcPr>
            <w:tcW w:w="3740" w:type="dxa"/>
          </w:tcPr>
          <w:p w14:paraId="67B116B0" w14:textId="77777777" w:rsidR="000D6A7E" w:rsidRDefault="0058074E" w:rsidP="006268A3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left="240" w:hangingChars="100" w:hanging="240"/>
              <w:jc w:val="left"/>
              <w:rPr>
                <w:rFonts w:ascii="Consolas" w:hAnsi="Consolas" w:cs="宋体"/>
                <w:color w:val="000000" w:themeColor="text1"/>
                <w:kern w:val="0"/>
                <w:szCs w:val="24"/>
              </w:rPr>
            </w:pP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判断当前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在状态“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h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”</w:t>
            </w:r>
            <w:r w:rsidR="000D6A7E"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1.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读取字符“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1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”</w:t>
            </w:r>
            <w:r w:rsidR="000D6A7E"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2.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写入字符“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D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”</w:t>
            </w:r>
            <w:r w:rsidR="000D6A7E"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3.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跳转到状态“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h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”</w:t>
            </w:r>
            <w:r w:rsidR="000D6A7E"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 xml:space="preserve"> </w:t>
            </w:r>
            <w:r w:rsidR="008B4B23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 xml:space="preserve"> 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右移</w:t>
            </w:r>
            <w:r w:rsidR="000D6A7E" w:rsidRPr="000D6A7E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br/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1.</w:t>
            </w:r>
            <w:r w:rsidR="000D6A7E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读取字符</w:t>
            </w:r>
            <w:r w:rsidR="008B4B23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“</w:t>
            </w:r>
            <w:r w:rsidR="008B4B23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B</w:t>
            </w:r>
            <w:r w:rsidR="008B4B23"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”</w:t>
            </w:r>
          </w:p>
          <w:p w14:paraId="0FC04F4F" w14:textId="77777777" w:rsidR="008B4B23" w:rsidRDefault="008B4B23" w:rsidP="006268A3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100" w:firstLine="240"/>
              <w:jc w:val="left"/>
              <w:rPr>
                <w:rFonts w:ascii="Consolas" w:hAnsi="Consolas" w:cs="宋体"/>
                <w:color w:val="000000" w:themeColor="text1"/>
                <w:kern w:val="0"/>
                <w:szCs w:val="24"/>
              </w:rPr>
            </w:pP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2.</w:t>
            </w: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写入字符“</w:t>
            </w: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B</w:t>
            </w: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”</w:t>
            </w:r>
          </w:p>
          <w:p w14:paraId="5FAF365B" w14:textId="77777777" w:rsidR="008B4B23" w:rsidRDefault="008B4B23" w:rsidP="006268A3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100" w:firstLine="240"/>
              <w:jc w:val="left"/>
              <w:rPr>
                <w:rFonts w:ascii="Consolas" w:hAnsi="Consolas" w:cs="宋体"/>
                <w:color w:val="000000" w:themeColor="text1"/>
                <w:kern w:val="0"/>
                <w:szCs w:val="24"/>
              </w:rPr>
            </w:pP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3</w:t>
            </w:r>
            <w:r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>.</w:t>
            </w: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跳转到状态“</w:t>
            </w:r>
            <w:proofErr w:type="spellStart"/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i</w:t>
            </w:r>
            <w:proofErr w:type="spellEnd"/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”</w:t>
            </w:r>
          </w:p>
          <w:p w14:paraId="5FC524C9" w14:textId="77777777" w:rsidR="008B4B23" w:rsidRPr="000D6A7E" w:rsidRDefault="008B4B23" w:rsidP="000D6A7E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hAnsi="Consolas" w:cs="宋体"/>
                <w:color w:val="000000" w:themeColor="text1"/>
                <w:kern w:val="0"/>
                <w:szCs w:val="24"/>
              </w:rPr>
            </w:pP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 xml:space="preserve"> </w:t>
            </w:r>
            <w:r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 xml:space="preserve"> </w:t>
            </w:r>
            <w:r w:rsidR="006268A3">
              <w:rPr>
                <w:rFonts w:ascii="Consolas" w:hAnsi="Consolas" w:cs="宋体"/>
                <w:color w:val="000000" w:themeColor="text1"/>
                <w:kern w:val="0"/>
                <w:szCs w:val="24"/>
              </w:rPr>
              <w:t xml:space="preserve">  </w:t>
            </w:r>
            <w:r>
              <w:rPr>
                <w:rFonts w:ascii="Consolas" w:hAnsi="Consolas" w:cs="宋体" w:hint="eastAsia"/>
                <w:color w:val="000000" w:themeColor="text1"/>
                <w:kern w:val="0"/>
                <w:szCs w:val="24"/>
              </w:rPr>
              <w:t>左移</w:t>
            </w:r>
          </w:p>
        </w:tc>
      </w:tr>
    </w:tbl>
    <w:p w14:paraId="785B1306" w14:textId="77777777" w:rsidR="006268A3" w:rsidRDefault="00E16AF8" w:rsidP="008B4B23">
      <w:r>
        <w:tab/>
      </w:r>
      <w:r w:rsidR="006268A3">
        <w:rPr>
          <w:rFonts w:hint="eastAsia"/>
        </w:rPr>
        <w:t>可以看到，在上面所举的例子中，状态转移的过程与图灵机的作用完全相同，主要分为</w:t>
      </w:r>
      <w:r w:rsidR="006268A3">
        <w:rPr>
          <w:rFonts w:hint="eastAsia"/>
        </w:rPr>
        <w:t>3</w:t>
      </w:r>
      <w:r w:rsidR="006268A3">
        <w:rPr>
          <w:rFonts w:hint="eastAsia"/>
        </w:rPr>
        <w:t>个步骤：</w:t>
      </w:r>
      <w:r w:rsidR="006268A3">
        <w:rPr>
          <w:rFonts w:hint="eastAsia"/>
        </w:rPr>
        <w:t>1.</w:t>
      </w:r>
      <w:r w:rsidR="006268A3">
        <w:rPr>
          <w:rFonts w:hint="eastAsia"/>
        </w:rPr>
        <w:t>读取字符；</w:t>
      </w:r>
      <w:r w:rsidR="006268A3">
        <w:rPr>
          <w:rFonts w:hint="eastAsia"/>
        </w:rPr>
        <w:t>2.</w:t>
      </w:r>
      <w:r w:rsidR="006268A3">
        <w:rPr>
          <w:rFonts w:hint="eastAsia"/>
        </w:rPr>
        <w:t>写入字符；</w:t>
      </w:r>
      <w:r w:rsidR="006268A3">
        <w:rPr>
          <w:rFonts w:hint="eastAsia"/>
        </w:rPr>
        <w:t>3.</w:t>
      </w:r>
      <w:r w:rsidR="006268A3">
        <w:rPr>
          <w:rFonts w:hint="eastAsia"/>
        </w:rPr>
        <w:t>状态跳转、指针移动。</w:t>
      </w:r>
      <w:r w:rsidR="006D779D">
        <w:rPr>
          <w:rFonts w:hint="eastAsia"/>
        </w:rPr>
        <w:t>这样的设计大大降低了编程的难度。</w:t>
      </w:r>
    </w:p>
    <w:p w14:paraId="58F5CCDB" w14:textId="77777777" w:rsidR="00E16AF8" w:rsidRDefault="00E16AF8" w:rsidP="006268A3">
      <w:pPr>
        <w:ind w:firstLine="420"/>
      </w:pPr>
      <w:r>
        <w:rPr>
          <w:rFonts w:hint="eastAsia"/>
        </w:rPr>
        <w:t>在整个计算过程中，由状态“</w:t>
      </w:r>
      <w:r>
        <w:rPr>
          <w:rFonts w:hint="eastAsia"/>
        </w:rPr>
        <w:t>o</w:t>
      </w:r>
      <w:r>
        <w:rPr>
          <w:rFonts w:hint="eastAsia"/>
        </w:rPr>
        <w:t>”开始，由状态转移函数决定转移状态；状态达到“</w:t>
      </w:r>
      <w:proofErr w:type="spellStart"/>
      <w:r>
        <w:rPr>
          <w:rFonts w:hint="eastAsia"/>
        </w:rPr>
        <w:t>nn</w:t>
      </w:r>
      <w:proofErr w:type="spellEnd"/>
      <w:r>
        <w:rPr>
          <w:rFonts w:hint="eastAsia"/>
        </w:rPr>
        <w:t>”状态结束运行。</w:t>
      </w:r>
    </w:p>
    <w:p w14:paraId="68C0DB2D" w14:textId="77777777" w:rsidR="008B4B23" w:rsidRDefault="008B4B23" w:rsidP="00113B54">
      <w:pPr>
        <w:pStyle w:val="2"/>
      </w:pPr>
      <w:bookmarkStart w:id="13" w:name="_Toc29166427"/>
      <w:r>
        <w:rPr>
          <w:rFonts w:hint="eastAsia"/>
        </w:rPr>
        <w:t>3.</w:t>
      </w:r>
      <w:r w:rsidR="004C52B2">
        <w:rPr>
          <w:rFonts w:hint="eastAsia"/>
        </w:rPr>
        <w:t>3</w:t>
      </w:r>
      <w:r>
        <w:t xml:space="preserve"> </w:t>
      </w:r>
      <w:r>
        <w:rPr>
          <w:rFonts w:hint="eastAsia"/>
        </w:rPr>
        <w:t>main.</w:t>
      </w:r>
      <w:r>
        <w:t>py</w:t>
      </w:r>
      <w:r>
        <w:rPr>
          <w:rFonts w:hint="eastAsia"/>
        </w:rPr>
        <w:t>函数说明</w:t>
      </w:r>
      <w:bookmarkEnd w:id="13"/>
    </w:p>
    <w:p w14:paraId="49A54396" w14:textId="77777777" w:rsidR="008B4B23" w:rsidRDefault="008B4B23" w:rsidP="008B4B23">
      <w:r>
        <w:tab/>
      </w:r>
      <w:r>
        <w:rPr>
          <w:rFonts w:hint="eastAsia"/>
        </w:rPr>
        <w:t>主程序主要使用</w:t>
      </w:r>
      <w:r>
        <w:rPr>
          <w:rFonts w:hint="eastAsia"/>
        </w:rPr>
        <w:t>Turing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的计算等差数列和的计算，现将其主要属性的</w:t>
      </w:r>
      <w:r w:rsidR="006D779D">
        <w:rPr>
          <w:rFonts w:hint="eastAsia"/>
        </w:rPr>
        <w:lastRenderedPageBreak/>
        <w:t>方法</w:t>
      </w:r>
      <w:r>
        <w:rPr>
          <w:rFonts w:hint="eastAsia"/>
        </w:rPr>
        <w:t>介绍如下：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C52B2" w14:paraId="057D8620" w14:textId="77777777" w:rsidTr="004C52B2">
        <w:tc>
          <w:tcPr>
            <w:tcW w:w="8296" w:type="dxa"/>
            <w:gridSpan w:val="2"/>
            <w:shd w:val="clear" w:color="auto" w:fill="9CC2E5" w:themeFill="accent1" w:themeFillTint="99"/>
          </w:tcPr>
          <w:p w14:paraId="641E9D18" w14:textId="77777777" w:rsidR="004C52B2" w:rsidRPr="004C52B2" w:rsidRDefault="004C52B2" w:rsidP="004C52B2">
            <w:pPr>
              <w:jc w:val="center"/>
              <w:rPr>
                <w:color w:val="1F4E79" w:themeColor="accent1" w:themeShade="80"/>
              </w:rPr>
            </w:pPr>
            <w:r w:rsidRPr="004C52B2">
              <w:rPr>
                <w:rFonts w:hint="eastAsia"/>
                <w:color w:val="1F4E79" w:themeColor="accent1" w:themeShade="80"/>
              </w:rPr>
              <w:t>Turing</w:t>
            </w:r>
          </w:p>
        </w:tc>
      </w:tr>
      <w:tr w:rsidR="004C52B2" w14:paraId="560D89FB" w14:textId="77777777" w:rsidTr="004C52B2">
        <w:tc>
          <w:tcPr>
            <w:tcW w:w="1555" w:type="dxa"/>
            <w:shd w:val="clear" w:color="auto" w:fill="BDD6EE" w:themeFill="accent1" w:themeFillTint="66"/>
          </w:tcPr>
          <w:p w14:paraId="3B8F3C63" w14:textId="77777777" w:rsidR="004C52B2" w:rsidRPr="004C52B2" w:rsidRDefault="004C52B2" w:rsidP="004C52B2">
            <w:pPr>
              <w:jc w:val="center"/>
              <w:rPr>
                <w:color w:val="1F4E79" w:themeColor="accent1" w:themeShade="80"/>
              </w:rPr>
            </w:pPr>
            <w:r w:rsidRPr="004C52B2">
              <w:rPr>
                <w:rFonts w:hint="eastAsia"/>
                <w:color w:val="1F4E79" w:themeColor="accent1" w:themeShade="80"/>
              </w:rPr>
              <w:t>属性</w:t>
            </w:r>
          </w:p>
        </w:tc>
        <w:tc>
          <w:tcPr>
            <w:tcW w:w="6741" w:type="dxa"/>
            <w:shd w:val="clear" w:color="auto" w:fill="BDD6EE" w:themeFill="accent1" w:themeFillTint="66"/>
          </w:tcPr>
          <w:p w14:paraId="010C75BD" w14:textId="77777777" w:rsidR="004C52B2" w:rsidRPr="004C52B2" w:rsidRDefault="004C52B2" w:rsidP="004C52B2">
            <w:pPr>
              <w:jc w:val="center"/>
              <w:rPr>
                <w:color w:val="1F4E79" w:themeColor="accent1" w:themeShade="80"/>
              </w:rPr>
            </w:pPr>
            <w:r w:rsidRPr="004C52B2">
              <w:rPr>
                <w:rFonts w:hint="eastAsia"/>
                <w:color w:val="1F4E79" w:themeColor="accent1" w:themeShade="80"/>
              </w:rPr>
              <w:t>说明</w:t>
            </w:r>
          </w:p>
        </w:tc>
      </w:tr>
      <w:tr w:rsidR="004C52B2" w14:paraId="1AE8EB34" w14:textId="77777777" w:rsidTr="004C52B2">
        <w:tc>
          <w:tcPr>
            <w:tcW w:w="1555" w:type="dxa"/>
          </w:tcPr>
          <w:p w14:paraId="60735679" w14:textId="77777777" w:rsidR="004C52B2" w:rsidRDefault="004C52B2" w:rsidP="008B4B23">
            <w:r>
              <w:rPr>
                <w:rFonts w:hint="eastAsia"/>
              </w:rPr>
              <w:t>a</w:t>
            </w:r>
          </w:p>
        </w:tc>
        <w:tc>
          <w:tcPr>
            <w:tcW w:w="6741" w:type="dxa"/>
          </w:tcPr>
          <w:p w14:paraId="43C941AA" w14:textId="77777777" w:rsidR="004C52B2" w:rsidRDefault="004C52B2" w:rsidP="008B4B23">
            <w:r>
              <w:rPr>
                <w:rFonts w:hint="eastAsia"/>
              </w:rPr>
              <w:t>等差数列的首项</w:t>
            </w:r>
          </w:p>
        </w:tc>
      </w:tr>
      <w:tr w:rsidR="004C52B2" w14:paraId="6555E810" w14:textId="77777777" w:rsidTr="004C52B2">
        <w:tc>
          <w:tcPr>
            <w:tcW w:w="1555" w:type="dxa"/>
          </w:tcPr>
          <w:p w14:paraId="7493F890" w14:textId="77777777" w:rsidR="004C52B2" w:rsidRDefault="004C52B2" w:rsidP="008B4B23">
            <w:r>
              <w:rPr>
                <w:rFonts w:hint="eastAsia"/>
              </w:rPr>
              <w:t>n</w:t>
            </w:r>
          </w:p>
        </w:tc>
        <w:tc>
          <w:tcPr>
            <w:tcW w:w="6741" w:type="dxa"/>
          </w:tcPr>
          <w:p w14:paraId="6BB3A1DF" w14:textId="77777777" w:rsidR="004C52B2" w:rsidRDefault="004C52B2" w:rsidP="008B4B23">
            <w:r>
              <w:rPr>
                <w:rFonts w:hint="eastAsia"/>
              </w:rPr>
              <w:t>等差数列的项数</w:t>
            </w:r>
          </w:p>
        </w:tc>
      </w:tr>
      <w:tr w:rsidR="004C52B2" w14:paraId="4F488629" w14:textId="77777777" w:rsidTr="004C52B2">
        <w:tc>
          <w:tcPr>
            <w:tcW w:w="1555" w:type="dxa"/>
          </w:tcPr>
          <w:p w14:paraId="2BB497FD" w14:textId="77777777" w:rsidR="004C52B2" w:rsidRDefault="004C52B2" w:rsidP="008B4B23">
            <w:r>
              <w:rPr>
                <w:rFonts w:hint="eastAsia"/>
              </w:rPr>
              <w:t>m</w:t>
            </w:r>
          </w:p>
        </w:tc>
        <w:tc>
          <w:tcPr>
            <w:tcW w:w="6741" w:type="dxa"/>
          </w:tcPr>
          <w:p w14:paraId="4A378725" w14:textId="77777777" w:rsidR="004C52B2" w:rsidRDefault="004C52B2" w:rsidP="008B4B23">
            <w:r>
              <w:rPr>
                <w:rFonts w:hint="eastAsia"/>
              </w:rPr>
              <w:t>等差数列的公差</w:t>
            </w:r>
          </w:p>
        </w:tc>
      </w:tr>
      <w:tr w:rsidR="004C52B2" w14:paraId="28B32837" w14:textId="77777777" w:rsidTr="004C52B2">
        <w:tc>
          <w:tcPr>
            <w:tcW w:w="1555" w:type="dxa"/>
          </w:tcPr>
          <w:p w14:paraId="2C4FA611" w14:textId="77777777" w:rsidR="004C52B2" w:rsidRDefault="004C52B2" w:rsidP="008B4B23">
            <w:r>
              <w:rPr>
                <w:rFonts w:hint="eastAsia"/>
              </w:rPr>
              <w:t>tape</w:t>
            </w:r>
          </w:p>
        </w:tc>
        <w:tc>
          <w:tcPr>
            <w:tcW w:w="6741" w:type="dxa"/>
          </w:tcPr>
          <w:p w14:paraId="06A2A57C" w14:textId="77777777" w:rsidR="004C52B2" w:rsidRDefault="004C52B2" w:rsidP="008B4B23">
            <w:r>
              <w:rPr>
                <w:rFonts w:hint="eastAsia"/>
              </w:rPr>
              <w:t>图灵机的纸带</w:t>
            </w:r>
          </w:p>
        </w:tc>
      </w:tr>
      <w:tr w:rsidR="004C52B2" w14:paraId="5E33AC87" w14:textId="77777777" w:rsidTr="004C52B2">
        <w:tc>
          <w:tcPr>
            <w:tcW w:w="1555" w:type="dxa"/>
          </w:tcPr>
          <w:p w14:paraId="7C1A9939" w14:textId="77777777" w:rsidR="004C52B2" w:rsidRDefault="004C52B2" w:rsidP="008B4B23">
            <w:r>
              <w:rPr>
                <w:rFonts w:hint="eastAsia"/>
              </w:rPr>
              <w:t>state</w:t>
            </w:r>
          </w:p>
        </w:tc>
        <w:tc>
          <w:tcPr>
            <w:tcW w:w="6741" w:type="dxa"/>
          </w:tcPr>
          <w:p w14:paraId="23751858" w14:textId="77777777" w:rsidR="004C52B2" w:rsidRDefault="004C52B2" w:rsidP="008B4B23">
            <w:r>
              <w:rPr>
                <w:rFonts w:hint="eastAsia"/>
              </w:rPr>
              <w:t>图灵机的状态</w:t>
            </w:r>
          </w:p>
        </w:tc>
      </w:tr>
      <w:tr w:rsidR="004C52B2" w14:paraId="658DC321" w14:textId="77777777" w:rsidTr="004C52B2">
        <w:tc>
          <w:tcPr>
            <w:tcW w:w="1555" w:type="dxa"/>
          </w:tcPr>
          <w:p w14:paraId="7F6E9899" w14:textId="77777777" w:rsidR="004C52B2" w:rsidRDefault="004C52B2" w:rsidP="008B4B23">
            <w:r>
              <w:rPr>
                <w:rFonts w:hint="eastAsia"/>
              </w:rPr>
              <w:t>point</w:t>
            </w:r>
          </w:p>
        </w:tc>
        <w:tc>
          <w:tcPr>
            <w:tcW w:w="6741" w:type="dxa"/>
          </w:tcPr>
          <w:p w14:paraId="50E11274" w14:textId="77777777" w:rsidR="004C52B2" w:rsidRDefault="004C52B2" w:rsidP="008B4B23">
            <w:r>
              <w:rPr>
                <w:rFonts w:hint="eastAsia"/>
              </w:rPr>
              <w:t>图灵机读取纸带上的位置</w:t>
            </w:r>
          </w:p>
        </w:tc>
      </w:tr>
      <w:tr w:rsidR="004C52B2" w14:paraId="092B49CD" w14:textId="77777777" w:rsidTr="004C52B2">
        <w:tc>
          <w:tcPr>
            <w:tcW w:w="1555" w:type="dxa"/>
            <w:shd w:val="clear" w:color="auto" w:fill="BDD6EE" w:themeFill="accent1" w:themeFillTint="66"/>
          </w:tcPr>
          <w:p w14:paraId="0A83C4C6" w14:textId="77777777" w:rsidR="004C52B2" w:rsidRPr="004C52B2" w:rsidRDefault="004C52B2" w:rsidP="004C52B2">
            <w:pPr>
              <w:jc w:val="center"/>
              <w:rPr>
                <w:color w:val="1F4E79" w:themeColor="accent1" w:themeShade="80"/>
              </w:rPr>
            </w:pPr>
            <w:r w:rsidRPr="004C52B2">
              <w:rPr>
                <w:rFonts w:hint="eastAsia"/>
                <w:color w:val="1F4E79" w:themeColor="accent1" w:themeShade="80"/>
              </w:rPr>
              <w:t>方法</w:t>
            </w:r>
          </w:p>
        </w:tc>
        <w:tc>
          <w:tcPr>
            <w:tcW w:w="6741" w:type="dxa"/>
            <w:shd w:val="clear" w:color="auto" w:fill="BDD6EE" w:themeFill="accent1" w:themeFillTint="66"/>
          </w:tcPr>
          <w:p w14:paraId="7C209619" w14:textId="77777777" w:rsidR="004C52B2" w:rsidRPr="004C52B2" w:rsidRDefault="004C52B2" w:rsidP="004C52B2">
            <w:pPr>
              <w:jc w:val="center"/>
              <w:rPr>
                <w:color w:val="1F4E79" w:themeColor="accent1" w:themeShade="80"/>
              </w:rPr>
            </w:pPr>
            <w:r w:rsidRPr="004C52B2">
              <w:rPr>
                <w:rFonts w:hint="eastAsia"/>
                <w:color w:val="1F4E79" w:themeColor="accent1" w:themeShade="80"/>
              </w:rPr>
              <w:t>说明</w:t>
            </w:r>
          </w:p>
        </w:tc>
      </w:tr>
      <w:tr w:rsidR="004C52B2" w14:paraId="3E669BAB" w14:textId="77777777" w:rsidTr="004C52B2">
        <w:tc>
          <w:tcPr>
            <w:tcW w:w="1555" w:type="dxa"/>
          </w:tcPr>
          <w:p w14:paraId="5CBAF5BE" w14:textId="77777777" w:rsidR="004C52B2" w:rsidRDefault="004C52B2" w:rsidP="008B4B23">
            <w:r>
              <w:rPr>
                <w:rFonts w:hint="eastAsia"/>
              </w:rPr>
              <w:t>start</w:t>
            </w:r>
          </w:p>
        </w:tc>
        <w:tc>
          <w:tcPr>
            <w:tcW w:w="6741" w:type="dxa"/>
          </w:tcPr>
          <w:p w14:paraId="0B7263AD" w14:textId="77777777" w:rsidR="004C52B2" w:rsidRDefault="004C52B2" w:rsidP="008B4B23">
            <w:r>
              <w:rPr>
                <w:rFonts w:hint="eastAsia"/>
              </w:rPr>
              <w:t>获取参数并初始化图灵机</w:t>
            </w:r>
          </w:p>
        </w:tc>
      </w:tr>
      <w:tr w:rsidR="004C52B2" w14:paraId="111A33FC" w14:textId="77777777" w:rsidTr="004C52B2">
        <w:tc>
          <w:tcPr>
            <w:tcW w:w="1555" w:type="dxa"/>
          </w:tcPr>
          <w:p w14:paraId="016ED554" w14:textId="77777777" w:rsidR="004C52B2" w:rsidRDefault="004C52B2" w:rsidP="008B4B23">
            <w:proofErr w:type="spellStart"/>
            <w:r>
              <w:rPr>
                <w:rFonts w:hint="eastAsia"/>
              </w:rPr>
              <w:t>step_</w:t>
            </w:r>
            <w:r>
              <w:t>one</w:t>
            </w:r>
            <w:proofErr w:type="spellEnd"/>
          </w:p>
        </w:tc>
        <w:tc>
          <w:tcPr>
            <w:tcW w:w="6741" w:type="dxa"/>
          </w:tcPr>
          <w:p w14:paraId="13FAA1B4" w14:textId="77777777" w:rsidR="004C52B2" w:rsidRDefault="004C52B2" w:rsidP="008B4B23">
            <w:r>
              <w:rPr>
                <w:rFonts w:hint="eastAsia"/>
              </w:rPr>
              <w:t>单步计算，完成一次状态转移</w:t>
            </w:r>
          </w:p>
        </w:tc>
      </w:tr>
      <w:tr w:rsidR="004C52B2" w14:paraId="62D64686" w14:textId="77777777" w:rsidTr="004C52B2">
        <w:tc>
          <w:tcPr>
            <w:tcW w:w="1555" w:type="dxa"/>
          </w:tcPr>
          <w:p w14:paraId="3549155D" w14:textId="77777777" w:rsidR="004C52B2" w:rsidRDefault="004C52B2" w:rsidP="008B4B23">
            <w:proofErr w:type="spellStart"/>
            <w:r>
              <w:rPr>
                <w:rFonts w:hint="eastAsia"/>
              </w:rPr>
              <w:t>s</w:t>
            </w:r>
            <w:r>
              <w:t>tep_all</w:t>
            </w:r>
            <w:proofErr w:type="spellEnd"/>
          </w:p>
        </w:tc>
        <w:tc>
          <w:tcPr>
            <w:tcW w:w="6741" w:type="dxa"/>
          </w:tcPr>
          <w:p w14:paraId="4FC56591" w14:textId="77777777" w:rsidR="004C52B2" w:rsidRDefault="004C52B2" w:rsidP="008B4B23">
            <w:r>
              <w:rPr>
                <w:rFonts w:hint="eastAsia"/>
              </w:rPr>
              <w:t>完成全部计算，输出结果</w:t>
            </w:r>
          </w:p>
        </w:tc>
      </w:tr>
    </w:tbl>
    <w:p w14:paraId="515C78EA" w14:textId="77777777" w:rsidR="008B4B23" w:rsidRDefault="008B4B23" w:rsidP="00E16AF8"/>
    <w:p w14:paraId="63979AF9" w14:textId="77777777" w:rsidR="00AB33CA" w:rsidRDefault="006268A3" w:rsidP="006268A3">
      <w:pPr>
        <w:pStyle w:val="1"/>
      </w:pPr>
      <w:bookmarkStart w:id="14" w:name="_Toc29166428"/>
      <w:r>
        <w:rPr>
          <w:rFonts w:hint="eastAsia"/>
        </w:rPr>
        <w:t>4.</w:t>
      </w:r>
      <w:r w:rsidR="00AB33CA">
        <w:rPr>
          <w:rFonts w:hint="eastAsia"/>
        </w:rPr>
        <w:t>总结</w:t>
      </w:r>
      <w:bookmarkEnd w:id="14"/>
    </w:p>
    <w:p w14:paraId="4A2126DC" w14:textId="77777777" w:rsidR="009A6D60" w:rsidRDefault="009A6D60" w:rsidP="009A6D60">
      <w:pPr>
        <w:ind w:firstLine="360"/>
      </w:pPr>
      <w:r>
        <w:rPr>
          <w:rFonts w:hint="eastAsia"/>
        </w:rPr>
        <w:t>本次实验设计了一个可以完成等差数列求和的图灵机的设计，其中使用了</w:t>
      </w:r>
      <w:r>
        <w:rPr>
          <w:rFonts w:hint="eastAsia"/>
        </w:rPr>
        <w:t>1</w:t>
      </w:r>
      <w:r>
        <w:rPr>
          <w:rFonts w:hint="eastAsia"/>
        </w:rPr>
        <w:t>条纸带，设计了</w:t>
      </w:r>
      <w:r>
        <w:rPr>
          <w:rFonts w:hint="eastAsia"/>
        </w:rPr>
        <w:t>40</w:t>
      </w:r>
      <w:r>
        <w:rPr>
          <w:rFonts w:hint="eastAsia"/>
        </w:rPr>
        <w:t>个状态，完成了从输入到输出的计算任务。界面显示了图灵机在计算过程中的状态转移、纸带的变化以及图灵机读取位置的变化。本本实验采用了</w:t>
      </w:r>
      <w:r>
        <w:rPr>
          <w:rFonts w:hint="eastAsia"/>
        </w:rPr>
        <w:t>1</w:t>
      </w:r>
      <w:r>
        <w:rPr>
          <w:rFonts w:hint="eastAsia"/>
        </w:rPr>
        <w:t>进制，因此纸带会比较长，而且状态数比较多，状态迁移也比较复杂。另外在图灵机的设计过程中，采用了子程序的设计思想，由难到易，完成了图灵机的设计。</w:t>
      </w:r>
    </w:p>
    <w:sectPr w:rsidR="009A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E7808"/>
    <w:multiLevelType w:val="hybridMultilevel"/>
    <w:tmpl w:val="404C2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19546A"/>
    <w:multiLevelType w:val="hybridMultilevel"/>
    <w:tmpl w:val="98209EC8"/>
    <w:lvl w:ilvl="0" w:tplc="F8C66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DE6AEA"/>
    <w:multiLevelType w:val="multilevel"/>
    <w:tmpl w:val="44BA2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2DE"/>
    <w:rsid w:val="0004782E"/>
    <w:rsid w:val="000C039A"/>
    <w:rsid w:val="000D6A7E"/>
    <w:rsid w:val="00113B54"/>
    <w:rsid w:val="00187F94"/>
    <w:rsid w:val="001C3263"/>
    <w:rsid w:val="003560FE"/>
    <w:rsid w:val="003C78EF"/>
    <w:rsid w:val="00424693"/>
    <w:rsid w:val="0047767F"/>
    <w:rsid w:val="004C52B2"/>
    <w:rsid w:val="00502E65"/>
    <w:rsid w:val="00554CFE"/>
    <w:rsid w:val="0058074E"/>
    <w:rsid w:val="00585659"/>
    <w:rsid w:val="005C1D0F"/>
    <w:rsid w:val="006268A3"/>
    <w:rsid w:val="006D779D"/>
    <w:rsid w:val="00717376"/>
    <w:rsid w:val="008B11DA"/>
    <w:rsid w:val="008B4B23"/>
    <w:rsid w:val="008D39E2"/>
    <w:rsid w:val="009A6D60"/>
    <w:rsid w:val="00AB33CA"/>
    <w:rsid w:val="00AC3647"/>
    <w:rsid w:val="00C42D9B"/>
    <w:rsid w:val="00C87D5E"/>
    <w:rsid w:val="00D602DE"/>
    <w:rsid w:val="00D836C1"/>
    <w:rsid w:val="00E16AF8"/>
    <w:rsid w:val="00E3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67F5"/>
  <w15:chartTrackingRefBased/>
  <w15:docId w15:val="{719FB475-23DB-4E54-BF93-1E804EE8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68A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68A3"/>
    <w:pPr>
      <w:keepNext/>
      <w:keepLines/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268A3"/>
    <w:pPr>
      <w:keepNext/>
      <w:keepLines/>
      <w:spacing w:before="260" w:after="26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3B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69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C3647"/>
    <w:rPr>
      <w:color w:val="808080"/>
    </w:rPr>
  </w:style>
  <w:style w:type="table" w:styleId="a5">
    <w:name w:val="Table Grid"/>
    <w:basedOn w:val="a1"/>
    <w:uiPriority w:val="39"/>
    <w:rsid w:val="000D6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268A3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13B54"/>
    <w:rPr>
      <w:rFonts w:ascii="Times New Roman" w:eastAsia="宋体" w:hAnsi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268A3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D779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D779D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D779D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D779D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character" w:styleId="a6">
    <w:name w:val="Hyperlink"/>
    <w:basedOn w:val="a0"/>
    <w:uiPriority w:val="99"/>
    <w:unhideWhenUsed/>
    <w:rsid w:val="006D7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0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B4D54-07B4-446F-977E-9A11AE9C3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3554</TotalTime>
  <Pages>1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 晶</dc:creator>
  <cp:keywords/>
  <dc:description/>
  <cp:lastModifiedBy>戴 晶</cp:lastModifiedBy>
  <cp:revision>6</cp:revision>
  <cp:lastPrinted>2020-01-06T03:40:00Z</cp:lastPrinted>
  <dcterms:created xsi:type="dcterms:W3CDTF">2020-01-03T07:13:00Z</dcterms:created>
  <dcterms:modified xsi:type="dcterms:W3CDTF">2020-01-06T03:40:00Z</dcterms:modified>
</cp:coreProperties>
</file>