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</w:pPr>
      <w:r>
        <w:rPr>
          <w:rFonts w:ascii="YuGothic" w:hAnsi="YuGothic" w:eastAsia="YuGothic"/>
          <w:b/>
          <w:color w:val="172033"/>
          <w:sz w:val="50"/>
        </w:rPr>
        <w:t>RIZBO 初期設定ガイド</w:t>
      </w:r>
    </w:p>
    <w:p>
      <w:pPr>
        <w:spacing w:before="0" w:after="320" w:line="307" w:lineRule="auto"/>
      </w:pPr>
      <w:r>
        <w:rPr>
          <w:rFonts w:ascii="YuGothic" w:hAnsi="YuGothic" w:eastAsia="YuGothic"/>
          <w:b w:val="0"/>
          <w:color w:val="475569"/>
          <w:sz w:val="24"/>
        </w:rPr>
        <w:t>Q&amp;A・相性診断・予約フォームを整え、スクールサイトへ公開するまでの手順です。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pPr>
              <w:spacing w:after="0"/>
            </w:pPr>
            <w:r>
              <w:rPr>
                <w:rFonts w:ascii="YuGothic" w:hAnsi="YuGothic" w:eastAsia="YuGothic"/>
                <w:b/>
                <w:color w:val="475569"/>
                <w:sz w:val="17"/>
              </w:rPr>
              <w:t>対象</w:t>
              <w:br/>
            </w:r>
            <w:r>
              <w:rPr>
                <w:rFonts w:ascii="YuGothic" w:hAnsi="YuGothic" w:eastAsia="YuGothic"/>
                <w:b/>
                <w:color w:val="172033"/>
                <w:sz w:val="21"/>
              </w:rPr>
              <w:t>RIZBOを導入するスクールご担当者</w:t>
            </w:r>
          </w:p>
        </w:tc>
        <w:tc>
          <w:tcPr>
            <w:tcW w:type="dxa" w:w="7260"/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pPr>
              <w:spacing w:after="0"/>
            </w:pPr>
            <w:r>
              <w:rPr>
                <w:rFonts w:ascii="YuGothic" w:hAnsi="YuGothic" w:eastAsia="YuGothic"/>
                <w:b/>
                <w:color w:val="475569"/>
                <w:sz w:val="17"/>
              </w:rPr>
              <w:t>所要時間の目安</w:t>
              <w:br/>
            </w:r>
            <w:r>
              <w:rPr>
                <w:rFonts w:ascii="YuGothic" w:hAnsi="YuGothic" w:eastAsia="YuGothic"/>
                <w:b/>
                <w:color w:val="172033"/>
                <w:sz w:val="21"/>
              </w:rPr>
              <w:t>初回設定：20〜40分</w:t>
            </w:r>
          </w:p>
        </w:tc>
      </w:tr>
    </w:tbl>
    <w:p>
      <w:pPr>
        <w:spacing w:after="20"/>
      </w:pPr>
    </w:p>
    <w:p>
      <w:pPr>
        <w:keepNext/>
        <w:spacing w:before="360" w:after="140"/>
      </w:pPr>
      <w:r>
        <w:rPr>
          <w:rFonts w:ascii="YuGothic" w:hAnsi="YuGothic" w:eastAsia="YuGothic"/>
          <w:b/>
          <w:color w:val="2563EB"/>
          <w:sz w:val="32"/>
        </w:rPr>
        <w:t>はじめる前に</w:t>
      </w:r>
    </w:p>
    <w:p>
      <w:pPr>
        <w:spacing w:before="0" w:after="120" w:line="307" w:lineRule="auto"/>
      </w:pPr>
      <w:r>
        <w:rPr>
          <w:rFonts w:ascii="YuGothic" w:hAnsi="YuGothic" w:eastAsia="YuGothic"/>
          <w:b w:val="0"/>
          <w:color w:val="172033"/>
          <w:sz w:val="21"/>
        </w:rPr>
        <w:t>設定を始める前に、次の2点をご用意ください。</w:t>
      </w:r>
    </w:p>
    <w:p>
      <w:pPr>
        <w:pStyle w:val="ListBullet"/>
        <w:spacing w:after="60"/>
      </w:pPr>
      <w:r>
        <w:rPr>
          <w:rFonts w:ascii="YuGothic" w:hAnsi="YuGothic" w:eastAsia="YuGothic"/>
          <w:b w:val="0"/>
          <w:color w:val="172033"/>
          <w:sz w:val="21"/>
        </w:rPr>
        <w:t>スクールサイトを編集できる権限（自社・制作会社のどちらが編集するかも確認）</w:t>
      </w:r>
    </w:p>
    <w:p>
      <w:pPr>
        <w:pStyle w:val="ListBullet"/>
        <w:spacing w:after="60"/>
      </w:pPr>
      <w:r>
        <w:rPr>
          <w:rFonts w:ascii="YuGothic" w:hAnsi="YuGothic" w:eastAsia="YuGothic"/>
          <w:b w:val="0"/>
          <w:color w:val="172033"/>
          <w:sz w:val="21"/>
        </w:rPr>
        <w:t>体験予約を受け取るメールアドレス</w:t>
      </w:r>
    </w:p>
    <w:p>
      <w:pPr>
        <w:keepNext/>
        <w:spacing w:before="360" w:after="140"/>
      </w:pPr>
      <w:r>
        <w:rPr>
          <w:rFonts w:ascii="YuGothic" w:hAnsi="YuGothic" w:eastAsia="YuGothic"/>
          <w:b/>
          <w:color w:val="2563EB"/>
          <w:sz w:val="32"/>
        </w:rPr>
        <w:t>ステップ 1　Q&amp;Aを整える</w:t>
      </w:r>
    </w:p>
    <w:p>
      <w:pPr>
        <w:spacing w:before="0" w:after="140" w:line="307" w:lineRule="auto"/>
      </w:pPr>
      <w:r>
        <w:rPr>
          <w:rFonts w:ascii="YuGothic" w:hAnsi="YuGothic" w:eastAsia="YuGothic"/>
          <w:b w:val="0"/>
          <w:color w:val="475569"/>
          <w:sz w:val="21"/>
        </w:rPr>
        <w:t>よくある質問と回答を登録し、サイト訪問者が迷わず次の行動へ進めるようにします。</w:t>
      </w:r>
    </w:p>
    <w:p>
      <w:pPr>
        <w:pStyle w:val="ListBullet"/>
        <w:spacing w:after="60" w:line="288" w:lineRule="auto"/>
      </w:pPr>
      <w:r>
        <w:rPr>
          <w:rFonts w:ascii="YuGothic" w:hAnsi="YuGothic" w:eastAsia="YuGothic"/>
          <w:b w:val="0"/>
          <w:color w:val="172033"/>
          <w:sz w:val="21"/>
        </w:rPr>
        <w:t>管理画面の「コンテンツ設定」→「Q&amp;A編集」を開きます。</w:t>
      </w:r>
    </w:p>
    <w:p>
      <w:pPr>
        <w:pStyle w:val="ListBullet"/>
        <w:spacing w:after="60" w:line="288" w:lineRule="auto"/>
      </w:pPr>
      <w:r>
        <w:rPr>
          <w:rFonts w:ascii="YuGothic" w:hAnsi="YuGothic" w:eastAsia="YuGothic"/>
          <w:b w:val="0"/>
          <w:color w:val="172033"/>
          <w:sz w:val="21"/>
        </w:rPr>
        <w:t>料金・体験・初心者・アクセス・予約に関する質問から追加します。</w:t>
      </w:r>
    </w:p>
    <w:p>
      <w:pPr>
        <w:pStyle w:val="ListBullet"/>
        <w:spacing w:after="60" w:line="288" w:lineRule="auto"/>
      </w:pPr>
      <w:r>
        <w:rPr>
          <w:rFonts w:ascii="YuGothic" w:hAnsi="YuGothic" w:eastAsia="YuGothic"/>
          <w:b w:val="0"/>
          <w:color w:val="172033"/>
          <w:sz w:val="21"/>
        </w:rPr>
        <w:t>各質問に、短く具体的な回答と必要に応じたリンクを設定して保存します。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3EE"/>
          </w:tcPr>
          <w:p>
            <w:pPr>
              <w:spacing w:after="0" w:line="300" w:lineRule="auto"/>
            </w:pPr>
            <w:r>
              <w:rPr>
                <w:rFonts w:ascii="YuGothic" w:hAnsi="YuGothic" w:eastAsia="YuGothic"/>
                <w:b/>
                <w:color w:val="FE6147"/>
                <w:sz w:val="20"/>
              </w:rPr>
              <w:t xml:space="preserve">確認  </w:t>
            </w:r>
            <w:r>
              <w:rPr>
                <w:rFonts w:ascii="YuGothic" w:hAnsi="YuGothic" w:eastAsia="YuGothic"/>
                <w:b w:val="0"/>
                <w:color w:val="172033"/>
                <w:sz w:val="20"/>
              </w:rPr>
              <w:t>質問と回答が空欄になっていないか、料金や予約に関する案内が入っているかを確認します。</w:t>
            </w:r>
          </w:p>
        </w:tc>
      </w:tr>
    </w:tbl>
    <w:p>
      <w:pPr>
        <w:spacing w:after="20"/>
      </w:pPr>
    </w:p>
    <w:p>
      <w:pPr>
        <w:keepNext/>
        <w:spacing w:before="360" w:after="140"/>
      </w:pPr>
      <w:r>
        <w:rPr>
          <w:rFonts w:ascii="YuGothic" w:hAnsi="YuGothic" w:eastAsia="YuGothic"/>
          <w:b/>
          <w:color w:val="2563EB"/>
          <w:sz w:val="32"/>
        </w:rPr>
        <w:t>ステップ 2　Q&amp;Aの完成度を確認する</w:t>
      </w:r>
    </w:p>
    <w:p>
      <w:pPr>
        <w:spacing w:before="0" w:after="140" w:line="307" w:lineRule="auto"/>
      </w:pPr>
      <w:r>
        <w:rPr>
          <w:rFonts w:ascii="YuGothic" w:hAnsi="YuGothic" w:eastAsia="YuGothic"/>
          <w:b w:val="0"/>
          <w:color w:val="475569"/>
          <w:sz w:val="21"/>
        </w:rPr>
        <w:t>公開前の設定漏れや申込導線の不足を、チェック形式で確認できます。</w:t>
      </w:r>
    </w:p>
    <w:p>
      <w:pPr>
        <w:pStyle w:val="ListBullet"/>
        <w:spacing w:after="60" w:line="288" w:lineRule="auto"/>
      </w:pPr>
      <w:r>
        <w:rPr>
          <w:rFonts w:ascii="YuGothic" w:hAnsi="YuGothic" w:eastAsia="YuGothic"/>
          <w:b w:val="0"/>
          <w:color w:val="172033"/>
          <w:sz w:val="21"/>
        </w:rPr>
        <w:t>「Q&amp;A完成度」を開きます。</w:t>
      </w:r>
    </w:p>
    <w:p>
      <w:pPr>
        <w:pStyle w:val="ListBullet"/>
        <w:spacing w:after="60" w:line="288" w:lineRule="auto"/>
      </w:pPr>
      <w:r>
        <w:rPr>
          <w:rFonts w:ascii="YuGothic" w:hAnsi="YuGothic" w:eastAsia="YuGothic"/>
          <w:b w:val="0"/>
          <w:color w:val="172033"/>
          <w:sz w:val="21"/>
        </w:rPr>
        <w:t>「未設定」「要確認」と表示される項目を、案内に沿って修正します。</w:t>
      </w:r>
    </w:p>
    <w:p>
      <w:pPr>
        <w:pStyle w:val="ListBullet"/>
        <w:spacing w:after="60" w:line="288" w:lineRule="auto"/>
      </w:pPr>
      <w:r>
        <w:rPr>
          <w:rFonts w:ascii="YuGothic" w:hAnsi="YuGothic" w:eastAsia="YuGothic"/>
          <w:b w:val="0"/>
          <w:color w:val="172033"/>
          <w:sz w:val="21"/>
        </w:rPr>
        <w:t>すべての項目を確認したら、次の診断設定へ進みます。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3EE"/>
          </w:tcPr>
          <w:p>
            <w:pPr>
              <w:spacing w:after="0" w:line="300" w:lineRule="auto"/>
            </w:pPr>
            <w:r>
              <w:rPr>
                <w:rFonts w:ascii="YuGothic" w:hAnsi="YuGothic" w:eastAsia="YuGothic"/>
                <w:b/>
                <w:color w:val="FE6147"/>
                <w:sz w:val="20"/>
              </w:rPr>
              <w:t xml:space="preserve">確認  </w:t>
            </w:r>
            <w:r>
              <w:rPr>
                <w:rFonts w:ascii="YuGothic" w:hAnsi="YuGothic" w:eastAsia="YuGothic"/>
                <w:b w:val="0"/>
                <w:color w:val="172033"/>
                <w:sz w:val="20"/>
              </w:rPr>
              <w:t>完成度だけでなく、各項目の説明を読み、実際のスクール情報と合っているかも確認します。</w:t>
            </w:r>
          </w:p>
        </w:tc>
      </w:tr>
    </w:tbl>
    <w:p>
      <w:pPr>
        <w:spacing w:after="20"/>
      </w:pPr>
    </w:p>
    <w:p>
      <w:pPr>
        <w:keepNext/>
        <w:spacing w:before="360" w:after="140"/>
      </w:pPr>
      <w:r>
        <w:rPr>
          <w:rFonts w:ascii="YuGothic" w:hAnsi="YuGothic" w:eastAsia="YuGothic"/>
          <w:b/>
          <w:color w:val="2563EB"/>
          <w:sz w:val="32"/>
        </w:rPr>
        <w:t>ステップ 3　診断コンテンツを設定する</w:t>
      </w:r>
    </w:p>
    <w:p>
      <w:pPr>
        <w:spacing w:before="0" w:after="140" w:line="307" w:lineRule="auto"/>
      </w:pPr>
      <w:r>
        <w:rPr>
          <w:rFonts w:ascii="YuGothic" w:hAnsi="YuGothic" w:eastAsia="YuGothic"/>
          <w:b w:val="0"/>
          <w:color w:val="475569"/>
          <w:sz w:val="21"/>
        </w:rPr>
        <w:t>相性診断で提案するコース・講師・スケジュールを登録します。</w:t>
      </w:r>
    </w:p>
    <w:p>
      <w:pPr>
        <w:pStyle w:val="ListBullet"/>
        <w:spacing w:after="60" w:line="288" w:lineRule="auto"/>
      </w:pPr>
      <w:r>
        <w:rPr>
          <w:rFonts w:ascii="YuGothic" w:hAnsi="YuGothic" w:eastAsia="YuGothic"/>
          <w:b w:val="0"/>
          <w:color w:val="172033"/>
          <w:sz w:val="21"/>
        </w:rPr>
        <w:t>「診断編集」を開き、まず校舎とコースを登録します。</w:t>
      </w:r>
    </w:p>
    <w:p>
      <w:pPr>
        <w:pStyle w:val="ListBullet"/>
        <w:spacing w:after="60" w:line="288" w:lineRule="auto"/>
      </w:pPr>
      <w:r>
        <w:rPr>
          <w:rFonts w:ascii="YuGothic" w:hAnsi="YuGothic" w:eastAsia="YuGothic"/>
          <w:b w:val="0"/>
          <w:color w:val="172033"/>
          <w:sz w:val="21"/>
        </w:rPr>
        <w:t>ジャンル・年代／ライフスタイル・講師・スケジュールを順に設定します。</w:t>
      </w:r>
    </w:p>
    <w:p>
      <w:pPr>
        <w:pStyle w:val="ListBullet"/>
        <w:spacing w:after="60" w:line="288" w:lineRule="auto"/>
      </w:pPr>
      <w:r>
        <w:rPr>
          <w:rFonts w:ascii="YuGothic" w:hAnsi="YuGothic" w:eastAsia="YuGothic"/>
          <w:b w:val="0"/>
          <w:color w:val="172033"/>
          <w:sz w:val="21"/>
        </w:rPr>
        <w:t>コースと講師の説明は、初めての方にも伝わる内容にします。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3EE"/>
          </w:tcPr>
          <w:p>
            <w:pPr>
              <w:spacing w:after="0" w:line="300" w:lineRule="auto"/>
            </w:pPr>
            <w:r>
              <w:rPr>
                <w:rFonts w:ascii="YuGothic" w:hAnsi="YuGothic" w:eastAsia="YuGothic"/>
                <w:b/>
                <w:color w:val="FE6147"/>
                <w:sz w:val="20"/>
              </w:rPr>
              <w:t xml:space="preserve">確認  </w:t>
            </w:r>
            <w:r>
              <w:rPr>
                <w:rFonts w:ascii="YuGothic" w:hAnsi="YuGothic" w:eastAsia="YuGothic"/>
                <w:b w:val="0"/>
                <w:color w:val="172033"/>
                <w:sz w:val="20"/>
              </w:rPr>
              <w:t>診断の回答に対して、紹介したいコースがきちんと候補に出る状態を目指します。</w:t>
            </w:r>
          </w:p>
        </w:tc>
      </w:tr>
    </w:tbl>
    <w:p>
      <w:pPr>
        <w:spacing w:after="20"/>
      </w:pPr>
    </w:p>
    <w:p>
      <w:pPr>
        <w:keepNext/>
        <w:spacing w:before="360" w:after="140"/>
      </w:pPr>
      <w:r>
        <w:rPr>
          <w:rFonts w:ascii="YuGothic" w:hAnsi="YuGothic" w:eastAsia="YuGothic"/>
          <w:b/>
          <w:color w:val="2563EB"/>
          <w:sz w:val="32"/>
        </w:rPr>
        <w:t>ステップ 4　予約フォームを設定する</w:t>
      </w:r>
    </w:p>
    <w:p>
      <w:pPr>
        <w:spacing w:before="0" w:after="140" w:line="307" w:lineRule="auto"/>
      </w:pPr>
      <w:r>
        <w:rPr>
          <w:rFonts w:ascii="YuGothic" w:hAnsi="YuGothic" w:eastAsia="YuGothic"/>
          <w:b w:val="0"/>
          <w:color w:val="475569"/>
          <w:sz w:val="21"/>
        </w:rPr>
        <w:t>診断後の体験予約を受け取れるよう、フォームと通知先を確認します。</w:t>
      </w:r>
    </w:p>
    <w:p>
      <w:pPr>
        <w:pStyle w:val="ListBullet"/>
        <w:spacing w:after="60" w:line="288" w:lineRule="auto"/>
      </w:pPr>
      <w:r>
        <w:rPr>
          <w:rFonts w:ascii="YuGothic" w:hAnsi="YuGothic" w:eastAsia="YuGothic"/>
          <w:b w:val="0"/>
          <w:color w:val="172033"/>
          <w:sz w:val="21"/>
        </w:rPr>
        <w:t>「診断編集」→「フォーム」を開きます。</w:t>
      </w:r>
    </w:p>
    <w:p>
      <w:pPr>
        <w:pStyle w:val="ListBullet"/>
        <w:spacing w:after="60" w:line="288" w:lineRule="auto"/>
      </w:pPr>
      <w:r>
        <w:rPr>
          <w:rFonts w:ascii="YuGothic" w:hAnsi="YuGothic" w:eastAsia="YuGothic"/>
          <w:b w:val="0"/>
          <w:color w:val="172033"/>
          <w:sz w:val="21"/>
        </w:rPr>
        <w:t>氏名・メールアドレスなど、予約に必要な項目だけを必須にします。</w:t>
      </w:r>
    </w:p>
    <w:p>
      <w:pPr>
        <w:pStyle w:val="ListBullet"/>
        <w:spacing w:after="60" w:line="288" w:lineRule="auto"/>
      </w:pPr>
      <w:r>
        <w:rPr>
          <w:rFonts w:ascii="YuGothic" w:hAnsi="YuGothic" w:eastAsia="YuGothic"/>
          <w:b w:val="0"/>
          <w:color w:val="172033"/>
          <w:sz w:val="21"/>
        </w:rPr>
        <w:t>送信先メールアドレスを確認し、テスト送信で受信できるか確認します。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3EE"/>
          </w:tcPr>
          <w:p>
            <w:pPr>
              <w:spacing w:after="0" w:line="300" w:lineRule="auto"/>
            </w:pPr>
            <w:r>
              <w:rPr>
                <w:rFonts w:ascii="YuGothic" w:hAnsi="YuGothic" w:eastAsia="YuGothic"/>
                <w:b/>
                <w:color w:val="FE6147"/>
                <w:sz w:val="20"/>
              </w:rPr>
              <w:t xml:space="preserve">確認  </w:t>
            </w:r>
            <w:r>
              <w:rPr>
                <w:rFonts w:ascii="YuGothic" w:hAnsi="YuGothic" w:eastAsia="YuGothic"/>
                <w:b w:val="0"/>
                <w:color w:val="172033"/>
                <w:sz w:val="20"/>
              </w:rPr>
              <w:t>入力項目が多すぎると離脱につながるため、最初は必要最小限の項目がおすすめです。</w:t>
            </w:r>
          </w:p>
        </w:tc>
      </w:tr>
    </w:tbl>
    <w:p>
      <w:pPr>
        <w:spacing w:after="20"/>
      </w:pPr>
    </w:p>
    <w:p>
      <w:pPr>
        <w:keepNext/>
        <w:spacing w:before="360" w:after="140"/>
      </w:pPr>
      <w:r>
        <w:rPr>
          <w:rFonts w:ascii="YuGothic" w:hAnsi="YuGothic" w:eastAsia="YuGothic"/>
          <w:b/>
          <w:color w:val="2563EB"/>
          <w:sz w:val="32"/>
        </w:rPr>
        <w:t>ステップ 5　プレビューで体験する</w:t>
      </w:r>
    </w:p>
    <w:p>
      <w:pPr>
        <w:spacing w:before="0" w:after="140" w:line="307" w:lineRule="auto"/>
      </w:pPr>
      <w:r>
        <w:rPr>
          <w:rFonts w:ascii="YuGothic" w:hAnsi="YuGothic" w:eastAsia="YuGothic"/>
          <w:b w:val="0"/>
          <w:color w:val="475569"/>
          <w:sz w:val="21"/>
        </w:rPr>
        <w:t>サイト訪問者と同じ流れを実際に操作して、公開前に見え方を確認します。</w:t>
      </w:r>
    </w:p>
    <w:p>
      <w:pPr>
        <w:pStyle w:val="ListBullet"/>
        <w:spacing w:after="60" w:line="288" w:lineRule="auto"/>
      </w:pPr>
      <w:r>
        <w:rPr>
          <w:rFonts w:ascii="YuGothic" w:hAnsi="YuGothic" w:eastAsia="YuGothic"/>
          <w:b w:val="0"/>
          <w:color w:val="172033"/>
          <w:sz w:val="21"/>
        </w:rPr>
        <w:t>左メニュー下部の「チャットプレビュー」でQ&amp;Aを確認します。</w:t>
      </w:r>
    </w:p>
    <w:p>
      <w:pPr>
        <w:pStyle w:val="ListBullet"/>
        <w:spacing w:after="60" w:line="288" w:lineRule="auto"/>
      </w:pPr>
      <w:r>
        <w:rPr>
          <w:rFonts w:ascii="YuGothic" w:hAnsi="YuGothic" w:eastAsia="YuGothic"/>
          <w:b w:val="0"/>
          <w:color w:val="172033"/>
          <w:sz w:val="21"/>
        </w:rPr>
        <w:t>「診断プレビュー」で、診断開始からフォーム送信まで操作します。</w:t>
      </w:r>
    </w:p>
    <w:p>
      <w:pPr>
        <w:pStyle w:val="ListBullet"/>
        <w:spacing w:after="60" w:line="288" w:lineRule="auto"/>
      </w:pPr>
      <w:r>
        <w:rPr>
          <w:rFonts w:ascii="YuGothic" w:hAnsi="YuGothic" w:eastAsia="YuGothic"/>
          <w:b w:val="0"/>
          <w:color w:val="172033"/>
          <w:sz w:val="21"/>
        </w:rPr>
        <w:t>スマートフォンでも表示と入力のしやすさを確認します。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3EE"/>
          </w:tcPr>
          <w:p>
            <w:pPr>
              <w:spacing w:after="0" w:line="300" w:lineRule="auto"/>
            </w:pPr>
            <w:r>
              <w:rPr>
                <w:rFonts w:ascii="YuGothic" w:hAnsi="YuGothic" w:eastAsia="YuGothic"/>
                <w:b/>
                <w:color w:val="FE6147"/>
                <w:sz w:val="20"/>
              </w:rPr>
              <w:t xml:space="preserve">確認  </w:t>
            </w:r>
            <w:r>
              <w:rPr>
                <w:rFonts w:ascii="YuGothic" w:hAnsi="YuGothic" w:eastAsia="YuGothic"/>
                <w:b w:val="0"/>
                <w:color w:val="172033"/>
                <w:sz w:val="20"/>
              </w:rPr>
              <w:t>質問の順番、選択肢の分かりやすさ、フォームの入力負担を重点的に見てください。</w:t>
            </w:r>
          </w:p>
        </w:tc>
      </w:tr>
    </w:tbl>
    <w:p>
      <w:pPr>
        <w:spacing w:after="20"/>
      </w:pPr>
    </w:p>
    <w:p>
      <w:pPr>
        <w:keepNext/>
        <w:spacing w:before="360" w:after="140"/>
      </w:pPr>
      <w:r>
        <w:rPr>
          <w:rFonts w:ascii="YuGothic" w:hAnsi="YuGothic" w:eastAsia="YuGothic"/>
          <w:b/>
          <w:color w:val="2563EB"/>
          <w:sz w:val="32"/>
        </w:rPr>
        <w:t>ステップ 6　サイトに設置して公開する</w:t>
      </w:r>
    </w:p>
    <w:p>
      <w:pPr>
        <w:spacing w:before="0" w:after="140" w:line="307" w:lineRule="auto"/>
      </w:pPr>
      <w:r>
        <w:rPr>
          <w:rFonts w:ascii="YuGothic" w:hAnsi="YuGothic" w:eastAsia="YuGothic"/>
          <w:b w:val="0"/>
          <w:color w:val="475569"/>
          <w:sz w:val="21"/>
        </w:rPr>
        <w:t>RIZBOの設置コードをスクールサイトへ追加し、公開後に動作を確認します。</w:t>
      </w:r>
    </w:p>
    <w:p>
      <w:pPr>
        <w:pStyle w:val="ListBullet"/>
        <w:spacing w:after="60" w:line="288" w:lineRule="auto"/>
      </w:pPr>
      <w:r>
        <w:rPr>
          <w:rFonts w:ascii="YuGothic" w:hAnsi="YuGothic" w:eastAsia="YuGothic"/>
          <w:b w:val="0"/>
          <w:color w:val="172033"/>
          <w:sz w:val="21"/>
        </w:rPr>
        <w:t>管理画面の「ホーム」を開き、「設置コード」をコピーします。</w:t>
      </w:r>
    </w:p>
    <w:p>
      <w:pPr>
        <w:pStyle w:val="ListBullet"/>
        <w:spacing w:after="60" w:line="288" w:lineRule="auto"/>
      </w:pPr>
      <w:r>
        <w:rPr>
          <w:rFonts w:ascii="YuGothic" w:hAnsi="YuGothic" w:eastAsia="YuGothic"/>
          <w:b w:val="0"/>
          <w:color w:val="172033"/>
          <w:sz w:val="21"/>
        </w:rPr>
        <w:t>スクールサイトのHTMLにコードを追加します。制作会社が管理している場合は、コピーしたコードを共有します。</w:t>
      </w:r>
    </w:p>
    <w:p>
      <w:pPr>
        <w:pStyle w:val="ListBullet"/>
        <w:spacing w:after="60" w:line="288" w:lineRule="auto"/>
      </w:pPr>
      <w:r>
        <w:rPr>
          <w:rFonts w:ascii="YuGothic" w:hAnsi="YuGothic" w:eastAsia="YuGothic"/>
          <w:b w:val="0"/>
          <w:color w:val="172033"/>
          <w:sz w:val="21"/>
        </w:rPr>
        <w:t>公開後、実際のサイトでチャットと診断が表示されることを確認します。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3EE"/>
          </w:tcPr>
          <w:p>
            <w:pPr>
              <w:spacing w:after="0" w:line="300" w:lineRule="auto"/>
            </w:pPr>
            <w:r>
              <w:rPr>
                <w:rFonts w:ascii="YuGothic" w:hAnsi="YuGothic" w:eastAsia="YuGothic"/>
                <w:b/>
                <w:color w:val="FE6147"/>
                <w:sz w:val="20"/>
              </w:rPr>
              <w:t xml:space="preserve">確認  </w:t>
            </w:r>
            <w:r>
              <w:rPr>
                <w:rFonts w:ascii="YuGothic" w:hAnsi="YuGothic" w:eastAsia="YuGothic"/>
                <w:b w:val="0"/>
                <w:color w:val="172033"/>
                <w:sz w:val="20"/>
              </w:rPr>
              <w:t>設置後は「ホーム」で設置サイトUU、「AIコンサル・分析」で診断完了率・予約率を確認できます。</w:t>
            </w:r>
          </w:p>
        </w:tc>
      </w:tr>
    </w:tbl>
    <w:p>
      <w:pPr>
        <w:spacing w:after="20"/>
      </w:pPr>
    </w:p>
    <w:p>
      <w:pPr>
        <w:keepNext/>
        <w:spacing w:before="360" w:after="140"/>
      </w:pPr>
      <w:r>
        <w:rPr>
          <w:rFonts w:ascii="YuGothic" w:hAnsi="YuGothic" w:eastAsia="YuGothic"/>
          <w:b/>
          <w:color w:val="2563EB"/>
          <w:sz w:val="32"/>
        </w:rPr>
        <w:t>公開後の運用</w:t>
      </w:r>
    </w:p>
    <w:p>
      <w:pPr>
        <w:spacing w:before="0" w:after="120" w:line="307" w:lineRule="auto"/>
      </w:pPr>
      <w:r>
        <w:rPr>
          <w:rFonts w:ascii="YuGothic" w:hAnsi="YuGothic" w:eastAsia="YuGothic"/>
          <w:b w:val="0"/>
          <w:color w:val="172033"/>
          <w:sz w:val="21"/>
        </w:rPr>
        <w:t>公開して終わりではなく、月に一度は成果を見ながら改善を続けることが大切です。</w:t>
      </w:r>
    </w:p>
    <w:p>
      <w:pPr>
        <w:pStyle w:val="ListBullet"/>
        <w:spacing w:after="60"/>
      </w:pPr>
      <w:r>
        <w:rPr>
          <w:rFonts w:ascii="YuGothic" w:hAnsi="YuGothic" w:eastAsia="YuGothic"/>
          <w:b w:val="0"/>
          <w:color w:val="172033"/>
          <w:sz w:val="21"/>
        </w:rPr>
        <w:t>ホーム：設置サイトUU、Q&amp;A・診断の利用状況を確認</w:t>
      </w:r>
    </w:p>
    <w:p>
      <w:pPr>
        <w:pStyle w:val="ListBullet"/>
        <w:spacing w:after="60"/>
      </w:pPr>
      <w:r>
        <w:rPr>
          <w:rFonts w:ascii="YuGothic" w:hAnsi="YuGothic" w:eastAsia="YuGothic"/>
          <w:b w:val="0"/>
          <w:color w:val="172033"/>
          <w:sz w:val="21"/>
        </w:rPr>
        <w:t>AIコンサル・分析：離脱ポイント、需要トレンド、改善提案を確認</w:t>
      </w:r>
    </w:p>
    <w:p>
      <w:pPr>
        <w:pStyle w:val="ListBullet"/>
        <w:spacing w:after="60"/>
      </w:pPr>
      <w:r>
        <w:rPr>
          <w:rFonts w:ascii="YuGothic" w:hAnsi="YuGothic" w:eastAsia="YuGothic"/>
          <w:b w:val="0"/>
          <w:color w:val="172033"/>
          <w:sz w:val="21"/>
        </w:rPr>
        <w:t>月次KPI・売上シミュレーション：予約数と推定売上を振り返り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FF6FF"/>
          </w:tcPr>
          <w:p>
            <w:pPr>
              <w:spacing w:after="0" w:line="300" w:lineRule="auto"/>
            </w:pPr>
            <w:r>
              <w:rPr>
                <w:rFonts w:ascii="YuGothic" w:hAnsi="YuGothic" w:eastAsia="YuGothic"/>
                <w:b/>
                <w:color w:val="2563EB"/>
                <w:sz w:val="20"/>
              </w:rPr>
              <w:t xml:space="preserve">困ったときは  </w:t>
            </w:r>
            <w:r>
              <w:rPr>
                <w:rFonts w:ascii="YuGothic" w:hAnsi="YuGothic" w:eastAsia="YuGothic"/>
                <w:b w:val="0"/>
                <w:color w:val="172033"/>
                <w:sz w:val="20"/>
              </w:rPr>
              <w:t>管理画面の「設定ガイド」に戻ると、各設定画面へのリンクと確認の順番をいつでも確認できます。</w:t>
            </w:r>
          </w:p>
        </w:tc>
      </w:tr>
    </w:tbl>
    <w:p>
      <w:pPr>
        <w:spacing w:after="20"/>
      </w:pPr>
    </w:p>
    <w:p>
      <w:pPr>
        <w:spacing w:before="0" w:after="0" w:line="307" w:lineRule="auto"/>
      </w:pPr>
      <w:r>
        <w:rPr>
          <w:rFonts w:ascii="YuGothic" w:hAnsi="YuGothic" w:eastAsia="YuGothic"/>
          <w:b w:val="0"/>
          <w:color w:val="475569"/>
          <w:sz w:val="19"/>
        </w:rPr>
        <w:t>設定ガイドURL：https://rizbo.dansul.jp/admin/setup-guide</w:t>
      </w:r>
    </w:p>
    <w:sectPr w:rsidR="00FC693F" w:rsidRPr="0006063C" w:rsidSect="00034616">
      <w:footerReference w:type="default" r:id="rId9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YuGothic" w:hAnsi="YuGothic" w:eastAsia="YuGothic"/>
        <w:b w:val="0"/>
        <w:color w:val="475569"/>
        <w:sz w:val="17"/>
      </w:rPr>
      <w:t xml:space="preserve">RIZBO 初期設定ガイド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Gothic" w:hAnsi="YuGothic" w:eastAsia="Yu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