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907E2" w14:textId="4B8D15B4" w:rsidR="00E03174" w:rsidRDefault="003758EC" w:rsidP="003758EC">
      <w:pPr>
        <w:pStyle w:val="a3"/>
      </w:pPr>
      <w:r>
        <w:rPr>
          <w:rFonts w:hint="eastAsia"/>
        </w:rPr>
        <w:t>组件总结</w:t>
      </w:r>
    </w:p>
    <w:p w14:paraId="7E8668C3" w14:textId="48FB063A" w:rsidR="00EC4638" w:rsidRPr="00EC4638" w:rsidRDefault="00EC4638" w:rsidP="00EC4638">
      <w:pPr>
        <w:pStyle w:val="2"/>
      </w:pPr>
      <w:r>
        <w:rPr>
          <w:rFonts w:hint="eastAsia"/>
        </w:rPr>
        <w:t>组件化的必要性</w:t>
      </w:r>
    </w:p>
    <w:p w14:paraId="78CEFBDA" w14:textId="33C66E8F" w:rsidR="003758EC" w:rsidRDefault="00EC4638" w:rsidP="00EC4638">
      <w:pPr>
        <w:ind w:firstLineChars="200" w:firstLine="420"/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机器学习的结果严重依赖于数据质量与模型逻辑，所以为了令分析人员能够专注于流程本身，不在分析程序编译、运行、并行化等方面花费精力。在一个机器学习程序编写的过程中，大部分的功能代码可以在其他机器学习代码中重用到。因此，如果将这些可通用的功能代码</w:t>
      </w:r>
      <w:r w:rsidR="00400248">
        <w:rPr>
          <w:rFonts w:ascii="Open Sans" w:hAnsi="Open Sans" w:cs="Open Sans" w:hint="eastAsia"/>
          <w:color w:val="333333"/>
          <w:shd w:val="clear" w:color="auto" w:fill="FFFFFF"/>
        </w:rPr>
        <w:t>单独以计算方法的形式进行封装，便得到了类似于</w:t>
      </w:r>
      <w:r w:rsidR="00222078">
        <w:rPr>
          <w:rFonts w:ascii="Open Sans" w:hAnsi="Open Sans" w:cs="Open Sans" w:hint="eastAsia"/>
          <w:color w:val="333333"/>
          <w:shd w:val="clear" w:color="auto" w:fill="FFFFFF"/>
        </w:rPr>
        <w:t>s</w:t>
      </w:r>
      <w:r w:rsidR="00400248">
        <w:rPr>
          <w:rFonts w:ascii="Open Sans" w:hAnsi="Open Sans" w:cs="Open Sans" w:hint="eastAsia"/>
          <w:color w:val="333333"/>
          <w:shd w:val="clear" w:color="auto" w:fill="FFFFFF"/>
        </w:rPr>
        <w:t>klearn</w:t>
      </w:r>
      <w:r w:rsidR="00400248">
        <w:rPr>
          <w:rFonts w:ascii="Open Sans" w:hAnsi="Open Sans" w:cs="Open Sans" w:hint="eastAsia"/>
          <w:color w:val="333333"/>
          <w:shd w:val="clear" w:color="auto" w:fill="FFFFFF"/>
        </w:rPr>
        <w:t>的</w:t>
      </w:r>
      <w:r w:rsidR="0053326B">
        <w:rPr>
          <w:rFonts w:ascii="Open Sans" w:hAnsi="Open Sans" w:cs="Open Sans" w:hint="eastAsia"/>
          <w:color w:val="333333"/>
          <w:shd w:val="clear" w:color="auto" w:fill="FFFFFF"/>
        </w:rPr>
        <w:t>机器学习方法库。</w:t>
      </w:r>
      <w:r w:rsidR="000C1661">
        <w:rPr>
          <w:rFonts w:ascii="Open Sans" w:hAnsi="Open Sans" w:cs="Open Sans" w:hint="eastAsia"/>
          <w:color w:val="333333"/>
          <w:shd w:val="clear" w:color="auto" w:fill="FFFFFF"/>
        </w:rPr>
        <w:t>如果我们将这些机器学习方法库进行进一步的</w:t>
      </w:r>
      <w:r w:rsidR="00877FDC">
        <w:rPr>
          <w:rFonts w:ascii="Open Sans" w:hAnsi="Open Sans" w:cs="Open Sans" w:hint="eastAsia"/>
          <w:color w:val="333333"/>
          <w:shd w:val="clear" w:color="auto" w:fill="FFFFFF"/>
        </w:rPr>
        <w:t>封装，</w:t>
      </w:r>
      <w:r w:rsidR="006A3365">
        <w:rPr>
          <w:rFonts w:ascii="Open Sans" w:hAnsi="Open Sans" w:cs="Open Sans" w:hint="eastAsia"/>
          <w:color w:val="333333"/>
          <w:shd w:val="clear" w:color="auto" w:fill="FFFFFF"/>
        </w:rPr>
        <w:t>使得使用者</w:t>
      </w:r>
      <w:r w:rsidR="00441A93">
        <w:rPr>
          <w:rFonts w:ascii="Open Sans" w:hAnsi="Open Sans" w:cs="Open Sans" w:hint="eastAsia"/>
          <w:color w:val="333333"/>
          <w:shd w:val="clear" w:color="auto" w:fill="FFFFFF"/>
        </w:rPr>
        <w:t>可以通过拖拽计算组件的</w:t>
      </w:r>
      <w:r w:rsidR="00D53739">
        <w:rPr>
          <w:rFonts w:ascii="Open Sans" w:hAnsi="Open Sans" w:cs="Open Sans" w:hint="eastAsia"/>
          <w:color w:val="333333"/>
          <w:shd w:val="clear" w:color="auto" w:fill="FFFFFF"/>
        </w:rPr>
        <w:t>方式</w:t>
      </w:r>
      <w:r w:rsidR="00CE1F99">
        <w:rPr>
          <w:rFonts w:ascii="Open Sans" w:hAnsi="Open Sans" w:cs="Open Sans" w:hint="eastAsia"/>
          <w:color w:val="333333"/>
          <w:shd w:val="clear" w:color="auto" w:fill="FFFFFF"/>
        </w:rPr>
        <w:t>动态的</w:t>
      </w:r>
      <w:r w:rsidR="00F24236">
        <w:rPr>
          <w:rFonts w:ascii="Open Sans" w:hAnsi="Open Sans" w:cs="Open Sans" w:hint="eastAsia"/>
          <w:color w:val="333333"/>
          <w:shd w:val="clear" w:color="auto" w:fill="FFFFFF"/>
        </w:rPr>
        <w:t>编排机器学习</w:t>
      </w:r>
      <w:r w:rsidR="00D936C9">
        <w:rPr>
          <w:rFonts w:ascii="Open Sans" w:hAnsi="Open Sans" w:cs="Open Sans" w:hint="eastAsia"/>
          <w:color w:val="333333"/>
          <w:shd w:val="clear" w:color="auto" w:fill="FFFFFF"/>
        </w:rPr>
        <w:t>程序流程，</w:t>
      </w:r>
    </w:p>
    <w:p w14:paraId="1F4A8FCF" w14:textId="77777777" w:rsidR="00BF485C" w:rsidRDefault="00BF485C" w:rsidP="00EC4638">
      <w:pPr>
        <w:ind w:firstLineChars="200" w:firstLine="420"/>
        <w:rPr>
          <w:rFonts w:ascii="Open Sans" w:hAnsi="Open Sans" w:cs="Open Sans" w:hint="eastAsia"/>
          <w:color w:val="333333"/>
          <w:shd w:val="clear" w:color="auto" w:fill="FFFFFF"/>
        </w:rPr>
      </w:pPr>
    </w:p>
    <w:p w14:paraId="5A3BCE91" w14:textId="77777777" w:rsidR="00400248" w:rsidRPr="003758EC" w:rsidRDefault="00400248" w:rsidP="00EC4638">
      <w:pPr>
        <w:ind w:firstLineChars="200" w:firstLine="420"/>
      </w:pPr>
    </w:p>
    <w:sectPr w:rsidR="00400248" w:rsidRPr="00375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A2FD8E" w14:textId="77777777" w:rsidR="003F5236" w:rsidRDefault="003F5236" w:rsidP="00EC4638">
      <w:r>
        <w:separator/>
      </w:r>
    </w:p>
  </w:endnote>
  <w:endnote w:type="continuationSeparator" w:id="0">
    <w:p w14:paraId="6D9DC418" w14:textId="77777777" w:rsidR="003F5236" w:rsidRDefault="003F5236" w:rsidP="00EC4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E5B81A" w14:textId="77777777" w:rsidR="003F5236" w:rsidRDefault="003F5236" w:rsidP="00EC4638">
      <w:r>
        <w:separator/>
      </w:r>
    </w:p>
  </w:footnote>
  <w:footnote w:type="continuationSeparator" w:id="0">
    <w:p w14:paraId="40F46B4E" w14:textId="77777777" w:rsidR="003F5236" w:rsidRDefault="003F5236" w:rsidP="00EC46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8EC"/>
    <w:rsid w:val="00027A64"/>
    <w:rsid w:val="00092466"/>
    <w:rsid w:val="000C1661"/>
    <w:rsid w:val="00222078"/>
    <w:rsid w:val="003758EC"/>
    <w:rsid w:val="003F5236"/>
    <w:rsid w:val="00400248"/>
    <w:rsid w:val="00441A93"/>
    <w:rsid w:val="0053326B"/>
    <w:rsid w:val="006A3365"/>
    <w:rsid w:val="00877FDC"/>
    <w:rsid w:val="00B63038"/>
    <w:rsid w:val="00BF444C"/>
    <w:rsid w:val="00BF485C"/>
    <w:rsid w:val="00CE1F99"/>
    <w:rsid w:val="00D53739"/>
    <w:rsid w:val="00D936C9"/>
    <w:rsid w:val="00E03174"/>
    <w:rsid w:val="00EC4638"/>
    <w:rsid w:val="00F2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31FEF3"/>
  <w15:chartTrackingRefBased/>
  <w15:docId w15:val="{0038FA26-6D46-4C2D-8941-F60FC30A6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C46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758E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758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EC46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C463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C46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C463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C463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 林峰</dc:creator>
  <cp:keywords/>
  <dc:description/>
  <cp:lastModifiedBy>戴 林峰</cp:lastModifiedBy>
  <cp:revision>20</cp:revision>
  <dcterms:created xsi:type="dcterms:W3CDTF">2022-06-19T01:49:00Z</dcterms:created>
  <dcterms:modified xsi:type="dcterms:W3CDTF">2022-06-19T13:31:00Z</dcterms:modified>
</cp:coreProperties>
</file>