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07BE7" w14:textId="23BBD7B5" w:rsidR="00067CF5" w:rsidRDefault="00067CF5">
      <w:pPr>
        <w:rPr>
          <w:rFonts w:ascii="Times New Roman" w:eastAsia="SimSun" w:hAnsi="Times New Roman" w:cs="Times New Roman" w:hint="eastAsia"/>
        </w:rPr>
      </w:pPr>
      <w:proofErr w:type="spellStart"/>
      <w:r w:rsidRPr="00067CF5">
        <w:rPr>
          <w:rFonts w:ascii="Times New Roman" w:eastAsia="SimSun" w:hAnsi="Times New Roman" w:cs="Times New Roman"/>
        </w:rPr>
        <w:t>KubeFlow</w:t>
      </w:r>
      <w:proofErr w:type="spellEnd"/>
      <w:r w:rsidRPr="00067CF5">
        <w:rPr>
          <w:rFonts w:ascii="Times New Roman" w:eastAsia="SimSun" w:hAnsi="Times New Roman" w:cs="Times New Roman"/>
        </w:rPr>
        <w:t>：</w:t>
      </w:r>
      <w:r w:rsidR="00651E21"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允许用户在</w:t>
      </w:r>
      <w:r w:rsidR="00651E21">
        <w:rPr>
          <w:rFonts w:ascii="Helvetica Neue" w:eastAsia="PingFang SC" w:hAnsi="Helvetica Neue" w:cs="Helvetica Neue"/>
          <w:color w:val="000000"/>
          <w:kern w:val="0"/>
          <w:sz w:val="28"/>
          <w:szCs w:val="28"/>
        </w:rPr>
        <w:t>Kubeflow</w:t>
      </w:r>
      <w:r w:rsidR="00651E21">
        <w:rPr>
          <w:rFonts w:ascii="PingFang SC" w:eastAsia="PingFang SC" w:hAnsi="Helvetica Neue" w:cs="PingFang SC" w:hint="eastAsia"/>
          <w:color w:val="000000"/>
          <w:kern w:val="0"/>
          <w:sz w:val="28"/>
          <w:szCs w:val="28"/>
        </w:rPr>
        <w:t>集群中操作</w:t>
      </w:r>
      <w:proofErr w:type="spellStart"/>
      <w:r w:rsidR="00651E21">
        <w:rPr>
          <w:rFonts w:ascii="Helvetica Neue" w:eastAsia="PingFang SC" w:hAnsi="Helvetica Neue" w:cs="Helvetica Neue"/>
          <w:color w:val="000000"/>
          <w:kern w:val="0"/>
          <w:sz w:val="28"/>
          <w:szCs w:val="28"/>
        </w:rPr>
        <w:t>Tensorboard</w:t>
      </w:r>
      <w:proofErr w:type="spellEnd"/>
      <w:r w:rsidR="00651E21">
        <w:rPr>
          <w:rFonts w:ascii="PingFang SC" w:eastAsia="PingFang SC" w:hAnsi="Helvetica Neue" w:cs="PingFang SC" w:hint="eastAsia"/>
          <w:color w:val="000000"/>
          <w:kern w:val="0"/>
          <w:sz w:val="28"/>
          <w:szCs w:val="28"/>
        </w:rPr>
        <w:t>实例</w:t>
      </w:r>
    </w:p>
    <w:p w14:paraId="626DFAC6" w14:textId="77777777" w:rsidR="00067CF5" w:rsidRDefault="00067CF5">
      <w:pPr>
        <w:rPr>
          <w:rFonts w:ascii="Times New Roman" w:eastAsia="SimSun" w:hAnsi="Times New Roman" w:cs="Times New Roman"/>
        </w:rPr>
      </w:pPr>
      <w:proofErr w:type="spellStart"/>
      <w:r>
        <w:rPr>
          <w:rFonts w:ascii="Times New Roman" w:eastAsia="SimSun" w:hAnsi="Times New Roman" w:cs="Times New Roman"/>
        </w:rPr>
        <w:t>Kubernets</w:t>
      </w:r>
      <w:proofErr w:type="spellEnd"/>
      <w:r>
        <w:rPr>
          <w:rFonts w:ascii="Times New Roman" w:eastAsia="SimSun" w:hAnsi="Times New Roman" w:cs="Times New Roman"/>
        </w:rPr>
        <w:t>的机器学习工具包。</w:t>
      </w:r>
    </w:p>
    <w:p w14:paraId="303A5E10" w14:textId="77777777" w:rsidR="00067CF5" w:rsidRDefault="00067CF5">
      <w:pPr>
        <w:rPr>
          <w:rFonts w:ascii="Times New Roman" w:eastAsia="SimSun" w:hAnsi="Times New Roman" w:cs="Times New Roman"/>
        </w:rPr>
      </w:pPr>
      <w:proofErr w:type="spellStart"/>
      <w:r>
        <w:rPr>
          <w:rFonts w:ascii="Times New Roman" w:eastAsia="SimSun" w:hAnsi="Times New Roman" w:cs="Times New Roman"/>
        </w:rPr>
        <w:t>KubeFlow</w:t>
      </w:r>
      <w:proofErr w:type="spellEnd"/>
      <w:r>
        <w:rPr>
          <w:rFonts w:ascii="Times New Roman" w:eastAsia="SimSun" w:hAnsi="Times New Roman" w:cs="Times New Roman"/>
        </w:rPr>
        <w:t>关注实验阶段和生产阶段。</w:t>
      </w:r>
    </w:p>
    <w:p w14:paraId="4A376760" w14:textId="77777777" w:rsidR="00067CF5" w:rsidRDefault="00067CF5">
      <w:pPr>
        <w:rPr>
          <w:rFonts w:ascii="Times New Roman" w:eastAsia="SimSun" w:hAnsi="Times New Roman" w:cs="Times New Roman"/>
        </w:rPr>
      </w:pPr>
      <w:proofErr w:type="spellStart"/>
      <w:r>
        <w:rPr>
          <w:rFonts w:ascii="Times New Roman" w:eastAsia="SimSun" w:hAnsi="Times New Roman" w:cs="Times New Roman"/>
        </w:rPr>
        <w:t>KubeFlow</w:t>
      </w:r>
      <w:proofErr w:type="spellEnd"/>
      <w:r>
        <w:rPr>
          <w:rFonts w:ascii="Times New Roman" w:eastAsia="SimSun" w:hAnsi="Times New Roman" w:cs="Times New Roman"/>
        </w:rPr>
        <w:t>有一系列的组件，用于完成在不同阶段的不同环节的任务。</w:t>
      </w:r>
    </w:p>
    <w:p w14:paraId="4A85A65D" w14:textId="77777777" w:rsidR="00067CF5" w:rsidRDefault="00067CF5">
      <w:pPr>
        <w:rPr>
          <w:rFonts w:ascii="Times New Roman" w:eastAsia="SimSun" w:hAnsi="Times New Roman" w:cs="Times New Roman"/>
        </w:rPr>
      </w:pPr>
      <w:proofErr w:type="spellStart"/>
      <w:r>
        <w:rPr>
          <w:rFonts w:ascii="Times New Roman" w:eastAsia="SimSun" w:hAnsi="Times New Roman" w:cs="Times New Roman"/>
        </w:rPr>
        <w:t>KubeFlow</w:t>
      </w:r>
      <w:proofErr w:type="spellEnd"/>
      <w:r w:rsidR="00BE7518">
        <w:rPr>
          <w:rFonts w:ascii="Times New Roman" w:eastAsia="SimSun" w:hAnsi="Times New Roman" w:cs="Times New Roman"/>
        </w:rPr>
        <w:t>的主要组件</w:t>
      </w:r>
      <w:r>
        <w:rPr>
          <w:rFonts w:ascii="Times New Roman" w:eastAsia="SimSun" w:hAnsi="Times New Roman" w:cs="Times New Roman"/>
        </w:rPr>
        <w:t>：</w:t>
      </w:r>
    </w:p>
    <w:p w14:paraId="044C2B7C" w14:textId="77777777" w:rsidR="00C233BE" w:rsidRPr="00C233BE" w:rsidRDefault="00C233BE" w:rsidP="00C233BE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eastAsia="SimSun" w:hAnsi="Times New Roman" w:cs="Times New Roman"/>
        </w:rPr>
      </w:pPr>
      <w:r w:rsidRPr="00C233BE">
        <w:rPr>
          <w:rFonts w:ascii="Times New Roman" w:eastAsia="SimSun" w:hAnsi="Times New Roman" w:cs="Times New Roman"/>
        </w:rPr>
        <w:t>Central Dash</w:t>
      </w:r>
      <w:r w:rsidRPr="00C233BE">
        <w:rPr>
          <w:rFonts w:ascii="Times New Roman" w:eastAsia="SimSun" w:hAnsi="Times New Roman" w:cs="Times New Roman" w:hint="eastAsia"/>
        </w:rPr>
        <w:t>b</w:t>
      </w:r>
      <w:r w:rsidRPr="00C233BE">
        <w:rPr>
          <w:rFonts w:ascii="Times New Roman" w:eastAsia="SimSun" w:hAnsi="Times New Roman" w:cs="Times New Roman"/>
        </w:rPr>
        <w:t>oard</w:t>
      </w:r>
      <w:r w:rsidRPr="00C233BE">
        <w:rPr>
          <w:rFonts w:ascii="Times New Roman" w:eastAsia="SimSun" w:hAnsi="Times New Roman" w:cs="Times New Roman"/>
        </w:rPr>
        <w:t>：看板</w:t>
      </w:r>
      <w:r w:rsidRPr="00C233BE">
        <w:rPr>
          <w:rFonts w:ascii="Times New Roman" w:eastAsia="SimSun" w:hAnsi="Times New Roman" w:cs="Times New Roman" w:hint="eastAsia"/>
        </w:rPr>
        <w:t>（</w:t>
      </w:r>
      <w:r w:rsidRPr="00C233BE">
        <w:rPr>
          <w:rFonts w:ascii="Times New Roman" w:eastAsia="SimSun" w:hAnsi="Times New Roman" w:cs="Times New Roman"/>
        </w:rPr>
        <w:t>看板中包含的信息有哪些？它们的用途是什么？）</w:t>
      </w:r>
    </w:p>
    <w:p w14:paraId="792CE486" w14:textId="77777777" w:rsidR="00C233BE" w:rsidRPr="00002ADA" w:rsidRDefault="00C233BE" w:rsidP="00C233BE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eastAsia="SimSun" w:hAnsi="Times New Roman" w:cs="Times New Roman"/>
        </w:rPr>
      </w:pPr>
      <w:r w:rsidRPr="00002ADA">
        <w:rPr>
          <w:rFonts w:ascii="Times New Roman" w:eastAsia="SimSun" w:hAnsi="Times New Roman" w:cs="Times New Roman"/>
        </w:rPr>
        <w:t>Metadata</w:t>
      </w:r>
      <w:r w:rsidRPr="00002ADA">
        <w:rPr>
          <w:rFonts w:ascii="Times New Roman" w:eastAsia="SimSun" w:hAnsi="Times New Roman" w:cs="Times New Roman"/>
        </w:rPr>
        <w:t>：用于跟踪各数据库、作业与模型（数据库的类型有哪些？数据库可接入的类型或管理的类型有哪些？</w:t>
      </w:r>
      <w:bookmarkStart w:id="0" w:name="OLE_LINK1"/>
      <w:bookmarkStart w:id="1" w:name="OLE_LINK2"/>
      <w:r w:rsidRPr="00002ADA">
        <w:rPr>
          <w:rFonts w:ascii="Times New Roman" w:eastAsia="SimSun" w:hAnsi="Times New Roman" w:cs="Times New Roman"/>
        </w:rPr>
        <w:t>作业跟踪在具体跟踪什么</w:t>
      </w:r>
      <w:bookmarkEnd w:id="0"/>
      <w:bookmarkEnd w:id="1"/>
      <w:r w:rsidRPr="00002ADA">
        <w:rPr>
          <w:rFonts w:ascii="Times New Roman" w:eastAsia="SimSun" w:hAnsi="Times New Roman" w:cs="Times New Roman"/>
        </w:rPr>
        <w:t>？模型跟踪跟踪的信息是什么？）</w:t>
      </w:r>
    </w:p>
    <w:p w14:paraId="4A47D686" w14:textId="77777777" w:rsidR="00C233BE" w:rsidRDefault="00C233BE" w:rsidP="00C233BE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eastAsia="SimSun" w:hAnsi="Times New Roman" w:cs="Times New Roman"/>
        </w:rPr>
      </w:pPr>
      <w:proofErr w:type="spellStart"/>
      <w:r w:rsidRPr="00197588">
        <w:rPr>
          <w:rFonts w:ascii="Times New Roman" w:eastAsia="SimSun" w:hAnsi="Times New Roman" w:cs="Times New Roman"/>
          <w:b/>
        </w:rPr>
        <w:t>Jupyter</w:t>
      </w:r>
      <w:proofErr w:type="spellEnd"/>
      <w:r w:rsidRPr="00197588">
        <w:rPr>
          <w:rFonts w:ascii="Times New Roman" w:eastAsia="SimSun" w:hAnsi="Times New Roman" w:cs="Times New Roman"/>
          <w:b/>
        </w:rPr>
        <w:t xml:space="preserve"> Notebooks</w:t>
      </w:r>
      <w:r>
        <w:rPr>
          <w:rFonts w:ascii="Times New Roman" w:eastAsia="SimSun" w:hAnsi="Times New Roman" w:cs="Times New Roman"/>
        </w:rPr>
        <w:t>：交互式业务</w:t>
      </w:r>
      <w:r>
        <w:rPr>
          <w:rFonts w:ascii="Times New Roman" w:eastAsia="SimSun" w:hAnsi="Times New Roman" w:cs="Times New Roman"/>
        </w:rPr>
        <w:t>IDE</w:t>
      </w:r>
      <w:r>
        <w:rPr>
          <w:rFonts w:ascii="Times New Roman" w:eastAsia="SimSun" w:hAnsi="Times New Roman" w:cs="Times New Roman"/>
        </w:rPr>
        <w:t>编码环境（是否只支持这一个开发环境？</w:t>
      </w:r>
      <w:r w:rsidR="00C815DE">
        <w:rPr>
          <w:rFonts w:ascii="Times New Roman" w:eastAsia="SimSun" w:hAnsi="Times New Roman" w:cs="Times New Roman"/>
        </w:rPr>
        <w:t>如果是，那么其结果如何被约束在用于开发模型和实践模型？还是可以将它用于其他的</w:t>
      </w:r>
      <w:r w:rsidR="00C815DE">
        <w:rPr>
          <w:rFonts w:ascii="Times New Roman" w:eastAsia="SimSun" w:hAnsi="Times New Roman" w:cs="Times New Roman"/>
        </w:rPr>
        <w:t>Python</w:t>
      </w:r>
      <w:r w:rsidR="00C815DE">
        <w:rPr>
          <w:rFonts w:ascii="Times New Roman" w:eastAsia="SimSun" w:hAnsi="Times New Roman" w:cs="Times New Roman"/>
        </w:rPr>
        <w:t>应用开发？</w:t>
      </w:r>
      <w:r>
        <w:rPr>
          <w:rFonts w:ascii="Times New Roman" w:eastAsia="SimSun" w:hAnsi="Times New Roman" w:cs="Times New Roman"/>
        </w:rPr>
        <w:t>）</w:t>
      </w:r>
    </w:p>
    <w:p w14:paraId="40FDB79C" w14:textId="77777777" w:rsidR="00C815DE" w:rsidRDefault="00C815DE" w:rsidP="00C233BE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Frameworks for Training</w:t>
      </w:r>
      <w:r>
        <w:rPr>
          <w:rFonts w:ascii="Times New Roman" w:eastAsia="SimSun" w:hAnsi="Times New Roman" w:cs="Times New Roman"/>
        </w:rPr>
        <w:t>：支持的</w:t>
      </w:r>
      <w:r>
        <w:rPr>
          <w:rFonts w:ascii="Times New Roman" w:eastAsia="SimSun" w:hAnsi="Times New Roman" w:cs="Times New Roman"/>
        </w:rPr>
        <w:t>ML</w:t>
      </w:r>
      <w:r>
        <w:rPr>
          <w:rFonts w:ascii="Times New Roman" w:eastAsia="SimSun" w:hAnsi="Times New Roman" w:cs="Times New Roman"/>
        </w:rPr>
        <w:t>框架（</w:t>
      </w:r>
      <w:proofErr w:type="spellStart"/>
      <w:r>
        <w:rPr>
          <w:rFonts w:ascii="Times New Roman" w:eastAsia="SimSun" w:hAnsi="Times New Roman" w:cs="Times New Roman"/>
        </w:rPr>
        <w:t>PyTorch</w:t>
      </w:r>
      <w:proofErr w:type="spellEnd"/>
      <w:r>
        <w:rPr>
          <w:rFonts w:ascii="Times New Roman" w:eastAsia="SimSun" w:hAnsi="Times New Roman" w:cs="Times New Roman"/>
        </w:rPr>
        <w:t>是主要框架，是否支持</w:t>
      </w:r>
      <w:proofErr w:type="spellStart"/>
      <w:r>
        <w:rPr>
          <w:rFonts w:ascii="Times New Roman" w:eastAsia="SimSun" w:hAnsi="Times New Roman" w:cs="Times New Roman"/>
        </w:rPr>
        <w:t>sklearn</w:t>
      </w:r>
      <w:proofErr w:type="spellEnd"/>
      <w:r>
        <w:rPr>
          <w:rFonts w:ascii="Times New Roman" w:eastAsia="SimSun" w:hAnsi="Times New Roman" w:cs="Times New Roman"/>
        </w:rPr>
        <w:t>等其他框架和</w:t>
      </w:r>
      <w:r>
        <w:rPr>
          <w:rFonts w:ascii="Times New Roman" w:eastAsia="SimSun" w:hAnsi="Times New Roman" w:cs="Times New Roman" w:hint="eastAsia"/>
        </w:rPr>
        <w:t>/</w:t>
      </w:r>
      <w:r>
        <w:rPr>
          <w:rFonts w:ascii="Times New Roman" w:eastAsia="SimSun" w:hAnsi="Times New Roman" w:cs="Times New Roman" w:hint="eastAsia"/>
        </w:rPr>
        <w:t>或工具</w:t>
      </w:r>
      <w:r>
        <w:rPr>
          <w:rFonts w:ascii="Times New Roman" w:eastAsia="SimSun" w:hAnsi="Times New Roman" w:cs="Times New Roman"/>
        </w:rPr>
        <w:t>？）</w:t>
      </w:r>
    </w:p>
    <w:p w14:paraId="6079A8D9" w14:textId="2B1E5DE1" w:rsidR="00C815DE" w:rsidRDefault="00C815DE" w:rsidP="00C233BE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Hyperparameter Tuning</w:t>
      </w:r>
      <w:r>
        <w:rPr>
          <w:rFonts w:ascii="Times New Roman" w:eastAsia="SimSun" w:hAnsi="Times New Roman" w:cs="Times New Roman"/>
        </w:rPr>
        <w:t>：</w:t>
      </w:r>
      <w:proofErr w:type="spellStart"/>
      <w:r>
        <w:rPr>
          <w:rFonts w:ascii="Times New Roman" w:eastAsia="SimSun" w:hAnsi="Times New Roman" w:cs="Times New Roman"/>
        </w:rPr>
        <w:t>Katib</w:t>
      </w:r>
      <w:proofErr w:type="spellEnd"/>
      <w:r>
        <w:rPr>
          <w:rFonts w:ascii="Times New Roman" w:eastAsia="SimSun" w:hAnsi="Times New Roman" w:cs="Times New Roman"/>
        </w:rPr>
        <w:t>用于支持调参实验结果管理，是一个超参数服务器</w:t>
      </w:r>
      <w:r w:rsidR="00E53890">
        <w:rPr>
          <w:rFonts w:ascii="Times New Roman" w:eastAsia="SimSun" w:hAnsi="Times New Roman" w:cs="Times New Roman" w:hint="eastAsia"/>
        </w:rPr>
        <w:t>（如何管理？只是管理静态的结果？还是管</w:t>
      </w:r>
      <w:r w:rsidR="00002ADA">
        <w:rPr>
          <w:rFonts w:ascii="Times New Roman" w:eastAsia="SimSun" w:hAnsi="Times New Roman" w:cs="Times New Roman" w:hint="eastAsia"/>
        </w:rPr>
        <w:t xml:space="preserve"> </w:t>
      </w:r>
      <w:r w:rsidR="00E53890">
        <w:rPr>
          <w:rFonts w:ascii="Times New Roman" w:eastAsia="SimSun" w:hAnsi="Times New Roman" w:cs="Times New Roman" w:hint="eastAsia"/>
        </w:rPr>
        <w:t>理动态的训练和静态的结果展示？如何管理不同的框架？）</w:t>
      </w:r>
    </w:p>
    <w:p w14:paraId="364F6A1E" w14:textId="77777777" w:rsidR="00C815DE" w:rsidRDefault="00E53890" w:rsidP="00C233BE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eastAsia="SimSun" w:hAnsi="Times New Roman" w:cs="Times New Roman"/>
        </w:rPr>
      </w:pPr>
      <w:r w:rsidRPr="00197588">
        <w:rPr>
          <w:rFonts w:ascii="Times New Roman" w:eastAsia="SimSun" w:hAnsi="Times New Roman" w:cs="Times New Roman"/>
          <w:b/>
        </w:rPr>
        <w:t>Pipelines</w:t>
      </w:r>
      <w:r>
        <w:rPr>
          <w:rFonts w:ascii="Times New Roman" w:eastAsia="SimSun" w:hAnsi="Times New Roman" w:cs="Times New Roman"/>
        </w:rPr>
        <w:t>：</w:t>
      </w:r>
      <w:r w:rsidR="000D07A7">
        <w:rPr>
          <w:rFonts w:ascii="Times New Roman" w:eastAsia="SimSun" w:hAnsi="Times New Roman" w:cs="Times New Roman"/>
        </w:rPr>
        <w:t>基于</w:t>
      </w:r>
      <w:r w:rsidR="000D07A7">
        <w:rPr>
          <w:rFonts w:ascii="Times New Roman" w:eastAsia="SimSun" w:hAnsi="Times New Roman" w:cs="Times New Roman"/>
        </w:rPr>
        <w:t>Argo</w:t>
      </w:r>
      <w:r w:rsidR="000D07A7">
        <w:rPr>
          <w:rFonts w:ascii="Times New Roman" w:eastAsia="SimSun" w:hAnsi="Times New Roman" w:cs="Times New Roman"/>
        </w:rPr>
        <w:t>实现的</w:t>
      </w:r>
      <w:r>
        <w:rPr>
          <w:rFonts w:ascii="Times New Roman" w:eastAsia="SimSun" w:hAnsi="Times New Roman" w:cs="Times New Roman"/>
        </w:rPr>
        <w:t>ML</w:t>
      </w:r>
      <w:r>
        <w:rPr>
          <w:rFonts w:ascii="Times New Roman" w:eastAsia="SimSun" w:hAnsi="Times New Roman" w:cs="Times New Roman"/>
        </w:rPr>
        <w:t>工作流组件，可以定义复杂的</w:t>
      </w:r>
      <w:r>
        <w:rPr>
          <w:rFonts w:ascii="Times New Roman" w:eastAsia="SimSun" w:hAnsi="Times New Roman" w:cs="Times New Roman"/>
        </w:rPr>
        <w:t>ML</w:t>
      </w:r>
      <w:r>
        <w:rPr>
          <w:rFonts w:ascii="Times New Roman" w:eastAsia="SimSun" w:hAnsi="Times New Roman" w:cs="Times New Roman"/>
        </w:rPr>
        <w:t>工作流</w:t>
      </w:r>
      <w:r w:rsidR="00416245">
        <w:rPr>
          <w:rFonts w:ascii="Times New Roman" w:eastAsia="SimSun" w:hAnsi="Times New Roman" w:cs="Times New Roman"/>
        </w:rPr>
        <w:t>，进行创建、编排调度和管理</w:t>
      </w:r>
      <w:r w:rsidR="00416245">
        <w:rPr>
          <w:rFonts w:ascii="Times New Roman" w:eastAsia="SimSun" w:hAnsi="Times New Roman" w:cs="Times New Roman" w:hint="eastAsia"/>
        </w:rPr>
        <w:t>M</w:t>
      </w:r>
      <w:r w:rsidR="00416245">
        <w:rPr>
          <w:rFonts w:ascii="Times New Roman" w:eastAsia="SimSun" w:hAnsi="Times New Roman" w:cs="Times New Roman"/>
        </w:rPr>
        <w:t>L</w:t>
      </w:r>
      <w:r w:rsidR="00416245">
        <w:rPr>
          <w:rFonts w:ascii="Times New Roman" w:eastAsia="SimSun" w:hAnsi="Times New Roman" w:cs="Times New Roman"/>
        </w:rPr>
        <w:t>工作流</w:t>
      </w:r>
      <w:r>
        <w:rPr>
          <w:rFonts w:ascii="Times New Roman" w:eastAsia="SimSun" w:hAnsi="Times New Roman" w:cs="Times New Roman"/>
        </w:rPr>
        <w:t>（如何定义和管理工作流？可以定义的复杂</w:t>
      </w:r>
      <w:r>
        <w:rPr>
          <w:rFonts w:ascii="Times New Roman" w:eastAsia="SimSun" w:hAnsi="Times New Roman" w:cs="Times New Roman"/>
        </w:rPr>
        <w:t>ML</w:t>
      </w:r>
      <w:r>
        <w:rPr>
          <w:rFonts w:ascii="Times New Roman" w:eastAsia="SimSun" w:hAnsi="Times New Roman" w:cs="Times New Roman"/>
        </w:rPr>
        <w:t>工作流体现在哪里？</w:t>
      </w:r>
      <w:r w:rsidR="001F2C6A">
        <w:rPr>
          <w:rFonts w:ascii="Times New Roman" w:eastAsia="SimSun" w:hAnsi="Times New Roman" w:cs="Times New Roman" w:hint="eastAsia"/>
        </w:rPr>
        <w:t>有</w:t>
      </w:r>
      <w:r w:rsidR="001F2C6A">
        <w:rPr>
          <w:rFonts w:ascii="Times New Roman" w:eastAsia="SimSun" w:hAnsi="Times New Roman" w:cs="Times New Roman" w:hint="eastAsia"/>
        </w:rPr>
        <w:t>Web</w:t>
      </w:r>
      <w:r w:rsidR="001F2C6A">
        <w:rPr>
          <w:rFonts w:ascii="Times New Roman" w:eastAsia="SimSun" w:hAnsi="Times New Roman" w:cs="Times New Roman"/>
        </w:rPr>
        <w:t xml:space="preserve"> UI</w:t>
      </w:r>
      <w:r w:rsidR="001F2C6A">
        <w:rPr>
          <w:rFonts w:ascii="Times New Roman" w:eastAsia="SimSun" w:hAnsi="Times New Roman" w:cs="Times New Roman"/>
        </w:rPr>
        <w:t>，什么样？能做什么？</w:t>
      </w:r>
      <w:r w:rsidR="00975DE2">
        <w:rPr>
          <w:rFonts w:ascii="Times New Roman" w:eastAsia="SimSun" w:hAnsi="Times New Roman" w:cs="Times New Roman"/>
        </w:rPr>
        <w:t>是展示还是可以自定义？</w:t>
      </w:r>
      <w:r>
        <w:rPr>
          <w:rFonts w:ascii="Times New Roman" w:eastAsia="SimSun" w:hAnsi="Times New Roman" w:cs="Times New Roman"/>
        </w:rPr>
        <w:t>）</w:t>
      </w:r>
    </w:p>
    <w:p w14:paraId="1FA6E036" w14:textId="77777777" w:rsidR="007F5716" w:rsidRPr="007F5716" w:rsidRDefault="007F5716" w:rsidP="007F5716">
      <w:pPr>
        <w:jc w:val="center"/>
        <w:rPr>
          <w:rFonts w:ascii="Times New Roman" w:eastAsia="SimSu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DF3C00E" wp14:editId="7B1BA12B">
            <wp:extent cx="4920051" cy="4969482"/>
            <wp:effectExtent l="0" t="0" r="0" b="3175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791" cy="500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42CE4" w14:textId="77777777" w:rsidR="002C5441" w:rsidRDefault="006A5529" w:rsidP="00C233BE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Tools for Serving</w:t>
      </w:r>
      <w:r>
        <w:rPr>
          <w:rFonts w:ascii="Times New Roman" w:eastAsia="SimSun" w:hAnsi="Times New Roman" w:cs="Times New Roman"/>
        </w:rPr>
        <w:t>：在</w:t>
      </w:r>
      <w:proofErr w:type="spellStart"/>
      <w:r>
        <w:rPr>
          <w:rFonts w:ascii="Times New Roman" w:eastAsia="SimSun" w:hAnsi="Times New Roman" w:cs="Times New Roman"/>
        </w:rPr>
        <w:t>Kubenets</w:t>
      </w:r>
      <w:proofErr w:type="spellEnd"/>
      <w:r>
        <w:rPr>
          <w:rFonts w:ascii="Times New Roman" w:eastAsia="SimSun" w:hAnsi="Times New Roman" w:cs="Times New Roman"/>
        </w:rPr>
        <w:t>上对机器学习模型的</w:t>
      </w:r>
      <w:r w:rsidR="000C2CAA">
        <w:rPr>
          <w:rFonts w:ascii="Times New Roman" w:eastAsia="SimSun" w:hAnsi="Times New Roman" w:cs="Times New Roman"/>
        </w:rPr>
        <w:t>服务化</w:t>
      </w:r>
      <w:r>
        <w:rPr>
          <w:rFonts w:ascii="Times New Roman" w:eastAsia="SimSun" w:hAnsi="Times New Roman" w:cs="Times New Roman"/>
        </w:rPr>
        <w:t>部署</w:t>
      </w:r>
      <w:r w:rsidR="000C2CAA">
        <w:rPr>
          <w:rFonts w:ascii="Times New Roman" w:eastAsia="SimSun" w:hAnsi="Times New Roman" w:cs="Times New Roman"/>
        </w:rPr>
        <w:t>和离线预测</w:t>
      </w:r>
      <w:r>
        <w:rPr>
          <w:rFonts w:ascii="Times New Roman" w:eastAsia="SimSun" w:hAnsi="Times New Roman" w:cs="Times New Roman"/>
        </w:rPr>
        <w:t>的工具</w:t>
      </w:r>
      <w:r w:rsidR="000C2CAA">
        <w:rPr>
          <w:rFonts w:ascii="Times New Roman" w:eastAsia="SimSun" w:hAnsi="Times New Roman" w:cs="Times New Roman"/>
        </w:rPr>
        <w:t>，</w:t>
      </w:r>
    </w:p>
    <w:p w14:paraId="356B064A" w14:textId="77777777" w:rsidR="006A5529" w:rsidRDefault="006A5529" w:rsidP="00C233BE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Multi-Tenancy in </w:t>
      </w:r>
      <w:proofErr w:type="spellStart"/>
      <w:r>
        <w:rPr>
          <w:rFonts w:ascii="Times New Roman" w:eastAsia="SimSun" w:hAnsi="Times New Roman" w:cs="Times New Roman"/>
        </w:rPr>
        <w:t>KubeFlow</w:t>
      </w:r>
      <w:proofErr w:type="spellEnd"/>
      <w:r>
        <w:rPr>
          <w:rFonts w:ascii="Times New Roman" w:eastAsia="SimSun" w:hAnsi="Times New Roman" w:cs="Times New Roman"/>
        </w:rPr>
        <w:t>：</w:t>
      </w:r>
      <w:proofErr w:type="spellStart"/>
      <w:r>
        <w:rPr>
          <w:rFonts w:ascii="Times New Roman" w:eastAsia="SimSun" w:hAnsi="Times New Roman" w:cs="Times New Roman"/>
        </w:rPr>
        <w:t>KubeFlow</w:t>
      </w:r>
      <w:proofErr w:type="spellEnd"/>
      <w:r>
        <w:rPr>
          <w:rFonts w:ascii="Times New Roman" w:eastAsia="SimSun" w:hAnsi="Times New Roman" w:cs="Times New Roman"/>
        </w:rPr>
        <w:t>中的多租户</w:t>
      </w:r>
      <w:r>
        <w:rPr>
          <w:rFonts w:ascii="Times New Roman" w:eastAsia="SimSun" w:hAnsi="Times New Roman" w:cs="Times New Roman" w:hint="eastAsia"/>
        </w:rPr>
        <w:t>[</w:t>
      </w:r>
      <w:r>
        <w:rPr>
          <w:rFonts w:ascii="Times New Roman" w:eastAsia="SimSun" w:hAnsi="Times New Roman" w:cs="Times New Roman" w:hint="eastAsia"/>
        </w:rPr>
        <w:t>租户只有使用权，没有修改权，那么</w:t>
      </w:r>
      <w:proofErr w:type="spellStart"/>
      <w:r>
        <w:rPr>
          <w:rFonts w:ascii="Times New Roman" w:eastAsia="SimSun" w:hAnsi="Times New Roman" w:cs="Times New Roman" w:hint="eastAsia"/>
        </w:rPr>
        <w:t>KubeFlow</w:t>
      </w:r>
      <w:proofErr w:type="spellEnd"/>
      <w:r>
        <w:rPr>
          <w:rFonts w:ascii="Times New Roman" w:eastAsia="SimSun" w:hAnsi="Times New Roman" w:cs="Times New Roman" w:hint="eastAsia"/>
        </w:rPr>
        <w:t>的多租户不能修改什么？能够增加什么？</w:t>
      </w:r>
      <w:r>
        <w:rPr>
          <w:rFonts w:ascii="Times New Roman" w:eastAsia="SimSun" w:hAnsi="Times New Roman" w:cs="Times New Roman"/>
        </w:rPr>
        <w:t>]</w:t>
      </w:r>
      <w:r>
        <w:rPr>
          <w:rFonts w:ascii="Times New Roman" w:eastAsia="SimSun" w:hAnsi="Times New Roman" w:cs="Times New Roman"/>
        </w:rPr>
        <w:t>（在</w:t>
      </w:r>
      <w:r>
        <w:rPr>
          <w:rFonts w:ascii="Times New Roman" w:eastAsia="SimSun" w:hAnsi="Times New Roman" w:cs="Times New Roman"/>
        </w:rPr>
        <w:t>ML</w:t>
      </w:r>
      <w:r>
        <w:rPr>
          <w:rFonts w:ascii="Times New Roman" w:eastAsia="SimSun" w:hAnsi="Times New Roman" w:cs="Times New Roman"/>
        </w:rPr>
        <w:t>工作流的实施过程中，为何需要多租户？）</w:t>
      </w:r>
    </w:p>
    <w:p w14:paraId="65DD0817" w14:textId="77777777" w:rsidR="006A5529" w:rsidRDefault="006A5529" w:rsidP="00C233BE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Fairing</w:t>
      </w:r>
      <w:r>
        <w:rPr>
          <w:rFonts w:ascii="Times New Roman" w:eastAsia="SimSun" w:hAnsi="Times New Roman" w:cs="Times New Roman"/>
        </w:rPr>
        <w:t>：用于</w:t>
      </w:r>
      <w:r>
        <w:rPr>
          <w:rFonts w:ascii="Times New Roman" w:eastAsia="SimSun" w:hAnsi="Times New Roman" w:cs="Times New Roman"/>
        </w:rPr>
        <w:t>code</w:t>
      </w:r>
      <w:r>
        <w:rPr>
          <w:rFonts w:ascii="Times New Roman" w:eastAsia="SimSun" w:hAnsi="Times New Roman" w:cs="Times New Roman"/>
        </w:rPr>
        <w:t>打包构建镜像（</w:t>
      </w:r>
      <w:r>
        <w:rPr>
          <w:rFonts w:ascii="Times New Roman" w:eastAsia="SimSun" w:hAnsi="Times New Roman" w:cs="Times New Roman"/>
        </w:rPr>
        <w:t>image</w:t>
      </w:r>
      <w:r>
        <w:rPr>
          <w:rFonts w:ascii="Times New Roman" w:eastAsia="SimSun" w:hAnsi="Times New Roman" w:cs="Times New Roman"/>
        </w:rPr>
        <w:t>）的组件（打包的标准化流程）</w:t>
      </w:r>
    </w:p>
    <w:p w14:paraId="6B8C57EF" w14:textId="77777777" w:rsidR="000C2CAA" w:rsidRPr="000C2CAA" w:rsidRDefault="000D07A7" w:rsidP="000C2CAA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Operator</w:t>
      </w:r>
      <w:r>
        <w:rPr>
          <w:rFonts w:ascii="Times New Roman" w:eastAsia="SimSun" w:hAnsi="Times New Roman" w:cs="Times New Roman"/>
        </w:rPr>
        <w:t>：针对不同的机器学习框架提供资源调度和分布式训练的能力（</w:t>
      </w:r>
      <w:proofErr w:type="spellStart"/>
      <w:r>
        <w:rPr>
          <w:rFonts w:ascii="Times New Roman" w:eastAsia="SimSun" w:hAnsi="Times New Roman" w:cs="Times New Roman"/>
        </w:rPr>
        <w:t>PyTorch</w:t>
      </w:r>
      <w:proofErr w:type="spellEnd"/>
      <w:r>
        <w:rPr>
          <w:rFonts w:ascii="Times New Roman" w:eastAsia="SimSun" w:hAnsi="Times New Roman" w:cs="Times New Roman"/>
        </w:rPr>
        <w:t>-Operator</w:t>
      </w:r>
      <w:r>
        <w:rPr>
          <w:rFonts w:ascii="Times New Roman" w:eastAsia="SimSun" w:hAnsi="Times New Roman" w:cs="Times New Roman"/>
        </w:rPr>
        <w:t>是我们的重点，是否可以扩展介入其他的框架，如</w:t>
      </w:r>
      <w:proofErr w:type="spellStart"/>
      <w:r>
        <w:rPr>
          <w:rFonts w:ascii="Times New Roman" w:eastAsia="SimSun" w:hAnsi="Times New Roman" w:cs="Times New Roman"/>
        </w:rPr>
        <w:t>sklearn</w:t>
      </w:r>
      <w:proofErr w:type="spellEnd"/>
      <w:r>
        <w:rPr>
          <w:rFonts w:ascii="Times New Roman" w:eastAsia="SimSun" w:hAnsi="Times New Roman" w:cs="Times New Roman"/>
        </w:rPr>
        <w:t>？如何扩展？在</w:t>
      </w:r>
      <w:r>
        <w:rPr>
          <w:rFonts w:ascii="Times New Roman" w:eastAsia="SimSun" w:hAnsi="Times New Roman" w:cs="Times New Roman" w:hint="eastAsia"/>
        </w:rPr>
        <w:t>调度</w:t>
      </w:r>
      <w:r>
        <w:rPr>
          <w:rFonts w:ascii="Times New Roman" w:eastAsia="SimSun" w:hAnsi="Times New Roman" w:cs="Times New Roman"/>
        </w:rPr>
        <w:t>资源和分布式训练时如何</w:t>
      </w:r>
      <w:r>
        <w:rPr>
          <w:rFonts w:ascii="Times New Roman" w:eastAsia="SimSun" w:hAnsi="Times New Roman" w:cs="Times New Roman" w:hint="eastAsia"/>
        </w:rPr>
        <w:t>调度</w:t>
      </w:r>
      <w:r>
        <w:rPr>
          <w:rFonts w:ascii="Times New Roman" w:eastAsia="SimSun" w:hAnsi="Times New Roman" w:cs="Times New Roman"/>
        </w:rPr>
        <w:t>？以及如何调优？）</w:t>
      </w:r>
    </w:p>
    <w:p w14:paraId="02165627" w14:textId="77777777" w:rsidR="00C233BE" w:rsidRPr="00E20AD6" w:rsidRDefault="00C233BE">
      <w:pPr>
        <w:rPr>
          <w:rFonts w:ascii="Times New Roman" w:eastAsia="SimSun" w:hAnsi="Times New Roman" w:cs="Times New Roman"/>
        </w:rPr>
      </w:pPr>
    </w:p>
    <w:sectPr w:rsidR="00C233BE" w:rsidRPr="00E20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0FACC" w14:textId="77777777" w:rsidR="00A2753B" w:rsidRDefault="00A2753B" w:rsidP="00E20AD6">
      <w:r>
        <w:separator/>
      </w:r>
    </w:p>
  </w:endnote>
  <w:endnote w:type="continuationSeparator" w:id="0">
    <w:p w14:paraId="65AC7EED" w14:textId="77777777" w:rsidR="00A2753B" w:rsidRDefault="00A2753B" w:rsidP="00E20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E743F" w14:textId="77777777" w:rsidR="00A2753B" w:rsidRDefault="00A2753B" w:rsidP="00E20AD6">
      <w:r>
        <w:separator/>
      </w:r>
    </w:p>
  </w:footnote>
  <w:footnote w:type="continuationSeparator" w:id="0">
    <w:p w14:paraId="0918A0ED" w14:textId="77777777" w:rsidR="00A2753B" w:rsidRDefault="00A2753B" w:rsidP="00E20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07C0F"/>
    <w:multiLevelType w:val="hybridMultilevel"/>
    <w:tmpl w:val="3F6202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CF5"/>
    <w:rsid w:val="00002ADA"/>
    <w:rsid w:val="00067CF5"/>
    <w:rsid w:val="000C2CAA"/>
    <w:rsid w:val="000D07A7"/>
    <w:rsid w:val="001118BD"/>
    <w:rsid w:val="00197588"/>
    <w:rsid w:val="001F2C6A"/>
    <w:rsid w:val="002C5441"/>
    <w:rsid w:val="00416245"/>
    <w:rsid w:val="004B72AE"/>
    <w:rsid w:val="00651E21"/>
    <w:rsid w:val="006A5529"/>
    <w:rsid w:val="007F5716"/>
    <w:rsid w:val="00975DE2"/>
    <w:rsid w:val="00A2753B"/>
    <w:rsid w:val="00B55ECE"/>
    <w:rsid w:val="00BC40A1"/>
    <w:rsid w:val="00BE7518"/>
    <w:rsid w:val="00C233BE"/>
    <w:rsid w:val="00C815DE"/>
    <w:rsid w:val="00D84F1B"/>
    <w:rsid w:val="00E20AD6"/>
    <w:rsid w:val="00E5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F3E04"/>
  <w15:chartTrackingRefBased/>
  <w15:docId w15:val="{34F83875-2FE6-4BB6-9EB3-94B54C03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3B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20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20AD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20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20A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</dc:creator>
  <cp:keywords/>
  <dc:description/>
  <cp:lastModifiedBy>戴 林峰</cp:lastModifiedBy>
  <cp:revision>12</cp:revision>
  <dcterms:created xsi:type="dcterms:W3CDTF">2022-02-12T02:31:00Z</dcterms:created>
  <dcterms:modified xsi:type="dcterms:W3CDTF">2022-02-15T12:57:00Z</dcterms:modified>
</cp:coreProperties>
</file>