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HDLD-04</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AC609A" w:rsidRDefault="00D74ED2" w:rsidP="00D67E9E">
      <w:pPr>
        <w:widowControl w:val="0"/>
        <w:pBdr>
          <w:top w:val="nil"/>
          <w:left w:val="nil"/>
          <w:bottom w:val="nil"/>
          <w:right w:val="nil"/>
          <w:between w:val="nil"/>
        </w:pBdr>
        <w:spacing w:line="276" w:lineRule="auto"/>
        <w:rPr>
          <w:color w:val="000000"/>
          <w:sz w:val="20"/>
          <w:szCs w:val="20"/>
        </w:rPr>
      </w:pPr>
      <w:r w:rsidRPr="00AC609A">
        <w:rPr>
          <w:rFonts w:eastAsia="Arial"/>
          <w:color w:val="000000"/>
          <w:sz w:val="20"/>
          <w:szCs w:val="20"/>
        </w:rPr>
        <w:t xml:space="preserve">Bình Định, </w:t>
      </w:r>
      <w:r w:rsidR="00D67E9E" w:rsidRPr="00AC609A">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A12ABB">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Đinh Ngọc Điệp</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03/08/1990</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Thị trấn KBang, huyện KBang, tỉnh Gia Lai</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034090017501</w:t>
      </w:r>
      <w:r>
        <w:rPr>
          <w:color w:val="000000"/>
        </w:rPr>
        <w:t xml:space="preserve"> cấp ngày </w:t>
      </w:r>
      <w:r w:rsidR="00B45458">
        <w:t>24/07/2022</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28/02/2025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Phát triển phần mềm PACS; Hỗ trợ xây dựng giải pháp &amp; kiến trúc cho các sản phẩm của công ty</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thuế và bảo hiểm</w:t>
      </w:r>
      <w:r>
        <w:rPr>
          <w:color w:val="000000"/>
        </w:rPr>
        <w:t xml:space="preserve">): </w:t>
      </w:r>
      <w:r w:rsidR="002837FA">
        <w:rPr>
          <w:b/>
        </w:rPr>
        <w:t>33.000.000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mươi ba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6DEC785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r w:rsidR="0002274F">
        <w:rPr>
          <w:color w:val="000000"/>
        </w:rPr>
        <w:t>. Ngoài ra, triển khai PACS ở một bệnh viện thì bên B được hưởng 07% giá trị hợp đồng (đã bao gồm thuế).</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23BEF6D5" w14:textId="554B7518" w:rsidR="009046F8" w:rsidRPr="009046F8" w:rsidRDefault="009046F8" w:rsidP="009046F8">
      <w:pPr>
        <w:pBdr>
          <w:top w:val="nil"/>
          <w:left w:val="nil"/>
          <w:bottom w:val="nil"/>
          <w:right w:val="nil"/>
          <w:between w:val="nil"/>
        </w:pBdr>
        <w:shd w:val="clear" w:color="auto" w:fill="FFFFFF"/>
        <w:spacing w:before="120" w:after="120"/>
        <w:ind w:firstLine="720"/>
        <w:jc w:val="both"/>
      </w:pPr>
      <w:r w:rsidRPr="004F58E3">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lastRenderedPageBreak/>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A12ABB">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Đinh Ngọc Điệp</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A12ABB">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BB23" w14:textId="77777777" w:rsidR="00A12ABB" w:rsidRDefault="00A12ABB">
      <w:r>
        <w:separator/>
      </w:r>
    </w:p>
  </w:endnote>
  <w:endnote w:type="continuationSeparator" w:id="0">
    <w:p w14:paraId="7B1A317C" w14:textId="77777777" w:rsidR="00A12ABB" w:rsidRDefault="00A1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9570" w14:textId="77777777" w:rsidR="00A12ABB" w:rsidRDefault="00A12ABB">
      <w:r>
        <w:separator/>
      </w:r>
    </w:p>
  </w:footnote>
  <w:footnote w:type="continuationSeparator" w:id="0">
    <w:p w14:paraId="6B06E291" w14:textId="77777777" w:rsidR="00A12ABB" w:rsidRDefault="00A12A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274F"/>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0EF"/>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A0DBC"/>
    <w:rsid w:val="004B71C9"/>
    <w:rsid w:val="004C5BEE"/>
    <w:rsid w:val="004E423B"/>
    <w:rsid w:val="00514C41"/>
    <w:rsid w:val="00516ED1"/>
    <w:rsid w:val="005316BB"/>
    <w:rsid w:val="00536470"/>
    <w:rsid w:val="00585E22"/>
    <w:rsid w:val="0059277F"/>
    <w:rsid w:val="005D7B90"/>
    <w:rsid w:val="005E19D2"/>
    <w:rsid w:val="00664BCC"/>
    <w:rsid w:val="006660FF"/>
    <w:rsid w:val="006C3CF9"/>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046F8"/>
    <w:rsid w:val="00951CD6"/>
    <w:rsid w:val="009753D1"/>
    <w:rsid w:val="00987F46"/>
    <w:rsid w:val="009908DC"/>
    <w:rsid w:val="009A0CEE"/>
    <w:rsid w:val="009A62AE"/>
    <w:rsid w:val="009A6579"/>
    <w:rsid w:val="009C5608"/>
    <w:rsid w:val="009E2874"/>
    <w:rsid w:val="009F2ECB"/>
    <w:rsid w:val="009F6F56"/>
    <w:rsid w:val="00A026F9"/>
    <w:rsid w:val="00A12ABB"/>
    <w:rsid w:val="00A16F97"/>
    <w:rsid w:val="00A424A5"/>
    <w:rsid w:val="00A90503"/>
    <w:rsid w:val="00AA6D7F"/>
    <w:rsid w:val="00AB2C00"/>
    <w:rsid w:val="00AB4E27"/>
    <w:rsid w:val="00AC609A"/>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91264"/>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98</cp:revision>
  <dcterms:created xsi:type="dcterms:W3CDTF">2021-12-30T13:06:00Z</dcterms:created>
  <dcterms:modified xsi:type="dcterms:W3CDTF">2024-02-21T10:09:00Z</dcterms:modified>
</cp:coreProperties>
</file>