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FREELANCER BILLING &amp; INDEPENDENT CONTRACTOR AGREEMENT</w:t>
      </w:r>
    </w:p>
    <w:p>
      <w:r>
        <w:t>This Agreement is made as of [Date], between Tankr Labs (“Company”) and [Freelancer Name] (“Contractor”).</w:t>
      </w:r>
    </w:p>
    <w:p>
      <w:pPr>
        <w:pStyle w:val="Heading2"/>
      </w:pPr>
      <w:r>
        <w:t>1. Scope of Work</w:t>
      </w:r>
    </w:p>
    <w:p>
      <w:r>
        <w:t>The Contractor shall perform smart contract audits or related services as assigned by Tankr Labs.</w:t>
      </w:r>
    </w:p>
    <w:p>
      <w:pPr>
        <w:pStyle w:val="Heading2"/>
      </w:pPr>
      <w:r>
        <w:t>2. Payment</w:t>
      </w:r>
    </w:p>
    <w:p>
      <w:r>
        <w:t>All payments shall be made in USD Coin (USDC) to the wallet address provided by the Contractor.</w:t>
      </w:r>
    </w:p>
    <w:p>
      <w:pPr>
        <w:pStyle w:val="Heading2"/>
      </w:pPr>
      <w:r>
        <w:t>3. Independent Contractor Status</w:t>
      </w:r>
    </w:p>
    <w:p>
      <w:r>
        <w:t>The Contractor is an independent entity and not an employee of Tankr Labs.</w:t>
      </w:r>
    </w:p>
    <w:p>
      <w:pPr>
        <w:pStyle w:val="Heading2"/>
      </w:pPr>
      <w:r>
        <w:t>4. Confidentiality &amp; Non-Circumvention</w:t>
      </w:r>
    </w:p>
    <w:p>
      <w:r>
        <w:t>The Contractor agrees not to share confidential information and not to contact clients directly outside Tankr Labs’ coordination structure for 12 months after the last engagement.</w:t>
      </w:r>
    </w:p>
    <w:p>
      <w:pPr>
        <w:pStyle w:val="Heading2"/>
      </w:pPr>
      <w:r>
        <w:t>5. Intellectual Property</w:t>
      </w:r>
    </w:p>
    <w:p>
      <w:r>
        <w:t>All deliverables or findings produced under this Agreement become the property of Tankr Labs upon full payment.</w:t>
      </w:r>
    </w:p>
    <w:p>
      <w:pPr>
        <w:pStyle w:val="Heading2"/>
      </w:pPr>
      <w:r>
        <w:t>6. Governing Law</w:t>
      </w:r>
    </w:p>
    <w:p>
      <w:r>
        <w:t>This Agreement shall be governed by and construed in accordance with the laws of Singapore.</w:t>
      </w:r>
    </w:p>
    <w:p>
      <w:r>
        <w:br/>
        <w:t>IN WITNESS WHEREOF, the parties have executed this Agreement.</w:t>
        <w:br/>
        <w:br/>
        <w:t>__________________________        __________________________</w:t>
        <w:br/>
        <w:t>Tankr Labs Representative          Contractor</w:t>
        <w:br/>
        <w:t>Name: ____________________         Name: ____________________</w:t>
        <w:br/>
        <w:t>Date: ____________________         Date: ____________________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TANKR LABS</w:t>
      <w:br/>
      <w:t>Singapore (Remote Operations)</w:t>
      <w:br/>
      <w:t>Website: https://tankrlabs.com | Email: hello@tankrlabs.com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