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ddb2313167c80bd7d993a094bf75fe4f0c2caf"/>
    <w:p>
      <w:pPr>
        <w:pStyle w:val="Heading1"/>
      </w:pPr>
      <w:r>
        <w:t xml:space="preserve">The Peaceful Co-Parent — Free Bill of Rights Landing Page</w:t>
      </w:r>
    </w:p>
    <w:p>
      <w:pPr>
        <w:pStyle w:val="FirstParagraph"/>
      </w:pPr>
      <w:r>
        <w:rPr>
          <w:b/>
          <w:bCs/>
        </w:rPr>
        <w:t xml:space="preserve">Live URL:</w:t>
      </w:r>
      <w:r>
        <w:t xml:space="preserve"> </w:t>
      </w:r>
      <w:r>
        <w:t xml:space="preserve">https://daimanbaker-wq.github.io/peaceful-coparent/</w:t>
      </w:r>
      <w:r>
        <w:br/>
      </w:r>
      <w:r>
        <w:rPr>
          <w:b/>
          <w:bCs/>
        </w:rPr>
        <w:t xml:space="preserve">Repo URL:</w:t>
      </w:r>
      <w:r>
        <w:t xml:space="preserve"> </w:t>
      </w:r>
      <w:r>
        <w:t xml:space="preserve">https://github.com/daimanbaker-wq/peaceful-coparent</w:t>
      </w:r>
      <w:r>
        <w:br/>
      </w:r>
      <w:r>
        <w:rPr>
          <w:b/>
          <w:bCs/>
        </w:rPr>
        <w:t xml:space="preserve">Project path:</w:t>
      </w:r>
      <w:r>
        <w:t xml:space="preserve"> </w:t>
      </w:r>
      <w:r>
        <w:rPr>
          <w:rStyle w:val="VerbatimChar"/>
        </w:rPr>
        <w:t xml:space="preserve">/Users/deebee/.hermes/hermes-agent/projects/peaceful-coparent/</w:t>
      </w:r>
    </w:p>
    <w:p>
      <w:r>
        <w:pict>
          <v:rect style="width:0;height:1.5pt" o:hralign="center" o:hrstd="t" o:hr="t"/>
        </w:pict>
      </w:r>
    </w:p>
    <w:bookmarkStart w:id="9" w:name="X58e4d8fbdcfe78761e0fda91fc7a74c58166106"/>
    <w:p>
      <w:pPr>
        <w:pStyle w:val="Heading2"/>
      </w:pPr>
      <w:r>
        <w:t xml:space="preserve">How to Swap in Your Real Gumroad Product Link</w:t>
      </w:r>
    </w:p>
    <w:p>
      <w:pPr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and find</w:t>
      </w:r>
      <w:r>
        <w:t xml:space="preserve"> </w:t>
      </w:r>
      <w:r>
        <w:rPr>
          <w:b/>
          <w:bCs/>
        </w:rPr>
        <w:t xml:space="preserve">line 1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GUMROAD_URL</w:t>
      </w:r>
      <w:r>
        <w:t xml:space="preserve"> </w:t>
      </w:r>
      <w:r>
        <w:t xml:space="preserve">constant).</w:t>
      </w:r>
    </w:p>
    <w:p>
      <w:pPr>
        <w:numPr>
          <w:ilvl w:val="0"/>
          <w:numId w:val="1001"/>
        </w:numPr>
      </w:pPr>
      <w:r>
        <w:t xml:space="preserve">Replace the empty string with your Gumroad product URL, e.g.: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GUMROAD_URL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"https://daimanbaker.gumroad.com/l/peaceful-coparent"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</w:pPr>
      <w:r>
        <w:t xml:space="preserve">Save and push to GitHub. The form will now redirect to Gumroad when someone submits their email.</w:t>
      </w:r>
    </w:p>
    <w:p>
      <w:r>
        <w:pict>
          <v:rect style="width:0;height:1.5pt" o:hralign="center" o:hrstd="t" o:hr="t"/>
        </w:pict>
      </w:r>
    </w:p>
    <w:bookmarkEnd w:id="9"/>
    <w:bookmarkStart w:id="10" w:name="how-to-add-the-60-second-hook-video"/>
    <w:p>
      <w:pPr>
        <w:pStyle w:val="Heading2"/>
      </w:pPr>
      <w:r>
        <w:t xml:space="preserve">How to Add the 60-Second Hook Video</w:t>
      </w:r>
    </w:p>
    <w:p>
      <w:pPr>
        <w:pStyle w:val="Compact"/>
        <w:numPr>
          <w:ilvl w:val="0"/>
          <w:numId w:val="1002"/>
        </w:numPr>
      </w:pPr>
      <w:r>
        <w:t xml:space="preserve">Place your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file in the project root (e.g.,</w:t>
      </w:r>
      <w:r>
        <w:t xml:space="preserve"> </w:t>
      </w:r>
      <w:r>
        <w:rPr>
          <w:rStyle w:val="VerbatimChar"/>
        </w:rPr>
        <w:t xml:space="preserve">hook-video.mp4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find the comment block:</w:t>
      </w:r>
      <w:r>
        <w:t xml:space="preserve"> </w:t>
      </w:r>
      <w:r>
        <w:rPr>
          <w:rStyle w:val="VerbatimChar"/>
        </w:rPr>
        <w:t xml:space="preserve">&lt;!-- VIDEO PLACEHOLDER --&gt;</w:t>
      </w:r>
    </w:p>
    <w:p>
      <w:pPr>
        <w:pStyle w:val="Compact"/>
        <w:numPr>
          <w:ilvl w:val="0"/>
          <w:numId w:val="1002"/>
        </w:numPr>
      </w:pPr>
      <w:r>
        <w:t xml:space="preserve">Uncomment the</w:t>
      </w:r>
      <w:r>
        <w:t xml:space="preserve"> </w:t>
      </w:r>
      <w:r>
        <w:rPr>
          <w:rStyle w:val="VerbatimChar"/>
        </w:rPr>
        <w:t xml:space="preserve">&lt;section class="video-section"&gt;</w:t>
      </w:r>
      <w:r>
        <w:t xml:space="preserve"> </w:t>
      </w:r>
      <w:r>
        <w:t xml:space="preserve">block and update the</w:t>
      </w:r>
      <w:r>
        <w:t xml:space="preserve"> </w:t>
      </w:r>
      <w:r>
        <w:rPr>
          <w:rStyle w:val="VerbatimChar"/>
        </w:rPr>
        <w:t xml:space="preserve">&lt;source src="..."&gt;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bookmarkEnd w:id="10"/>
    <w:bookmarkStart w:id="12" w:name="gumroad-setup-steps-exact"/>
    <w:p>
      <w:pPr>
        <w:pStyle w:val="Heading2"/>
      </w:pPr>
      <w:r>
        <w:t xml:space="preserve">Gumroad Setup Steps (Exact)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a free Gumroad account</w:t>
      </w:r>
      <w:r>
        <w:t xml:space="preserve"> </w:t>
      </w:r>
      <w:r>
        <w:t xml:space="preserve">at</w:t>
      </w:r>
      <w:r>
        <w:t xml:space="preserve"> </w:t>
      </w:r>
      <w:hyperlink r:id="rId11">
        <w:r>
          <w:rPr>
            <w:rStyle w:val="Hyperlink"/>
          </w:rPr>
          <w:t xml:space="preserve">gumroad.com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Products → New Product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“The Peaceful Co-Parent — Bill of Rights &amp; Commitments”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Short description of the printable PDF (you can copy the</w:t>
      </w:r>
      <w:r>
        <w:t xml:space="preserve"> </w:t>
      </w:r>
      <w:r>
        <w:t xml:space="preserve">“What’s Inside”</w:t>
      </w:r>
      <w:r>
        <w:t xml:space="preserve"> </w:t>
      </w:r>
      <w:r>
        <w:t xml:space="preserve">section from the landing page).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Price:</w:t>
      </w:r>
      <w:r>
        <w:t xml:space="preserve"> </w:t>
      </w:r>
      <w:r>
        <w:t xml:space="preserve">Set to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(free).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 the PDF:</w:t>
      </w:r>
      <w:r>
        <w:t xml:space="preserve"> </w:t>
      </w:r>
      <w:r>
        <w:t xml:space="preserve">Use the file</w:t>
      </w:r>
      <w:r>
        <w:t xml:space="preserve"> </w:t>
      </w:r>
      <w:r>
        <w:rPr>
          <w:rStyle w:val="VerbatimChar"/>
        </w:rPr>
        <w:t xml:space="preserve">peaceful-co-parent-bill-of-rights.pdf</w:t>
      </w:r>
      <w:r>
        <w:t xml:space="preserve"> </w:t>
      </w:r>
      <w:r>
        <w:t xml:space="preserve">from this project.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 → Checkout: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“Collect email addresses”</w:t>
      </w:r>
      <w:r>
        <w:t xml:space="preserve"> </w:t>
      </w:r>
      <w:r>
        <w:t xml:space="preserve">(required for free products).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 → After checkout:</w:t>
      </w:r>
      <w:r>
        <w:t xml:space="preserve"> </w:t>
      </w:r>
      <w:r>
        <w:t xml:space="preserve">Choose</w:t>
      </w:r>
      <w:r>
        <w:t xml:space="preserve"> </w:t>
      </w:r>
      <w:r>
        <w:t xml:space="preserve">“Redirect to a URL”</w:t>
      </w:r>
      <w:r>
        <w:t xml:space="preserve"> </w:t>
      </w:r>
      <w:r>
        <w:t xml:space="preserve">or leave blank — the landing page will redirect the user to Gumroad with their email prefilled.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Publish</w:t>
      </w:r>
      <w:r>
        <w:t xml:space="preserve"> </w:t>
      </w:r>
      <w:r>
        <w:t xml:space="preserve">the product.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 the product URL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https://daimanbaker.gumroad.com/l/peaceful-coparent</w:t>
      </w:r>
      <w:r>
        <w:t xml:space="preserve">) and paste it into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as described above.</w:t>
      </w:r>
    </w:p>
    <w:p>
      <w:r>
        <w:pict>
          <v:rect style="width:0;height:1.5pt" o:hralign="center" o:hrstd="t" o:hr="t"/>
        </w:pict>
      </w:r>
    </w:p>
    <w:bookmarkEnd w:id="12"/>
    <w:bookmarkStart w:id="13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The site is deployed via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root directory.</w:t>
      </w:r>
      <w:r>
        <w:br/>
      </w:r>
      <w:r>
        <w:t xml:space="preserve">Any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automatically updates the live site within a few minutes.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DB Hayle Consulting Ltd. 2026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umroa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umroa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2026-08-07T14:09:37Z</dcterms:created>
  <dcterms:modified xsi:type="dcterms:W3CDTF">2026-08-07T14:09:37Z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