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1 時間連続走行（3-5）結果報告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RTOS 側の連続動作と、生活空間での通知件数</w:t>
      </w:r>
    </w:p>
    <w:p>
      <w:pPr>
        <w:spacing w:after="240"/>
        <w:jc w:val="right"/>
      </w:pPr>
      <w:r>
        <w:rPr>
          <w:rFonts w:ascii="游明朝" w:cs="游明朝" w:eastAsia="游明朝" w:hAnsi="游明朝"/>
          <w:sz w:val="21"/>
          <w:szCs w:val="21"/>
        </w:rPr>
        <w:t xml:space="preserve">2026年9月27日　辻大知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1. 目的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10 分の走行で確認してきた「音の取りこぼし 0、ログと表示の取りこぼし 0」が 1 時間続くかを確かめる。同時に、実験室ではなく生活空間（冷蔵庫があり、人が在室し、普段の生活音がある部屋）で 1 時間に通知が何件出るかを測る。後者は 3.5 で入れた誤報対策（しきい値 0.7、peak ゲート −30 dBFS）の効き目の確認でもある。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2. 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日時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2026-09-27 16:18:46（READY）〜 17:20:08（FINAL）、61 分 24 秒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ファームウェア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c355d4d（通知対象 dog / crying_baby / sneezing、しきい値 p&gt;0.7、peak ゲート −30 dBFS）。走行時間だけ PT_REPORT_COUNT=7200 に変更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場所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生活空間。冷蔵庫の定常音あり、在室、普段どおりの生活音（作業・移動）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ログ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logs/uart_20260927_161828.log（2.3 MB、28,340 行）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注記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リセットがロガー起動より先になったため起動行（CONFIG、notify:）が無い。ファームは同日 14:21 の 1-Ex 再走行と同一で、窓行に (gated) の印が出ていることで確認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3. 結果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3.1 RTOS 側（FINAL ブロック）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窓数 / 期待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3854 / 3854、overrun 0、torn 0、seam NG 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tap lag max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384 µs（下限値 0 件）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tap write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max 10.5 µs、avg 5.3 µs（231,287 回）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audio under / over / late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0 / 0 / 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preproc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avg 69.08 ms、max 69.15 ms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infer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avg 41.05 ms、max 41.16 ms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通知遅延（検出〜JSON）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max 112.3 ms、全 82 件が 112 ms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log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24,238 行送信、dropped 0、lag max 128 ms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LCD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83 件、dropped 0、max 98.7 ms、avg 30.5 ms</w:t>
            </w:r>
          </w:p>
        </w:tc>
      </w:tr>
    </w:tbl>
    <w:p>
      <w:pPr>
        <w:spacing w:after="12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10 分走行（3-1 A）と同じ数字が 1 時間続いた。取りこぼしはどの段にも無い。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3.2 通知（READY 以降 3834 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検出（unknown 以外の JSON）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82 件 = 80 件/時（sneezing 76、crying_baby 6）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窓の内訳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out 157（unknown への戻り 73 を含む）/ held 3436 / offlist 261。合計 3854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gated（ゲートで止めた窓）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426。うち通知対象クラスは 168（sneezing 167、dog 1）、残りは clock_tick など対象外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検出した窓の rms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−44〜−33 dBFS（中央値 −41）。暗騒音そのもの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検出した窓の peak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−30〜−27 dBFS が 54 件、−26〜−17 が 26 件、−9 と −1 が各 1 件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検出の p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0.7 台 23、0.8 台 47、0.9 台 9、1.0 が 3</w:t>
            </w:r>
          </w:p>
        </w:tc>
      </w:tr>
    </w:tbl>
    <w:p>
      <w:pPr>
        <w:spacing w:after="120"/>
      </w:pP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3.3 5 分ごとの推移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500"/>
        <w:gridCol w:w="25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区間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検出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gated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rms 中央値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peak 最大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0–5 分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−44 dBFS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−1.8 dBFS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5–10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−18.0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10–15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−4.1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15–20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−7.1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20–25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25–30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−37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−11.0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30–35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−9.5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35–40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−21.3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40–45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−11.7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45–50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−11.8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50–55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−20.3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55–60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60–61.4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−2.0</w:t>
            </w:r>
          </w:p>
        </w:tc>
      </w:tr>
    </w:tbl>
    <w:p>
      <w:pPr>
        <w:spacing w:after="12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検出は 1 時間を通して一様に出ており、人が何かした時間帯に固まってはいない。25–30 分は暗騒音が 4 dB ほど上がって gated が減り、その分そのまま検出に回っている。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3.4 部屋の暗騒音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全窓の rms 中央値は −42 dBFS。peak が −30 dBFS 以上の窓が 3834 窓中 1592（42%）あった。同日 13:02 の 10 分（対策前の計測）では暗騒音の peak が −37〜−35 dBFS に収まっていたので、この時間帯は 5 dB ほど高い。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4. 考察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4.1 RTOS 側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1 時間で劣化した数字は無い。preproc・infer の最大値は平均との差が 0.1 ms 以内で、ログの lag も 128 ms で定常。μT-Kernel の固定優先度で「音 &gt; 推論 &gt; 表示」を並べた構成は、1 時間の連続動作でも取りこぼしを出さなかった。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4.2 通知側：固定ゲートが暗騒音の上に乗った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検出 82 件はすべて rms −44〜−33 dBFS の暗騒音の窓で、peak が −30 dBFS をわずかに超えたものが 3 分の 2 を占める。13:02 の部屋では暗騒音の peak が −36 前後だったので −30 のゲートで丸ごと落ちたが、この時間帯は暗騒音の peak が −31〜−28 にあり、ゲートの上に乗った。しきい値 0.7 も効いていない（検出の p は 0.8 台が最多）。対策前の 1,216 件/時から 80 件/時へ 15 分の 1 にはなったが、固定の音量で切る限り、部屋が少しうるさくなれば同じことが起きる。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4.3 部屋に合わせた相対ゲート（オフライン再生）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「窓の rms が、直近 60 窓の rms の 10 パーセンタイル + 10 dB 以上」を、今の p&gt;0.7 と peak&gt;−30 に AND で足す規則を、手元の 3 本のログの窓行に適用した。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ログ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今の規則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＋相対ゲート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残った中身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 時間走行（16:18）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82 件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 件（4 件/時）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 件とも暗騒音より 10〜18 dB 大きく、peak −2〜−22 dBFS の実際に鳴った音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対策前の部屋 10 分（13:02）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6 件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2 件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dog p=0.79 peak −8.6 dBFS、sneezing peak −9.8 dBFS（いずれも実際の音）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1-Ex 再走行（14:21）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クリップ 5/5、生活音 1/12、咳 2/2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クリップ 5/5、生活音 0/12、咳 2/2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クリップは暗騒音比 25〜38 dB で余裕。生活音の誤報 1 件は暗騒音比 3 dB の窓だったので消える</w:t>
            </w:r>
          </w:p>
        </w:tc>
      </w:tr>
    </w:tbl>
    <w:p>
      <w:pPr>
        <w:spacing w:after="12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絶対ゲート −30 dBFS は残す。相対だけだと、静かな部屋で冷蔵庫が回り始めた瞬間（+10 dB の段差）に floor が追いつくまでの約 1 分間、暗騒音が通ってしまうためである。両方かけると「その部屋の暗騒音より 10 dB 大きく、かつ絶対に小さすぎない音」だけが通る。</w:t>
      </w: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4.4 誤報対策の経過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静音時の通知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/>
                <w:bCs/>
                <w:sz w:val="19"/>
                <w:szCs w:val="19"/>
              </w:rPr>
              <w:t xml:space="preserve">根拠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対策前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しきい値 0.5、ゲート無し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1,216 件/時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13:02 の 10 分（sneezing 199 件）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しきい値 0.7、peak ゲート −30 dBFS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80 件/時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本走行（1 時間）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3.5-2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＋相対ゲート（直近 60 窓の 10 パーセンタイル + 10 dB）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4 件/時（再生値）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9"/>
                <w:szCs w:val="19"/>
              </w:rPr>
              <w:t xml:space="preserve">本走行のログをオフラインで再生。実装 af890e3、実機確認は 9/28</w:t>
            </w:r>
          </w:p>
        </w:tc>
      </w:tr>
    </w:tbl>
    <w:p>
      <w:pPr>
        <w:spacing w:after="120"/>
      </w:pPr>
    </w:p>
    <w:p>
      <w:pPr>
        <w:pStyle w:val="Heading2"/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4.5 限界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相対ゲートも「その部屋の暗騒音より 10 dB 大きい音」しか通さない。静かな部屋なら数 m 先の音も通るが、うるさい部屋では近くの音しか通らない。これはマイク 1 本の音量で判断する以上の限界で、根本対策は背景音を学習したモデルである。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再生値 4 件/時は同じログに対するオフライン計算であり、実機での確認は 9/28 の 1-Ex 再走行と暗騒音 30 分で行う。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5. 次にやること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9/28 に、相対ゲートを入れたファームで 1-Ex（7 分）と暗騒音 30 分を走らせ、4.3 の再生値が実機で再現するかを確かめる。RTOS 側の数字は判定規則に依存しないので、本報告の 3.1 はそのまま有効である。</w:t>
      </w:r>
    </w:p>
    <w:p>
      <w:pPr>
        <w:spacing w:after="120"/>
      </w:pPr>
      <w:r>
        <w:rPr>
          <w:rFonts w:ascii="游明朝" w:cs="游明朝" w:eastAsia="游明朝" w:hAnsi="游明朝"/>
          <w:sz w:val="18"/>
          <w:szCs w:val="18"/>
        </w:rPr>
        <w:t xml:space="preserve">数字の出どころ：3.1 は FINAL ブロック。3.2〜3.4 と 4.3 は READY 以降の窓行を scripts/notify_replay.py と同じ規則で集計したもの。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2026-09-27T14:49:45.213Z</dcterms:created>
  <dcterms:modified xsi:type="dcterms:W3CDTF">2026-09-27T14:49:45.226Z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