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B1D4" w14:textId="41773CC0" w:rsidR="00C92CF9" w:rsidRPr="00CC3067" w:rsidRDefault="00C92CF9" w:rsidP="00CC3067">
      <w:pPr>
        <w:ind w:firstLine="720"/>
        <w:rPr>
          <w:b/>
          <w:bCs/>
          <w:color w:val="004E9A"/>
          <w:sz w:val="32"/>
          <w:szCs w:val="32"/>
        </w:rPr>
      </w:pPr>
      <w:bookmarkStart w:id="0" w:name="_Hlk174370365"/>
      <w:bookmarkEnd w:id="0"/>
      <w:r w:rsidRPr="00CC3067">
        <w:rPr>
          <w:b/>
          <w:bCs/>
          <w:color w:val="004E9A"/>
          <w:sz w:val="32"/>
          <w:szCs w:val="32"/>
        </w:rPr>
        <w:t xml:space="preserve">USER GUIDE TO USE BULK </w:t>
      </w:r>
      <w:r w:rsidR="00CC3067" w:rsidRPr="00CC3067">
        <w:rPr>
          <w:b/>
          <w:bCs/>
          <w:color w:val="004E9A"/>
          <w:sz w:val="32"/>
          <w:szCs w:val="32"/>
        </w:rPr>
        <w:t>INVENTORY</w:t>
      </w:r>
      <w:r w:rsidR="00CC3067">
        <w:rPr>
          <w:b/>
          <w:bCs/>
          <w:color w:val="004E9A"/>
          <w:sz w:val="32"/>
          <w:szCs w:val="32"/>
        </w:rPr>
        <w:t xml:space="preserve"> </w:t>
      </w:r>
      <w:r w:rsidRPr="00CC3067">
        <w:rPr>
          <w:b/>
          <w:bCs/>
          <w:color w:val="004E9A"/>
          <w:sz w:val="32"/>
          <w:szCs w:val="32"/>
        </w:rPr>
        <w:t>UPLOADER</w:t>
      </w:r>
      <w:r w:rsidR="00CC3067">
        <w:rPr>
          <w:b/>
          <w:bCs/>
          <w:color w:val="004E9A"/>
          <w:sz w:val="32"/>
          <w:szCs w:val="32"/>
        </w:rPr>
        <w:t xml:space="preserve"> (API)</w:t>
      </w:r>
    </w:p>
    <w:p w14:paraId="67B206D4" w14:textId="77777777" w:rsidR="00C92CF9" w:rsidRPr="00CC4438" w:rsidRDefault="00C92CF9" w:rsidP="00C92C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>Why this tool:</w:t>
      </w:r>
    </w:p>
    <w:p w14:paraId="33BCD3C0" w14:textId="163F7029" w:rsidR="00C92CF9" w:rsidRDefault="00C92CF9" w:rsidP="00C92CF9">
      <w:pPr>
        <w:pStyle w:val="ListParagraph"/>
      </w:pPr>
      <w:r>
        <w:t>This tool is used to</w:t>
      </w:r>
      <w:r w:rsidR="00E858F7">
        <w:t xml:space="preserve"> change the price based on US prices and update quantity of a product in bulk up to 1 lakh ASINs.</w:t>
      </w:r>
      <w:r w:rsidR="00CC3067">
        <w:t xml:space="preserve"> </w:t>
      </w:r>
    </w:p>
    <w:p w14:paraId="6E143354" w14:textId="77777777" w:rsidR="00C92CF9" w:rsidRPr="00CC4438" w:rsidRDefault="00C92CF9" w:rsidP="00C92C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>How it works:</w:t>
      </w:r>
    </w:p>
    <w:p w14:paraId="24D6269C" w14:textId="7904458E" w:rsidR="00C92CF9" w:rsidRDefault="00E858F7" w:rsidP="00E858F7">
      <w:pPr>
        <w:pStyle w:val="ListParagraph"/>
      </w:pPr>
      <w:r>
        <w:t xml:space="preserve">This BULK INVENTORY UPLOADER tool will take the </w:t>
      </w:r>
      <w:r w:rsidR="007D1E56">
        <w:t xml:space="preserve">2 </w:t>
      </w:r>
      <w:r>
        <w:t xml:space="preserve">data </w:t>
      </w:r>
      <w:r w:rsidR="007D1E56">
        <w:t xml:space="preserve">file (1. Price update 2. </w:t>
      </w:r>
      <w:r w:rsidR="007D1E56" w:rsidRPr="007D1E56">
        <w:t>Quantity Handling</w:t>
      </w:r>
      <w:r w:rsidR="007D1E56" w:rsidRPr="007D1E56">
        <w:t xml:space="preserve"> Time</w:t>
      </w:r>
      <w:r w:rsidR="007D1E56">
        <w:t>)</w:t>
      </w:r>
      <w:r>
        <w:t xml:space="preserve"> from the input and that data will be update and get change the prices and quantities, before this tool they have updated the prices and quantities </w:t>
      </w:r>
      <w:r w:rsidR="007D1E56">
        <w:t xml:space="preserve">only 30 thousand per day. But after the program comes per day they can update and change the </w:t>
      </w:r>
      <w:r w:rsidR="007D1E56">
        <w:t>1 lakh</w:t>
      </w:r>
      <w:r w:rsidR="007D1E56">
        <w:t xml:space="preserve"> prices and quantities.</w:t>
      </w:r>
    </w:p>
    <w:p w14:paraId="4693F04F" w14:textId="77777777" w:rsidR="00C92CF9" w:rsidRPr="00CC4438" w:rsidRDefault="00C92CF9" w:rsidP="00C92C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>How to use it:</w:t>
      </w:r>
    </w:p>
    <w:p w14:paraId="3476E509" w14:textId="5BBEC2C1" w:rsidR="00C92CF9" w:rsidRDefault="00C92CF9" w:rsidP="00C92CF9">
      <w:pPr>
        <w:pStyle w:val="ListParagraph"/>
      </w:pPr>
      <w:r>
        <w:t xml:space="preserve">Step1: First the user should </w:t>
      </w:r>
      <w:r w:rsidR="007D1E56">
        <w:t>login with their credentials in login page</w:t>
      </w:r>
      <w:r>
        <w:t>.</w:t>
      </w:r>
      <w:r w:rsidR="00106E35">
        <w:rPr>
          <w:noProof/>
        </w:rPr>
        <w:drawing>
          <wp:inline distT="0" distB="0" distL="0" distR="0" wp14:anchorId="40423F94" wp14:editId="045D0B76">
            <wp:extent cx="5731510" cy="2182495"/>
            <wp:effectExtent l="0" t="0" r="2540" b="8255"/>
            <wp:docPr id="37755324" name="Picture 6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5324" name="Picture 6" descr="A screenshot of a login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7768" w14:textId="77777777" w:rsidR="007D1E56" w:rsidRDefault="007D1E56" w:rsidP="00C92CF9">
      <w:pPr>
        <w:pStyle w:val="ListParagraph"/>
      </w:pPr>
    </w:p>
    <w:p w14:paraId="503D580B" w14:textId="77777777" w:rsidR="00C92CF9" w:rsidRDefault="00C92CF9" w:rsidP="00C92CF9">
      <w:pPr>
        <w:pStyle w:val="ListParagraph"/>
      </w:pPr>
    </w:p>
    <w:p w14:paraId="5C678CAA" w14:textId="7286BCC6" w:rsidR="00C92CF9" w:rsidRDefault="00C92CF9" w:rsidP="00C92CF9">
      <w:pPr>
        <w:pStyle w:val="ListParagraph"/>
      </w:pPr>
      <w:r>
        <w:t xml:space="preserve">Step2: </w:t>
      </w:r>
      <w:r w:rsidR="00106E35">
        <w:t>After successfully login u can see the 2 links to download the text file</w:t>
      </w:r>
    </w:p>
    <w:p w14:paraId="774886C0" w14:textId="4D46D854" w:rsidR="00106E35" w:rsidRDefault="00106E35" w:rsidP="00C92CF9">
      <w:pPr>
        <w:pStyle w:val="ListParagraph"/>
      </w:pPr>
      <w:r>
        <w:t>1.price header 2. Quantity header</w:t>
      </w:r>
      <w:r>
        <w:br/>
        <w:t>click on both buttons you’ll get download the text file</w:t>
      </w:r>
    </w:p>
    <w:p w14:paraId="3BB3A2B0" w14:textId="09339143" w:rsidR="00106E35" w:rsidRDefault="00106E35" w:rsidP="00C92CF9">
      <w:pPr>
        <w:pStyle w:val="ListParagraph"/>
      </w:pPr>
      <w:r>
        <w:rPr>
          <w:noProof/>
        </w:rPr>
        <w:drawing>
          <wp:inline distT="0" distB="0" distL="0" distR="0" wp14:anchorId="1A587DED" wp14:editId="54AE91EF">
            <wp:extent cx="4969565" cy="2615269"/>
            <wp:effectExtent l="0" t="0" r="2540" b="0"/>
            <wp:docPr id="19854196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19653" name="Picture 19854196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67" cy="26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5B7" w14:textId="4AB299EB" w:rsidR="00106E35" w:rsidRDefault="00106E35" w:rsidP="00C92CF9">
      <w:pPr>
        <w:pStyle w:val="ListParagraph"/>
      </w:pPr>
      <w:r>
        <w:lastRenderedPageBreak/>
        <w:t xml:space="preserve">PRICE HEADER: </w:t>
      </w:r>
    </w:p>
    <w:p w14:paraId="492B95AA" w14:textId="77777777" w:rsidR="00106E35" w:rsidRDefault="00106E35" w:rsidP="00C92CF9">
      <w:pPr>
        <w:pStyle w:val="ListParagraph"/>
      </w:pPr>
    </w:p>
    <w:p w14:paraId="73F11F5F" w14:textId="77777777" w:rsidR="00106E35" w:rsidRDefault="00106E35" w:rsidP="00C92CF9">
      <w:pPr>
        <w:pStyle w:val="ListParagraph"/>
      </w:pPr>
      <w:r>
        <w:rPr>
          <w:noProof/>
        </w:rPr>
        <w:drawing>
          <wp:inline distT="0" distB="0" distL="0" distR="0" wp14:anchorId="5EB1447C" wp14:editId="1301016A">
            <wp:extent cx="5731510" cy="3639820"/>
            <wp:effectExtent l="0" t="0" r="2540" b="0"/>
            <wp:docPr id="191819003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90035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747E" w14:textId="77777777" w:rsidR="00106E35" w:rsidRDefault="00106E35" w:rsidP="00C92CF9">
      <w:pPr>
        <w:pStyle w:val="ListParagraph"/>
      </w:pPr>
    </w:p>
    <w:p w14:paraId="2AD070BF" w14:textId="768D350D" w:rsidR="00106E35" w:rsidRDefault="00106E35" w:rsidP="00C92CF9">
      <w:pPr>
        <w:pStyle w:val="ListParagraph"/>
      </w:pPr>
      <w:r>
        <w:t>QUANTITY HEADER:</w:t>
      </w:r>
    </w:p>
    <w:p w14:paraId="7A24F30D" w14:textId="77777777" w:rsidR="00106E35" w:rsidRDefault="00106E35" w:rsidP="00C92CF9">
      <w:pPr>
        <w:pStyle w:val="ListParagraph"/>
      </w:pPr>
    </w:p>
    <w:p w14:paraId="37C5DB93" w14:textId="044D76BA" w:rsidR="00106E35" w:rsidRDefault="00106E35" w:rsidP="00C92CF9">
      <w:pPr>
        <w:pStyle w:val="ListParagraph"/>
      </w:pPr>
      <w:r>
        <w:rPr>
          <w:noProof/>
        </w:rPr>
        <w:drawing>
          <wp:inline distT="0" distB="0" distL="0" distR="0" wp14:anchorId="00F2EB07" wp14:editId="348EC926">
            <wp:extent cx="5731510" cy="3291840"/>
            <wp:effectExtent l="0" t="0" r="2540" b="3810"/>
            <wp:docPr id="68398248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82480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3A77" w14:textId="77777777" w:rsidR="00C92CF9" w:rsidRDefault="00C92CF9" w:rsidP="00C92CF9">
      <w:pPr>
        <w:pStyle w:val="ListParagraph"/>
      </w:pPr>
    </w:p>
    <w:p w14:paraId="6FC29F12" w14:textId="5ED74CF2" w:rsidR="00106E35" w:rsidRDefault="00C92CF9" w:rsidP="00C92CF9">
      <w:pPr>
        <w:pStyle w:val="ListParagraph"/>
      </w:pPr>
      <w:r>
        <w:t xml:space="preserve">Step 3: Now after </w:t>
      </w:r>
      <w:r w:rsidR="00106E35">
        <w:t>downloading the text files</w:t>
      </w:r>
      <w:r w:rsidR="0087029D">
        <w:t>,</w:t>
      </w:r>
      <w:r w:rsidR="00106E35">
        <w:t xml:space="preserve"> open with excel and fill the </w:t>
      </w:r>
      <w:r w:rsidR="0087029D">
        <w:t xml:space="preserve">sheet with </w:t>
      </w:r>
      <w:r w:rsidR="00106E35">
        <w:t>required data to update the price and change the quantity</w:t>
      </w:r>
      <w:r w:rsidR="0087029D">
        <w:t xml:space="preserve"> </w:t>
      </w:r>
    </w:p>
    <w:p w14:paraId="503247B1" w14:textId="3B01CDD1" w:rsidR="0087029D" w:rsidRDefault="0087029D" w:rsidP="00C92CF9">
      <w:pPr>
        <w:pStyle w:val="ListParagraph"/>
      </w:pPr>
      <w:r>
        <w:lastRenderedPageBreak/>
        <w:t>This is the image of required data for price changer.</w:t>
      </w:r>
    </w:p>
    <w:p w14:paraId="58880056" w14:textId="77777777" w:rsidR="0087029D" w:rsidRDefault="0087029D" w:rsidP="00C92CF9">
      <w:pPr>
        <w:pStyle w:val="ListParagraph"/>
      </w:pPr>
    </w:p>
    <w:p w14:paraId="3C8474A5" w14:textId="77777777" w:rsidR="0087029D" w:rsidRDefault="0087029D" w:rsidP="00C92CF9">
      <w:pPr>
        <w:pStyle w:val="ListParagraph"/>
      </w:pPr>
      <w:r>
        <w:rPr>
          <w:noProof/>
        </w:rPr>
        <w:drawing>
          <wp:inline distT="0" distB="0" distL="0" distR="0" wp14:anchorId="38107014" wp14:editId="33E0F5BE">
            <wp:extent cx="5731510" cy="2259965"/>
            <wp:effectExtent l="0" t="0" r="2540" b="6985"/>
            <wp:docPr id="312473826" name="Picture 1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73826" name="Picture 12" descr="A table with numbers and lett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FFE5" w14:textId="77777777" w:rsidR="0087029D" w:rsidRDefault="0087029D" w:rsidP="00C92CF9">
      <w:pPr>
        <w:pStyle w:val="ListParagraph"/>
      </w:pPr>
    </w:p>
    <w:p w14:paraId="24893B06" w14:textId="07A14968" w:rsidR="0087029D" w:rsidRDefault="0087029D" w:rsidP="0087029D">
      <w:pPr>
        <w:pStyle w:val="ListParagraph"/>
      </w:pPr>
      <w:r>
        <w:t xml:space="preserve">This is the image of required data for </w:t>
      </w:r>
      <w:r>
        <w:t>quantity</w:t>
      </w:r>
      <w:r>
        <w:t xml:space="preserve"> </w:t>
      </w:r>
      <w:r>
        <w:t>update</w:t>
      </w:r>
      <w:r>
        <w:t>.</w:t>
      </w:r>
    </w:p>
    <w:p w14:paraId="01048D08" w14:textId="77777777" w:rsidR="0087029D" w:rsidRDefault="0087029D" w:rsidP="0087029D">
      <w:pPr>
        <w:pStyle w:val="ListParagraph"/>
      </w:pPr>
    </w:p>
    <w:p w14:paraId="05487859" w14:textId="5EE61A1B" w:rsidR="00106E35" w:rsidRDefault="0087029D" w:rsidP="00C92CF9">
      <w:pPr>
        <w:pStyle w:val="ListParagraph"/>
      </w:pPr>
      <w:r>
        <w:rPr>
          <w:noProof/>
        </w:rPr>
        <w:drawing>
          <wp:inline distT="0" distB="0" distL="0" distR="0" wp14:anchorId="3A5B8F88" wp14:editId="35236AE0">
            <wp:extent cx="3781953" cy="2267266"/>
            <wp:effectExtent l="0" t="0" r="9525" b="0"/>
            <wp:docPr id="18081631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63132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716" w14:textId="6955FB77" w:rsidR="00C92CF9" w:rsidRDefault="00C92CF9" w:rsidP="0087029D">
      <w:pPr>
        <w:pStyle w:val="ListParagraph"/>
        <w:rPr>
          <w:noProof/>
        </w:rPr>
      </w:pPr>
      <w:r w:rsidRPr="00C00A38">
        <w:rPr>
          <w:noProof/>
        </w:rPr>
        <w:t xml:space="preserve"> </w:t>
      </w:r>
    </w:p>
    <w:p w14:paraId="6B775930" w14:textId="659A8D16" w:rsidR="0087029D" w:rsidRDefault="00C92CF9" w:rsidP="00C92CF9">
      <w:pPr>
        <w:pStyle w:val="ListParagraph"/>
      </w:pPr>
      <w:r>
        <w:t xml:space="preserve">Step4: Now </w:t>
      </w:r>
      <w:r w:rsidR="0087029D">
        <w:t>after filling the data sheet, you can see the 2 options to select.</w:t>
      </w:r>
    </w:p>
    <w:p w14:paraId="3664CD27" w14:textId="0ED9FFC8" w:rsidR="0087029D" w:rsidRDefault="0087029D" w:rsidP="0087029D">
      <w:pPr>
        <w:pStyle w:val="ListParagraph"/>
      </w:pPr>
      <w:r>
        <w:t>1.Price Update</w:t>
      </w:r>
      <w:r>
        <w:br/>
        <w:t xml:space="preserve">2. Quantity &amp; </w:t>
      </w:r>
      <w:r w:rsidRPr="0087029D">
        <w:t>Handling Time</w:t>
      </w:r>
    </w:p>
    <w:p w14:paraId="4B1CF01D" w14:textId="77777777" w:rsidR="0087029D" w:rsidRDefault="0087029D" w:rsidP="0087029D">
      <w:pPr>
        <w:pStyle w:val="ListParagraph"/>
      </w:pPr>
    </w:p>
    <w:p w14:paraId="5AB1217F" w14:textId="46AC921E" w:rsidR="0087029D" w:rsidRDefault="0087029D" w:rsidP="0087029D">
      <w:pPr>
        <w:pStyle w:val="ListParagraph"/>
      </w:pPr>
      <w:r>
        <w:t>For updating prices select the first option and upload the data filled sheet in txt format not in excel format and click submit.</w:t>
      </w:r>
    </w:p>
    <w:p w14:paraId="26EDEA5D" w14:textId="77777777" w:rsidR="0087029D" w:rsidRDefault="0087029D" w:rsidP="0087029D">
      <w:pPr>
        <w:pStyle w:val="ListParagraph"/>
      </w:pPr>
    </w:p>
    <w:p w14:paraId="2DCB4395" w14:textId="433A0CCD" w:rsidR="0087029D" w:rsidRDefault="0087029D" w:rsidP="0087029D">
      <w:pPr>
        <w:pStyle w:val="ListParagraph"/>
      </w:pPr>
      <w:r>
        <w:t xml:space="preserve">For </w:t>
      </w:r>
      <w:r>
        <w:t>changing</w:t>
      </w:r>
      <w:r>
        <w:t xml:space="preserve"> </w:t>
      </w:r>
      <w:r>
        <w:t xml:space="preserve">the </w:t>
      </w:r>
      <w:r>
        <w:t xml:space="preserve">Quantity &amp; </w:t>
      </w:r>
      <w:r w:rsidRPr="0087029D">
        <w:t>Handling Time</w:t>
      </w:r>
      <w:r>
        <w:t xml:space="preserve"> </w:t>
      </w:r>
      <w:r>
        <w:t xml:space="preserve">select the </w:t>
      </w:r>
      <w:r>
        <w:t>second</w:t>
      </w:r>
      <w:r>
        <w:t xml:space="preserve"> option and upload the data filled sheet in txt format not in excel format</w:t>
      </w:r>
      <w:r>
        <w:t xml:space="preserve"> and click submit.</w:t>
      </w:r>
      <w:r w:rsidR="00AA0199">
        <w:br/>
      </w:r>
      <w:r w:rsidR="00AA0199">
        <w:br/>
      </w:r>
      <w:r w:rsidR="00AA0199">
        <w:t>Step</w:t>
      </w:r>
      <w:r w:rsidR="00AA0199">
        <w:t>5</w:t>
      </w:r>
      <w:r w:rsidR="00AA0199">
        <w:t>:</w:t>
      </w:r>
      <w:r w:rsidR="00AA0199">
        <w:t xml:space="preserve"> After clicking submit, below in table the data got updated and there you can see the Feed ID and file uploaded Time, that means your data got updated successfully.</w:t>
      </w:r>
      <w:r w:rsidR="00AA0199">
        <w:br/>
      </w:r>
      <w:r w:rsidR="00AA0199">
        <w:lastRenderedPageBreak/>
        <w:t xml:space="preserve"> Now in seller central the operation team can check the newly updated and changed prices and quantities.   </w:t>
      </w:r>
    </w:p>
    <w:p w14:paraId="34F4E7F8" w14:textId="77777777" w:rsidR="0087029D" w:rsidRDefault="0087029D" w:rsidP="0087029D">
      <w:pPr>
        <w:pStyle w:val="ListParagraph"/>
      </w:pPr>
    </w:p>
    <w:p w14:paraId="4C2596FC" w14:textId="77777777" w:rsidR="0087029D" w:rsidRDefault="0087029D" w:rsidP="0087029D">
      <w:pPr>
        <w:pStyle w:val="ListParagraph"/>
      </w:pPr>
    </w:p>
    <w:p w14:paraId="31A1A760" w14:textId="77777777" w:rsidR="00C92CF9" w:rsidRPr="00CC4438" w:rsidRDefault="00C92CF9" w:rsidP="00C92C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 xml:space="preserve">Any updates required: </w:t>
      </w:r>
      <w:r w:rsidRPr="00CC4438">
        <w:rPr>
          <w:b/>
          <w:bCs/>
          <w:sz w:val="28"/>
          <w:szCs w:val="28"/>
        </w:rPr>
        <w:tab/>
      </w:r>
    </w:p>
    <w:p w14:paraId="219ED270" w14:textId="77777777" w:rsidR="00C92CF9" w:rsidRPr="00F10FE9" w:rsidRDefault="00C92CF9" w:rsidP="00C92CF9">
      <w:pPr>
        <w:pStyle w:val="ListParagraph"/>
      </w:pPr>
    </w:p>
    <w:p w14:paraId="64FBCDE1" w14:textId="77777777" w:rsidR="00C92CF9" w:rsidRDefault="00C92CF9" w:rsidP="00C92CF9"/>
    <w:p w14:paraId="2B161D9C" w14:textId="77777777" w:rsidR="00C92CF9" w:rsidRDefault="00C92CF9" w:rsidP="00C92CF9"/>
    <w:p w14:paraId="0877DB8C" w14:textId="77777777" w:rsidR="00C92CF9" w:rsidRDefault="00C92CF9"/>
    <w:sectPr w:rsidR="00C92CF9" w:rsidSect="00C9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38E7C" w14:textId="77777777" w:rsidR="00697674" w:rsidRDefault="00697674" w:rsidP="00106E35">
      <w:pPr>
        <w:spacing w:after="0" w:line="240" w:lineRule="auto"/>
      </w:pPr>
      <w:r>
        <w:separator/>
      </w:r>
    </w:p>
  </w:endnote>
  <w:endnote w:type="continuationSeparator" w:id="0">
    <w:p w14:paraId="7022A98B" w14:textId="77777777" w:rsidR="00697674" w:rsidRDefault="00697674" w:rsidP="0010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22346" w14:textId="77777777" w:rsidR="00697674" w:rsidRDefault="00697674" w:rsidP="00106E35">
      <w:pPr>
        <w:spacing w:after="0" w:line="240" w:lineRule="auto"/>
      </w:pPr>
      <w:r>
        <w:separator/>
      </w:r>
    </w:p>
  </w:footnote>
  <w:footnote w:type="continuationSeparator" w:id="0">
    <w:p w14:paraId="169179B7" w14:textId="77777777" w:rsidR="00697674" w:rsidRDefault="00697674" w:rsidP="00106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9168B"/>
    <w:multiLevelType w:val="hybridMultilevel"/>
    <w:tmpl w:val="FCC4ADB2"/>
    <w:lvl w:ilvl="0" w:tplc="2506D8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73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F9"/>
    <w:rsid w:val="00106E35"/>
    <w:rsid w:val="00504D84"/>
    <w:rsid w:val="00697674"/>
    <w:rsid w:val="007D1E56"/>
    <w:rsid w:val="0087029D"/>
    <w:rsid w:val="00AA0199"/>
    <w:rsid w:val="00B424F7"/>
    <w:rsid w:val="00BE47BC"/>
    <w:rsid w:val="00C92CF9"/>
    <w:rsid w:val="00CC3067"/>
    <w:rsid w:val="00DE0461"/>
    <w:rsid w:val="00E8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723D"/>
  <w15:chartTrackingRefBased/>
  <w15:docId w15:val="{7EA7978A-5DE3-4E3E-B821-CF733D71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CF9"/>
  </w:style>
  <w:style w:type="paragraph" w:styleId="Heading1">
    <w:name w:val="heading 1"/>
    <w:basedOn w:val="Normal"/>
    <w:next w:val="Normal"/>
    <w:link w:val="Heading1Char"/>
    <w:uiPriority w:val="9"/>
    <w:qFormat/>
    <w:rsid w:val="00C9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E35"/>
  </w:style>
  <w:style w:type="paragraph" w:styleId="Footer">
    <w:name w:val="footer"/>
    <w:basedOn w:val="Normal"/>
    <w:link w:val="FooterChar"/>
    <w:uiPriority w:val="99"/>
    <w:unhideWhenUsed/>
    <w:rsid w:val="00106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valli</dc:creator>
  <cp:keywords/>
  <dc:description/>
  <cp:lastModifiedBy>anusha valli</cp:lastModifiedBy>
  <cp:revision>5</cp:revision>
  <dcterms:created xsi:type="dcterms:W3CDTF">2024-08-08T06:04:00Z</dcterms:created>
  <dcterms:modified xsi:type="dcterms:W3CDTF">2024-08-12T10:47:00Z</dcterms:modified>
</cp:coreProperties>
</file>