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C124" w14:textId="53BA50F3" w:rsidR="002C26BA" w:rsidRDefault="00FA69E0" w:rsidP="00734E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875C31">
        <w:rPr>
          <w:b/>
          <w:bCs/>
          <w:sz w:val="32"/>
          <w:szCs w:val="32"/>
        </w:rPr>
        <w:t xml:space="preserve">   </w:t>
      </w:r>
      <w:r w:rsidR="002C26BA">
        <w:rPr>
          <w:b/>
          <w:bCs/>
          <w:sz w:val="32"/>
          <w:szCs w:val="32"/>
        </w:rPr>
        <w:t xml:space="preserve">                  </w:t>
      </w:r>
      <w:r w:rsidR="002C26BA" w:rsidRPr="00C84EBF">
        <w:rPr>
          <w:b/>
          <w:bCs/>
          <w:sz w:val="32"/>
          <w:szCs w:val="32"/>
        </w:rPr>
        <w:t>USER GUIDE TO US</w:t>
      </w:r>
      <w:r w:rsidR="002C26BA">
        <w:rPr>
          <w:b/>
          <w:bCs/>
          <w:sz w:val="32"/>
          <w:szCs w:val="32"/>
        </w:rPr>
        <w:t>E IMAGE DOCX TOOL</w:t>
      </w:r>
    </w:p>
    <w:p w14:paraId="5551E10F" w14:textId="1C0EBBC1" w:rsidR="002C26BA" w:rsidRDefault="002C26BA" w:rsidP="00734E87">
      <w:pPr>
        <w:jc w:val="both"/>
        <w:rPr>
          <w:b/>
          <w:bCs/>
          <w:sz w:val="24"/>
          <w:szCs w:val="24"/>
        </w:rPr>
      </w:pPr>
      <w:r w:rsidRPr="002C26BA">
        <w:rPr>
          <w:b/>
          <w:bCs/>
          <w:sz w:val="24"/>
          <w:szCs w:val="24"/>
        </w:rPr>
        <w:t>Why this tool:</w:t>
      </w:r>
    </w:p>
    <w:p w14:paraId="4AB76E01" w14:textId="2051E0BD" w:rsidR="00D47686" w:rsidRDefault="002C26BA" w:rsidP="00734E87">
      <w:pPr>
        <w:jc w:val="both"/>
        <w:rPr>
          <w:sz w:val="24"/>
          <w:szCs w:val="24"/>
        </w:rPr>
      </w:pPr>
      <w:r w:rsidRPr="002C26BA">
        <w:rPr>
          <w:sz w:val="24"/>
          <w:szCs w:val="24"/>
        </w:rPr>
        <w:tab/>
        <w:t xml:space="preserve">This tool is </w:t>
      </w:r>
      <w:r>
        <w:rPr>
          <w:sz w:val="24"/>
          <w:szCs w:val="24"/>
        </w:rPr>
        <w:t xml:space="preserve">used to convert </w:t>
      </w:r>
      <w:r w:rsidR="00C359AE">
        <w:rPr>
          <w:sz w:val="24"/>
          <w:szCs w:val="24"/>
        </w:rPr>
        <w:t xml:space="preserve">bulk </w:t>
      </w:r>
      <w:r>
        <w:rPr>
          <w:sz w:val="24"/>
          <w:szCs w:val="24"/>
        </w:rPr>
        <w:t xml:space="preserve">image URLs to images and place </w:t>
      </w:r>
      <w:r w:rsidR="0010358E">
        <w:rPr>
          <w:sz w:val="24"/>
          <w:szCs w:val="24"/>
        </w:rPr>
        <w:t>these images</w:t>
      </w:r>
      <w:r>
        <w:rPr>
          <w:sz w:val="24"/>
          <w:szCs w:val="24"/>
        </w:rPr>
        <w:t xml:space="preserve"> </w:t>
      </w:r>
      <w:r w:rsidR="0010358E">
        <w:rPr>
          <w:sz w:val="24"/>
          <w:szCs w:val="24"/>
        </w:rPr>
        <w:t xml:space="preserve">in a </w:t>
      </w:r>
      <w:r w:rsidR="005A1D43">
        <w:rPr>
          <w:sz w:val="24"/>
          <w:szCs w:val="24"/>
        </w:rPr>
        <w:t xml:space="preserve">Docx file which is catalogue file </w:t>
      </w:r>
      <w:r w:rsidR="00D47686">
        <w:rPr>
          <w:sz w:val="24"/>
          <w:szCs w:val="24"/>
        </w:rPr>
        <w:t>used for Customs verification.</w:t>
      </w:r>
    </w:p>
    <w:p w14:paraId="400909DA" w14:textId="14AC8794" w:rsidR="002C26BA" w:rsidRDefault="00C359AE" w:rsidP="00734E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this tool they used to insert </w:t>
      </w:r>
      <w:r w:rsidR="00795DFB">
        <w:rPr>
          <w:sz w:val="24"/>
          <w:szCs w:val="24"/>
        </w:rPr>
        <w:t>each</w:t>
      </w:r>
      <w:r w:rsidR="002C26BA">
        <w:rPr>
          <w:sz w:val="24"/>
          <w:szCs w:val="24"/>
        </w:rPr>
        <w:t xml:space="preserve"> </w:t>
      </w:r>
      <w:r w:rsidR="001D5730">
        <w:rPr>
          <w:sz w:val="24"/>
          <w:szCs w:val="24"/>
        </w:rPr>
        <w:t>image</w:t>
      </w:r>
      <w:r w:rsidR="00795DFB">
        <w:rPr>
          <w:sz w:val="24"/>
          <w:szCs w:val="24"/>
        </w:rPr>
        <w:t xml:space="preserve"> manually</w:t>
      </w:r>
      <w:r w:rsidR="001D5730">
        <w:rPr>
          <w:sz w:val="24"/>
          <w:szCs w:val="24"/>
        </w:rPr>
        <w:t xml:space="preserve"> </w:t>
      </w:r>
      <w:r w:rsidR="00795DFB">
        <w:rPr>
          <w:sz w:val="24"/>
          <w:szCs w:val="24"/>
        </w:rPr>
        <w:t xml:space="preserve">in </w:t>
      </w:r>
      <w:r w:rsidR="00177600">
        <w:rPr>
          <w:sz w:val="24"/>
          <w:szCs w:val="24"/>
        </w:rPr>
        <w:t>ca</w:t>
      </w:r>
      <w:r w:rsidR="00C35F16">
        <w:rPr>
          <w:sz w:val="24"/>
          <w:szCs w:val="24"/>
        </w:rPr>
        <w:t>talogue docx file which takes week</w:t>
      </w:r>
      <w:r w:rsidR="00802D4D">
        <w:rPr>
          <w:sz w:val="24"/>
          <w:szCs w:val="24"/>
        </w:rPr>
        <w:t>s to complete the</w:t>
      </w:r>
      <w:r w:rsidR="000C2F14">
        <w:rPr>
          <w:sz w:val="24"/>
          <w:szCs w:val="24"/>
        </w:rPr>
        <w:t xml:space="preserve"> work but now </w:t>
      </w:r>
      <w:r w:rsidR="00122586">
        <w:rPr>
          <w:sz w:val="24"/>
          <w:szCs w:val="24"/>
        </w:rPr>
        <w:t>with the help</w:t>
      </w:r>
      <w:r w:rsidR="00591515">
        <w:rPr>
          <w:sz w:val="24"/>
          <w:szCs w:val="24"/>
        </w:rPr>
        <w:t xml:space="preserve"> </w:t>
      </w:r>
      <w:r w:rsidR="00122586">
        <w:rPr>
          <w:sz w:val="24"/>
          <w:szCs w:val="24"/>
        </w:rPr>
        <w:t>of</w:t>
      </w:r>
      <w:r w:rsidR="00591515">
        <w:rPr>
          <w:sz w:val="24"/>
          <w:szCs w:val="24"/>
        </w:rPr>
        <w:t xml:space="preserve"> </w:t>
      </w:r>
      <w:r w:rsidR="006B7041">
        <w:rPr>
          <w:sz w:val="24"/>
          <w:szCs w:val="24"/>
        </w:rPr>
        <w:t>PRODUCT IMAGE and IMAGE DOC</w:t>
      </w:r>
      <w:r w:rsidR="00FC6BD1">
        <w:rPr>
          <w:sz w:val="24"/>
          <w:szCs w:val="24"/>
        </w:rPr>
        <w:t xml:space="preserve">X </w:t>
      </w:r>
      <w:r w:rsidR="00001BEB">
        <w:rPr>
          <w:sz w:val="24"/>
          <w:szCs w:val="24"/>
        </w:rPr>
        <w:t xml:space="preserve">Tools, the work became </w:t>
      </w:r>
      <w:r w:rsidR="001E26C3">
        <w:rPr>
          <w:sz w:val="24"/>
          <w:szCs w:val="24"/>
        </w:rPr>
        <w:t>easy</w:t>
      </w:r>
      <w:r w:rsidR="00926D18">
        <w:rPr>
          <w:sz w:val="24"/>
          <w:szCs w:val="24"/>
        </w:rPr>
        <w:t>.</w:t>
      </w:r>
    </w:p>
    <w:p w14:paraId="18AEA6D6" w14:textId="77777777" w:rsidR="00926D18" w:rsidRPr="002C26BA" w:rsidRDefault="00926D18" w:rsidP="00734E87">
      <w:pPr>
        <w:jc w:val="both"/>
        <w:rPr>
          <w:sz w:val="24"/>
          <w:szCs w:val="24"/>
        </w:rPr>
      </w:pPr>
    </w:p>
    <w:p w14:paraId="4B9AB25E" w14:textId="51A411AE" w:rsidR="002C26BA" w:rsidRDefault="00BA25E1" w:rsidP="00734E8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</w:t>
      </w:r>
      <w:r w:rsidR="0030269B">
        <w:rPr>
          <w:b/>
          <w:bCs/>
          <w:sz w:val="24"/>
          <w:szCs w:val="24"/>
        </w:rPr>
        <w:t>it works:</w:t>
      </w:r>
    </w:p>
    <w:p w14:paraId="2A3D8532" w14:textId="46702B7B" w:rsidR="0030269B" w:rsidRDefault="0030269B" w:rsidP="00734E8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0269B">
        <w:rPr>
          <w:sz w:val="24"/>
          <w:szCs w:val="24"/>
        </w:rPr>
        <w:t>This</w:t>
      </w:r>
      <w:r w:rsidR="00B6208A">
        <w:rPr>
          <w:sz w:val="24"/>
          <w:szCs w:val="24"/>
        </w:rPr>
        <w:t xml:space="preserve"> IMAGE DOCX tool</w:t>
      </w:r>
      <w:r>
        <w:rPr>
          <w:sz w:val="24"/>
          <w:szCs w:val="24"/>
        </w:rPr>
        <w:t xml:space="preserve"> </w:t>
      </w:r>
      <w:r w:rsidR="00B6208A">
        <w:rPr>
          <w:sz w:val="24"/>
          <w:szCs w:val="24"/>
        </w:rPr>
        <w:t xml:space="preserve">takes </w:t>
      </w:r>
      <w:r w:rsidR="00D12FE6">
        <w:rPr>
          <w:sz w:val="24"/>
          <w:szCs w:val="24"/>
        </w:rPr>
        <w:t xml:space="preserve">output of </w:t>
      </w:r>
      <w:r w:rsidR="00D12FE6" w:rsidRPr="00D12FE6">
        <w:rPr>
          <w:b/>
          <w:bCs/>
          <w:sz w:val="24"/>
          <w:szCs w:val="24"/>
        </w:rPr>
        <w:t>Product Images</w:t>
      </w:r>
      <w:r w:rsidR="00D12FE6">
        <w:rPr>
          <w:b/>
          <w:bCs/>
          <w:sz w:val="24"/>
          <w:szCs w:val="24"/>
        </w:rPr>
        <w:t xml:space="preserve"> </w:t>
      </w:r>
      <w:r w:rsidR="00634BF1">
        <w:rPr>
          <w:sz w:val="24"/>
          <w:szCs w:val="24"/>
        </w:rPr>
        <w:t xml:space="preserve">that is ASINs and their image URLs as </w:t>
      </w:r>
      <w:r w:rsidR="00847E29">
        <w:rPr>
          <w:sz w:val="24"/>
          <w:szCs w:val="24"/>
        </w:rPr>
        <w:t xml:space="preserve">input </w:t>
      </w:r>
      <w:r w:rsidR="001278E2">
        <w:rPr>
          <w:sz w:val="24"/>
          <w:szCs w:val="24"/>
        </w:rPr>
        <w:t xml:space="preserve">and </w:t>
      </w:r>
      <w:r w:rsidR="00D62EBB">
        <w:rPr>
          <w:sz w:val="24"/>
          <w:szCs w:val="24"/>
        </w:rPr>
        <w:t>produces i</w:t>
      </w:r>
      <w:r w:rsidR="00806F75">
        <w:rPr>
          <w:sz w:val="24"/>
          <w:szCs w:val="24"/>
        </w:rPr>
        <w:t xml:space="preserve">mages </w:t>
      </w:r>
      <w:r w:rsidR="0035657C">
        <w:rPr>
          <w:sz w:val="24"/>
          <w:szCs w:val="24"/>
        </w:rPr>
        <w:t>placed in catalogue form</w:t>
      </w:r>
      <w:r w:rsidR="000D55F3">
        <w:rPr>
          <w:sz w:val="24"/>
          <w:szCs w:val="24"/>
        </w:rPr>
        <w:t>.</w:t>
      </w:r>
    </w:p>
    <w:p w14:paraId="4D0770F7" w14:textId="36E9ABFA" w:rsidR="000D55F3" w:rsidRDefault="000D55F3" w:rsidP="00734E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tool takes bulk data and produces the results in </w:t>
      </w:r>
      <w:r w:rsidR="00AA044E">
        <w:rPr>
          <w:sz w:val="24"/>
          <w:szCs w:val="24"/>
        </w:rPr>
        <w:t>catalogue form</w:t>
      </w:r>
      <w:r w:rsidR="006A1B5B">
        <w:rPr>
          <w:sz w:val="24"/>
          <w:szCs w:val="24"/>
        </w:rPr>
        <w:t xml:space="preserve"> which is </w:t>
      </w:r>
      <w:r w:rsidR="0037275F">
        <w:rPr>
          <w:sz w:val="24"/>
          <w:szCs w:val="24"/>
        </w:rPr>
        <w:t xml:space="preserve">a format </w:t>
      </w:r>
      <w:r w:rsidR="00EA1DD1">
        <w:rPr>
          <w:sz w:val="24"/>
          <w:szCs w:val="24"/>
        </w:rPr>
        <w:t>used for Customs verification</w:t>
      </w:r>
      <w:r w:rsidR="00AA044E">
        <w:rPr>
          <w:sz w:val="24"/>
          <w:szCs w:val="24"/>
        </w:rPr>
        <w:t>.</w:t>
      </w:r>
    </w:p>
    <w:p w14:paraId="7D3B5DAC" w14:textId="77777777" w:rsidR="00AA044E" w:rsidRDefault="00AA044E" w:rsidP="00734E87">
      <w:pPr>
        <w:jc w:val="both"/>
        <w:rPr>
          <w:sz w:val="24"/>
          <w:szCs w:val="24"/>
        </w:rPr>
      </w:pPr>
    </w:p>
    <w:p w14:paraId="3C29DE4A" w14:textId="77777777" w:rsidR="0025137B" w:rsidRDefault="0025137B" w:rsidP="00734E87">
      <w:pPr>
        <w:jc w:val="both"/>
        <w:rPr>
          <w:sz w:val="24"/>
          <w:szCs w:val="24"/>
        </w:rPr>
      </w:pPr>
    </w:p>
    <w:p w14:paraId="49B2D832" w14:textId="77777777" w:rsidR="0025137B" w:rsidRDefault="0025137B" w:rsidP="00734E87">
      <w:pPr>
        <w:jc w:val="both"/>
        <w:rPr>
          <w:sz w:val="24"/>
          <w:szCs w:val="24"/>
        </w:rPr>
      </w:pPr>
    </w:p>
    <w:p w14:paraId="06251F60" w14:textId="77777777" w:rsidR="0025137B" w:rsidRDefault="0025137B" w:rsidP="00734E87">
      <w:pPr>
        <w:jc w:val="both"/>
        <w:rPr>
          <w:sz w:val="24"/>
          <w:szCs w:val="24"/>
        </w:rPr>
      </w:pPr>
    </w:p>
    <w:p w14:paraId="540CF113" w14:textId="77777777" w:rsidR="0025137B" w:rsidRDefault="0025137B" w:rsidP="00734E87">
      <w:pPr>
        <w:jc w:val="both"/>
        <w:rPr>
          <w:sz w:val="24"/>
          <w:szCs w:val="24"/>
        </w:rPr>
      </w:pPr>
    </w:p>
    <w:p w14:paraId="218714DE" w14:textId="77777777" w:rsidR="0025137B" w:rsidRDefault="0025137B" w:rsidP="00734E87">
      <w:pPr>
        <w:jc w:val="both"/>
        <w:rPr>
          <w:sz w:val="24"/>
          <w:szCs w:val="24"/>
        </w:rPr>
      </w:pPr>
    </w:p>
    <w:p w14:paraId="487E113E" w14:textId="77777777" w:rsidR="0025137B" w:rsidRDefault="0025137B" w:rsidP="00734E87">
      <w:pPr>
        <w:jc w:val="both"/>
        <w:rPr>
          <w:sz w:val="24"/>
          <w:szCs w:val="24"/>
        </w:rPr>
      </w:pPr>
    </w:p>
    <w:p w14:paraId="6811ADF0" w14:textId="77777777" w:rsidR="0025137B" w:rsidRDefault="0025137B" w:rsidP="00734E87">
      <w:pPr>
        <w:jc w:val="both"/>
        <w:rPr>
          <w:sz w:val="24"/>
          <w:szCs w:val="24"/>
        </w:rPr>
      </w:pPr>
    </w:p>
    <w:p w14:paraId="139FBB3B" w14:textId="77777777" w:rsidR="0025137B" w:rsidRDefault="0025137B" w:rsidP="00734E87">
      <w:pPr>
        <w:jc w:val="both"/>
        <w:rPr>
          <w:sz w:val="24"/>
          <w:szCs w:val="24"/>
        </w:rPr>
      </w:pPr>
    </w:p>
    <w:p w14:paraId="007E9FBB" w14:textId="77777777" w:rsidR="0025137B" w:rsidRDefault="0025137B" w:rsidP="00734E87">
      <w:pPr>
        <w:jc w:val="both"/>
        <w:rPr>
          <w:sz w:val="24"/>
          <w:szCs w:val="24"/>
        </w:rPr>
      </w:pPr>
    </w:p>
    <w:p w14:paraId="065F0079" w14:textId="77777777" w:rsidR="0025137B" w:rsidRDefault="0025137B" w:rsidP="00734E87">
      <w:pPr>
        <w:jc w:val="both"/>
        <w:rPr>
          <w:sz w:val="24"/>
          <w:szCs w:val="24"/>
        </w:rPr>
      </w:pPr>
    </w:p>
    <w:p w14:paraId="2DDD558B" w14:textId="77777777" w:rsidR="0025137B" w:rsidRDefault="0025137B" w:rsidP="00734E87">
      <w:pPr>
        <w:jc w:val="both"/>
        <w:rPr>
          <w:sz w:val="24"/>
          <w:szCs w:val="24"/>
        </w:rPr>
      </w:pPr>
    </w:p>
    <w:p w14:paraId="49B18F00" w14:textId="77777777" w:rsidR="0025137B" w:rsidRDefault="0025137B" w:rsidP="00734E87">
      <w:pPr>
        <w:jc w:val="both"/>
        <w:rPr>
          <w:sz w:val="24"/>
          <w:szCs w:val="24"/>
        </w:rPr>
      </w:pPr>
    </w:p>
    <w:p w14:paraId="791A4C1F" w14:textId="77777777" w:rsidR="0025137B" w:rsidRDefault="0025137B" w:rsidP="00734E87">
      <w:pPr>
        <w:jc w:val="both"/>
        <w:rPr>
          <w:sz w:val="24"/>
          <w:szCs w:val="24"/>
        </w:rPr>
      </w:pPr>
    </w:p>
    <w:p w14:paraId="40885DD8" w14:textId="77777777" w:rsidR="0025137B" w:rsidRDefault="0025137B" w:rsidP="00734E87">
      <w:pPr>
        <w:jc w:val="both"/>
        <w:rPr>
          <w:sz w:val="24"/>
          <w:szCs w:val="24"/>
        </w:rPr>
      </w:pPr>
    </w:p>
    <w:p w14:paraId="699347B9" w14:textId="77777777" w:rsidR="0025137B" w:rsidRDefault="0025137B" w:rsidP="00734E87">
      <w:pPr>
        <w:jc w:val="both"/>
        <w:rPr>
          <w:sz w:val="24"/>
          <w:szCs w:val="24"/>
        </w:rPr>
      </w:pPr>
    </w:p>
    <w:p w14:paraId="1C3ACF87" w14:textId="77777777" w:rsidR="0025137B" w:rsidRDefault="0025137B" w:rsidP="00734E87">
      <w:pPr>
        <w:jc w:val="both"/>
        <w:rPr>
          <w:sz w:val="24"/>
          <w:szCs w:val="24"/>
        </w:rPr>
      </w:pPr>
    </w:p>
    <w:p w14:paraId="6192A428" w14:textId="77777777" w:rsidR="0025137B" w:rsidRDefault="0025137B" w:rsidP="00734E87">
      <w:pPr>
        <w:jc w:val="both"/>
        <w:rPr>
          <w:sz w:val="24"/>
          <w:szCs w:val="24"/>
        </w:rPr>
      </w:pPr>
    </w:p>
    <w:p w14:paraId="43D7C568" w14:textId="3759654E" w:rsidR="00AA044E" w:rsidRDefault="00AA044E" w:rsidP="00734E8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How </w:t>
      </w:r>
      <w:r w:rsidR="00A41006">
        <w:rPr>
          <w:b/>
          <w:bCs/>
          <w:sz w:val="24"/>
          <w:szCs w:val="24"/>
        </w:rPr>
        <w:t xml:space="preserve">to use </w:t>
      </w:r>
      <w:r>
        <w:rPr>
          <w:b/>
          <w:bCs/>
          <w:sz w:val="24"/>
          <w:szCs w:val="24"/>
        </w:rPr>
        <w:t>it</w:t>
      </w:r>
      <w:r w:rsidR="00164F24">
        <w:rPr>
          <w:b/>
          <w:bCs/>
          <w:sz w:val="24"/>
          <w:szCs w:val="24"/>
        </w:rPr>
        <w:t>:</w:t>
      </w:r>
    </w:p>
    <w:p w14:paraId="25384CA4" w14:textId="5D211167" w:rsidR="00B55FB5" w:rsidRDefault="007C7C0F" w:rsidP="00734E8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Step-</w:t>
      </w:r>
      <w:proofErr w:type="gramStart"/>
      <w:r>
        <w:rPr>
          <w:b/>
          <w:bCs/>
          <w:sz w:val="24"/>
          <w:szCs w:val="24"/>
        </w:rPr>
        <w:t>1:-</w:t>
      </w:r>
      <w:proofErr w:type="gramEnd"/>
      <w:r w:rsidRPr="007C7C0F">
        <w:rPr>
          <w:sz w:val="24"/>
          <w:szCs w:val="24"/>
        </w:rPr>
        <w:t xml:space="preserve">Copy </w:t>
      </w:r>
      <w:r w:rsidR="00E262AB">
        <w:rPr>
          <w:sz w:val="24"/>
          <w:szCs w:val="24"/>
        </w:rPr>
        <w:t xml:space="preserve">the output of </w:t>
      </w:r>
      <w:r w:rsidR="00E262AB" w:rsidRPr="00E262AB">
        <w:rPr>
          <w:b/>
          <w:bCs/>
          <w:sz w:val="24"/>
          <w:szCs w:val="24"/>
        </w:rPr>
        <w:t>PRODUCT IMAGE</w:t>
      </w:r>
      <w:r w:rsidR="00E262AB">
        <w:rPr>
          <w:sz w:val="24"/>
          <w:szCs w:val="24"/>
        </w:rPr>
        <w:t xml:space="preserve"> tool</w:t>
      </w:r>
      <w:r w:rsidR="003478FF">
        <w:rPr>
          <w:sz w:val="24"/>
          <w:szCs w:val="24"/>
        </w:rPr>
        <w:t xml:space="preserve"> that is ASINS and image URLs</w:t>
      </w:r>
      <w:r w:rsidR="004B5051">
        <w:rPr>
          <w:sz w:val="24"/>
          <w:szCs w:val="24"/>
        </w:rPr>
        <w:t>.</w:t>
      </w:r>
    </w:p>
    <w:p w14:paraId="21EBA941" w14:textId="0C341EFD" w:rsidR="00EC3C62" w:rsidRDefault="004B5051" w:rsidP="00734E87">
      <w:pPr>
        <w:jc w:val="both"/>
        <w:rPr>
          <w:sz w:val="24"/>
          <w:szCs w:val="24"/>
        </w:rPr>
      </w:pPr>
      <w:r w:rsidRPr="00EE08C9">
        <w:rPr>
          <w:b/>
          <w:bCs/>
          <w:sz w:val="24"/>
          <w:szCs w:val="24"/>
        </w:rPr>
        <w:t>S</w:t>
      </w:r>
      <w:r w:rsidR="00EE08C9" w:rsidRPr="00EE08C9">
        <w:rPr>
          <w:b/>
          <w:bCs/>
          <w:sz w:val="24"/>
          <w:szCs w:val="24"/>
        </w:rPr>
        <w:t>tep-</w:t>
      </w:r>
      <w:proofErr w:type="gramStart"/>
      <w:r w:rsidR="00EE08C9" w:rsidRPr="00EE08C9">
        <w:rPr>
          <w:b/>
          <w:bCs/>
          <w:sz w:val="24"/>
          <w:szCs w:val="24"/>
        </w:rPr>
        <w:t>2:</w:t>
      </w:r>
      <w:r w:rsidR="006A176E">
        <w:rPr>
          <w:sz w:val="24"/>
          <w:szCs w:val="24"/>
        </w:rPr>
        <w:t>-</w:t>
      </w:r>
      <w:proofErr w:type="gramEnd"/>
      <w:r w:rsidR="00435227">
        <w:rPr>
          <w:sz w:val="24"/>
          <w:szCs w:val="24"/>
        </w:rPr>
        <w:t>Now, o</w:t>
      </w:r>
      <w:r w:rsidR="007C5F31">
        <w:rPr>
          <w:sz w:val="24"/>
          <w:szCs w:val="24"/>
        </w:rPr>
        <w:t xml:space="preserve">pen </w:t>
      </w:r>
      <w:r w:rsidR="007C5F31" w:rsidRPr="007C5F31">
        <w:rPr>
          <w:b/>
          <w:bCs/>
          <w:sz w:val="24"/>
          <w:szCs w:val="24"/>
        </w:rPr>
        <w:t>IMAGE DOCX</w:t>
      </w:r>
      <w:r w:rsidR="007C5F31">
        <w:rPr>
          <w:sz w:val="24"/>
          <w:szCs w:val="24"/>
        </w:rPr>
        <w:t xml:space="preserve"> </w:t>
      </w:r>
      <w:r w:rsidR="00EE08C9">
        <w:rPr>
          <w:sz w:val="24"/>
          <w:szCs w:val="24"/>
        </w:rPr>
        <w:t>and paste the ASINS and image URLs</w:t>
      </w:r>
      <w:r w:rsidR="00EC3C62">
        <w:rPr>
          <w:sz w:val="24"/>
          <w:szCs w:val="24"/>
        </w:rPr>
        <w:t xml:space="preserve"> in the input field.</w:t>
      </w:r>
    </w:p>
    <w:p w14:paraId="5F5D4C25" w14:textId="257C46A7" w:rsidR="00042A5A" w:rsidRDefault="00042A5A" w:rsidP="00734E8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AF33FC" wp14:editId="11DFEC78">
            <wp:extent cx="5731510" cy="5584190"/>
            <wp:effectExtent l="0" t="0" r="2540" b="0"/>
            <wp:docPr id="20353129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2978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F220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6F08D73E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5D6B1397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51EBB10C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7DFC8640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1E1BE57B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2CC7ADA9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556DD184" w14:textId="055C056F" w:rsidR="00786750" w:rsidRDefault="00EC3C62" w:rsidP="00734E87">
      <w:pPr>
        <w:jc w:val="both"/>
        <w:rPr>
          <w:sz w:val="24"/>
          <w:szCs w:val="24"/>
        </w:rPr>
      </w:pPr>
      <w:r w:rsidRPr="00EC3C62">
        <w:rPr>
          <w:b/>
          <w:bCs/>
          <w:sz w:val="24"/>
          <w:szCs w:val="24"/>
        </w:rPr>
        <w:lastRenderedPageBreak/>
        <w:t>Step-</w:t>
      </w:r>
      <w:proofErr w:type="gramStart"/>
      <w:r w:rsidRPr="00EC3C62">
        <w:rPr>
          <w:b/>
          <w:bCs/>
          <w:sz w:val="24"/>
          <w:szCs w:val="24"/>
        </w:rPr>
        <w:t>3:-</w:t>
      </w:r>
      <w:proofErr w:type="gramEnd"/>
      <w:r w:rsidR="00F84166" w:rsidRPr="00523BE4">
        <w:rPr>
          <w:sz w:val="24"/>
          <w:szCs w:val="24"/>
        </w:rPr>
        <w:t xml:space="preserve"> </w:t>
      </w:r>
      <w:r w:rsidR="00C71326">
        <w:rPr>
          <w:sz w:val="24"/>
          <w:szCs w:val="24"/>
        </w:rPr>
        <w:t>C</w:t>
      </w:r>
      <w:r w:rsidR="00523BE4" w:rsidRPr="00523BE4">
        <w:rPr>
          <w:sz w:val="24"/>
          <w:szCs w:val="24"/>
        </w:rPr>
        <w:t>lick</w:t>
      </w:r>
      <w:r w:rsidR="00523BE4">
        <w:rPr>
          <w:sz w:val="24"/>
          <w:szCs w:val="24"/>
        </w:rPr>
        <w:t xml:space="preserve"> </w:t>
      </w:r>
      <w:r w:rsidR="00042A5A">
        <w:rPr>
          <w:sz w:val="24"/>
          <w:szCs w:val="24"/>
        </w:rPr>
        <w:t>Run</w:t>
      </w:r>
      <w:r w:rsidR="00523BE4">
        <w:rPr>
          <w:sz w:val="24"/>
          <w:szCs w:val="24"/>
        </w:rPr>
        <w:t xml:space="preserve"> button</w:t>
      </w:r>
      <w:r w:rsidR="00142B13">
        <w:rPr>
          <w:sz w:val="24"/>
          <w:szCs w:val="24"/>
        </w:rPr>
        <w:t xml:space="preserve"> and</w:t>
      </w:r>
      <w:r w:rsidR="00FE7233">
        <w:rPr>
          <w:sz w:val="24"/>
          <w:szCs w:val="24"/>
        </w:rPr>
        <w:t xml:space="preserve"> then</w:t>
      </w:r>
      <w:r w:rsidR="00142B13">
        <w:rPr>
          <w:sz w:val="24"/>
          <w:szCs w:val="24"/>
        </w:rPr>
        <w:t xml:space="preserve"> </w:t>
      </w:r>
      <w:r w:rsidR="00A13D07">
        <w:rPr>
          <w:sz w:val="24"/>
          <w:szCs w:val="24"/>
        </w:rPr>
        <w:t>Click download file button.</w:t>
      </w:r>
    </w:p>
    <w:p w14:paraId="198EA786" w14:textId="5969F1A2" w:rsidR="00E172D6" w:rsidRPr="00F84166" w:rsidRDefault="00786750" w:rsidP="00734E8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7B4A9" wp14:editId="0AE99086">
            <wp:extent cx="5731510" cy="5667375"/>
            <wp:effectExtent l="0" t="0" r="2540" b="9525"/>
            <wp:docPr id="1902701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1158" name="Picture 1902701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6C57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540E3374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7AD3BC4F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26888653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351EF915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2995D547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1B359A0C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6E1E18E0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76B0A9C1" w14:textId="77777777" w:rsidR="0025137B" w:rsidRDefault="0025137B" w:rsidP="00734E87">
      <w:pPr>
        <w:jc w:val="both"/>
        <w:rPr>
          <w:b/>
          <w:bCs/>
          <w:sz w:val="24"/>
          <w:szCs w:val="24"/>
        </w:rPr>
      </w:pPr>
    </w:p>
    <w:p w14:paraId="30825978" w14:textId="72B9F737" w:rsidR="00142B13" w:rsidRDefault="00142B13" w:rsidP="00734E87">
      <w:pPr>
        <w:jc w:val="both"/>
        <w:rPr>
          <w:sz w:val="24"/>
          <w:szCs w:val="24"/>
        </w:rPr>
      </w:pPr>
      <w:r w:rsidRPr="00E36F50">
        <w:rPr>
          <w:b/>
          <w:bCs/>
          <w:sz w:val="24"/>
          <w:szCs w:val="24"/>
        </w:rPr>
        <w:lastRenderedPageBreak/>
        <w:t>S</w:t>
      </w:r>
      <w:r w:rsidR="00E36F50" w:rsidRPr="00E36F50">
        <w:rPr>
          <w:b/>
          <w:bCs/>
          <w:sz w:val="24"/>
          <w:szCs w:val="24"/>
        </w:rPr>
        <w:t>tep-</w:t>
      </w:r>
      <w:proofErr w:type="gramStart"/>
      <w:r w:rsidR="00E36F50" w:rsidRPr="00E36F50">
        <w:rPr>
          <w:b/>
          <w:bCs/>
          <w:sz w:val="24"/>
          <w:szCs w:val="24"/>
        </w:rPr>
        <w:t>4:-</w:t>
      </w:r>
      <w:proofErr w:type="gramEnd"/>
      <w:r>
        <w:rPr>
          <w:sz w:val="24"/>
          <w:szCs w:val="24"/>
        </w:rPr>
        <w:t>Now,</w:t>
      </w:r>
      <w:r w:rsidRPr="00523BE4">
        <w:rPr>
          <w:sz w:val="24"/>
          <w:szCs w:val="24"/>
        </w:rPr>
        <w:t xml:space="preserve"> </w:t>
      </w:r>
      <w:r w:rsidRPr="00F84166">
        <w:rPr>
          <w:sz w:val="24"/>
          <w:szCs w:val="24"/>
        </w:rPr>
        <w:t xml:space="preserve">all the </w:t>
      </w:r>
      <w:r>
        <w:rPr>
          <w:sz w:val="24"/>
          <w:szCs w:val="24"/>
        </w:rPr>
        <w:t>IMAGES and ASINS</w:t>
      </w:r>
      <w:r w:rsidRPr="00F84166">
        <w:rPr>
          <w:sz w:val="24"/>
          <w:szCs w:val="24"/>
        </w:rPr>
        <w:t xml:space="preserve"> are </w:t>
      </w:r>
      <w:r>
        <w:rPr>
          <w:sz w:val="24"/>
          <w:szCs w:val="24"/>
        </w:rPr>
        <w:t>placed in the catalogue form</w:t>
      </w:r>
      <w:r w:rsidR="00FE225F">
        <w:rPr>
          <w:sz w:val="24"/>
          <w:szCs w:val="24"/>
        </w:rPr>
        <w:t xml:space="preserve">(Customs </w:t>
      </w:r>
      <w:r w:rsidR="0037275F">
        <w:rPr>
          <w:sz w:val="24"/>
          <w:szCs w:val="24"/>
        </w:rPr>
        <w:t>format</w:t>
      </w:r>
      <w:r w:rsidR="007F4424">
        <w:rPr>
          <w:sz w:val="24"/>
          <w:szCs w:val="24"/>
        </w:rPr>
        <w:t>)</w:t>
      </w:r>
      <w:r w:rsidR="0025137B">
        <w:rPr>
          <w:sz w:val="24"/>
          <w:szCs w:val="24"/>
        </w:rPr>
        <w:t xml:space="preserve"> in Docx</w:t>
      </w:r>
      <w:r>
        <w:rPr>
          <w:sz w:val="24"/>
          <w:szCs w:val="24"/>
        </w:rPr>
        <w:t>.</w:t>
      </w:r>
    </w:p>
    <w:p w14:paraId="7712DE52" w14:textId="1B70C014" w:rsidR="00E36F50" w:rsidRDefault="0025137B" w:rsidP="00734E87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859283" wp14:editId="3E962245">
            <wp:extent cx="5731510" cy="8322945"/>
            <wp:effectExtent l="0" t="0" r="2540" b="1905"/>
            <wp:docPr id="1210051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1340" name="Picture 1210051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0AEF" w14:textId="4553B54C" w:rsidR="00EC3C62" w:rsidRDefault="00BD6D69" w:rsidP="00734E87">
      <w:pPr>
        <w:jc w:val="both"/>
        <w:rPr>
          <w:sz w:val="24"/>
          <w:szCs w:val="24"/>
        </w:rPr>
      </w:pPr>
      <w:r w:rsidRPr="00BD6D69">
        <w:rPr>
          <w:b/>
          <w:bCs/>
          <w:sz w:val="24"/>
          <w:szCs w:val="24"/>
        </w:rPr>
        <w:lastRenderedPageBreak/>
        <w:t>Step-</w:t>
      </w:r>
      <w:proofErr w:type="gramStart"/>
      <w:r w:rsidR="00E36F50">
        <w:rPr>
          <w:b/>
          <w:bCs/>
          <w:sz w:val="24"/>
          <w:szCs w:val="24"/>
        </w:rPr>
        <w:t>5</w:t>
      </w:r>
      <w:r w:rsidRPr="00BD6D69">
        <w:rPr>
          <w:b/>
          <w:bCs/>
          <w:sz w:val="24"/>
          <w:szCs w:val="24"/>
        </w:rPr>
        <w:t>:-</w:t>
      </w:r>
      <w:proofErr w:type="gramEnd"/>
      <w:r w:rsidR="00E557B6" w:rsidRPr="00B761F8">
        <w:rPr>
          <w:sz w:val="24"/>
          <w:szCs w:val="24"/>
        </w:rPr>
        <w:t>Then</w:t>
      </w:r>
      <w:r w:rsidR="00B761F8" w:rsidRPr="00B761F8">
        <w:rPr>
          <w:sz w:val="24"/>
          <w:szCs w:val="24"/>
        </w:rPr>
        <w:t>,</w:t>
      </w:r>
      <w:r w:rsidR="00B761F8">
        <w:rPr>
          <w:sz w:val="24"/>
          <w:szCs w:val="24"/>
        </w:rPr>
        <w:t xml:space="preserve"> they have to fill the remaining fields</w:t>
      </w:r>
      <w:r w:rsidR="001A6F10">
        <w:rPr>
          <w:sz w:val="24"/>
          <w:szCs w:val="24"/>
        </w:rPr>
        <w:t xml:space="preserve"> like end user , category </w:t>
      </w:r>
      <w:r w:rsidR="00544FD2">
        <w:rPr>
          <w:sz w:val="24"/>
          <w:szCs w:val="24"/>
        </w:rPr>
        <w:t>Etc</w:t>
      </w:r>
      <w:r w:rsidR="00B761F8">
        <w:rPr>
          <w:sz w:val="24"/>
          <w:szCs w:val="24"/>
        </w:rPr>
        <w:t xml:space="preserve"> </w:t>
      </w:r>
      <w:r w:rsidR="006A176E">
        <w:rPr>
          <w:sz w:val="24"/>
          <w:szCs w:val="24"/>
        </w:rPr>
        <w:t>and submit the form to the customs Department.</w:t>
      </w:r>
    </w:p>
    <w:p w14:paraId="7431185A" w14:textId="77777777" w:rsidR="006A176E" w:rsidRDefault="006A176E" w:rsidP="00734E87">
      <w:pPr>
        <w:jc w:val="both"/>
        <w:rPr>
          <w:b/>
          <w:bCs/>
          <w:sz w:val="24"/>
          <w:szCs w:val="24"/>
        </w:rPr>
      </w:pPr>
    </w:p>
    <w:p w14:paraId="3B9967CF" w14:textId="07303510" w:rsidR="008A4B94" w:rsidRDefault="008A4B94" w:rsidP="00734E8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Any Updates (If required):</w:t>
      </w:r>
    </w:p>
    <w:p w14:paraId="32257855" w14:textId="77777777" w:rsidR="00FE7233" w:rsidRPr="00BD6D69" w:rsidRDefault="00FE7233" w:rsidP="00734E87">
      <w:pPr>
        <w:jc w:val="both"/>
        <w:rPr>
          <w:b/>
          <w:bCs/>
          <w:sz w:val="24"/>
          <w:szCs w:val="24"/>
        </w:rPr>
      </w:pPr>
    </w:p>
    <w:sectPr w:rsidR="00FE7233" w:rsidRPr="00BD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BA"/>
    <w:rsid w:val="00001BEB"/>
    <w:rsid w:val="00042A5A"/>
    <w:rsid w:val="000805E8"/>
    <w:rsid w:val="000A5194"/>
    <w:rsid w:val="000C2F14"/>
    <w:rsid w:val="000D55F3"/>
    <w:rsid w:val="0010358E"/>
    <w:rsid w:val="00122586"/>
    <w:rsid w:val="001278E2"/>
    <w:rsid w:val="00142B13"/>
    <w:rsid w:val="00164F24"/>
    <w:rsid w:val="00177600"/>
    <w:rsid w:val="001A6F10"/>
    <w:rsid w:val="001D5730"/>
    <w:rsid w:val="001E26C3"/>
    <w:rsid w:val="0025137B"/>
    <w:rsid w:val="002C26BA"/>
    <w:rsid w:val="0030269B"/>
    <w:rsid w:val="003478FF"/>
    <w:rsid w:val="0035657C"/>
    <w:rsid w:val="0037275F"/>
    <w:rsid w:val="0038319A"/>
    <w:rsid w:val="00435227"/>
    <w:rsid w:val="00492914"/>
    <w:rsid w:val="004B5051"/>
    <w:rsid w:val="00523BE4"/>
    <w:rsid w:val="00544FD2"/>
    <w:rsid w:val="00591515"/>
    <w:rsid w:val="005A1D43"/>
    <w:rsid w:val="005F741D"/>
    <w:rsid w:val="00634BF1"/>
    <w:rsid w:val="006A176E"/>
    <w:rsid w:val="006A1B5B"/>
    <w:rsid w:val="006B6098"/>
    <w:rsid w:val="006B7041"/>
    <w:rsid w:val="0071265C"/>
    <w:rsid w:val="00734E87"/>
    <w:rsid w:val="00735939"/>
    <w:rsid w:val="00786750"/>
    <w:rsid w:val="00795DFB"/>
    <w:rsid w:val="007C5F31"/>
    <w:rsid w:val="007C7C0F"/>
    <w:rsid w:val="007F4424"/>
    <w:rsid w:val="00802D4D"/>
    <w:rsid w:val="00806F75"/>
    <w:rsid w:val="00847E29"/>
    <w:rsid w:val="00875C31"/>
    <w:rsid w:val="008A4B94"/>
    <w:rsid w:val="008A7E11"/>
    <w:rsid w:val="00926D18"/>
    <w:rsid w:val="009C14DD"/>
    <w:rsid w:val="00A13D07"/>
    <w:rsid w:val="00A41006"/>
    <w:rsid w:val="00AA044E"/>
    <w:rsid w:val="00AD20D6"/>
    <w:rsid w:val="00B55FB5"/>
    <w:rsid w:val="00B6208A"/>
    <w:rsid w:val="00B761F8"/>
    <w:rsid w:val="00BA25E1"/>
    <w:rsid w:val="00BD6D69"/>
    <w:rsid w:val="00BE212D"/>
    <w:rsid w:val="00C359AE"/>
    <w:rsid w:val="00C35F16"/>
    <w:rsid w:val="00C50270"/>
    <w:rsid w:val="00C71326"/>
    <w:rsid w:val="00D12FE6"/>
    <w:rsid w:val="00D44173"/>
    <w:rsid w:val="00D47686"/>
    <w:rsid w:val="00D62EBB"/>
    <w:rsid w:val="00E172D6"/>
    <w:rsid w:val="00E262AB"/>
    <w:rsid w:val="00E36F50"/>
    <w:rsid w:val="00E47273"/>
    <w:rsid w:val="00E557B6"/>
    <w:rsid w:val="00EA1DD1"/>
    <w:rsid w:val="00EC3C62"/>
    <w:rsid w:val="00EE08C9"/>
    <w:rsid w:val="00F061FD"/>
    <w:rsid w:val="00F84166"/>
    <w:rsid w:val="00FA69E0"/>
    <w:rsid w:val="00FC6BD1"/>
    <w:rsid w:val="00FE225F"/>
    <w:rsid w:val="00F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71D3"/>
  <w15:chartTrackingRefBased/>
  <w15:docId w15:val="{F36EBCB5-3A10-41C8-BECC-CD9E1A80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B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6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B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B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2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 imports</dc:creator>
  <cp:keywords/>
  <dc:description/>
  <cp:lastModifiedBy>Navya Thotapalli</cp:lastModifiedBy>
  <cp:revision>2</cp:revision>
  <dcterms:created xsi:type="dcterms:W3CDTF">2024-03-22T06:30:00Z</dcterms:created>
  <dcterms:modified xsi:type="dcterms:W3CDTF">2024-03-22T06:30:00Z</dcterms:modified>
</cp:coreProperties>
</file>