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5A46" w14:textId="77777777" w:rsidR="0010687A" w:rsidRDefault="00000000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1B71FC02" w14:textId="77777777" w:rsidR="0010687A" w:rsidRDefault="0010687A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7EDDA4A0" w14:textId="77777777" w:rsidR="0010687A" w:rsidRDefault="00000000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18018E68" w14:textId="77777777" w:rsidR="0010687A" w:rsidRDefault="0010687A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0EC0DE10" w14:textId="77777777" w:rsidR="0010687A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1813BAB8" w14:textId="77777777" w:rsidR="0010687A" w:rsidRDefault="00000000">
      <w:pPr>
        <w:tabs>
          <w:tab w:val="left" w:pos="1260"/>
        </w:tabs>
        <w:spacing w:line="360" w:lineRule="auto"/>
        <w:jc w:val="center"/>
        <w:rPr>
          <w:b/>
        </w:rPr>
      </w:pPr>
      <w:r>
        <w:rPr>
          <w:b/>
          <w:bCs/>
          <w:sz w:val="26"/>
          <w:szCs w:val="26"/>
        </w:rPr>
        <w:t>(УНИВЕРСИТЕТ ИТМО)</w:t>
      </w:r>
    </w:p>
    <w:p w14:paraId="47EEF372" w14:textId="77777777" w:rsidR="0010687A" w:rsidRDefault="0010687A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34FE24A5" w14:textId="77777777" w:rsidR="0010687A" w:rsidRDefault="00000000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ОТЗЫВ РУКОВОДИТЕЛЯ</w:t>
      </w:r>
    </w:p>
    <w:p w14:paraId="14D0ABAE" w14:textId="77777777" w:rsidR="0010687A" w:rsidRDefault="00000000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ИТОГОВОЙ  КВАЛИФИКАЦИОННОЙ</w:t>
      </w:r>
      <w:proofErr w:type="gramEnd"/>
      <w:r>
        <w:rPr>
          <w:b/>
          <w:sz w:val="36"/>
          <w:szCs w:val="36"/>
        </w:rPr>
        <w:t xml:space="preserve">  РАБОТЫ</w:t>
      </w:r>
    </w:p>
    <w:p w14:paraId="2456EE9B" w14:textId="77777777" w:rsidR="0010687A" w:rsidRDefault="0010687A">
      <w:pPr>
        <w:spacing w:line="360" w:lineRule="auto"/>
        <w:jc w:val="center"/>
        <w:rPr>
          <w:b/>
        </w:rPr>
      </w:pPr>
    </w:p>
    <w:p w14:paraId="360C7338" w14:textId="77777777" w:rsidR="0010687A" w:rsidRDefault="00000000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Обучающийся_</w:t>
      </w:r>
      <w:r>
        <w:rPr>
          <w:bCs/>
          <w:u w:val="single"/>
        </w:rPr>
        <w:t>Волков</w:t>
      </w:r>
      <w:proofErr w:type="spellEnd"/>
      <w:r>
        <w:rPr>
          <w:bCs/>
          <w:u w:val="single"/>
        </w:rPr>
        <w:t xml:space="preserve"> Даниил Андреевич</w:t>
      </w:r>
      <w:r>
        <w:rPr>
          <w:b/>
        </w:rPr>
        <w:t xml:space="preserve">______________________________ Группы </w:t>
      </w:r>
      <w:r>
        <w:rPr>
          <w:b/>
          <w:u w:val="single"/>
        </w:rPr>
        <w:t>124/28</w:t>
      </w:r>
      <w:r>
        <w:rPr>
          <w:b/>
        </w:rPr>
        <w:t xml:space="preserve"> </w:t>
      </w:r>
    </w:p>
    <w:p w14:paraId="16AD0D0E" w14:textId="77777777" w:rsidR="0010687A" w:rsidRDefault="00000000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Руководитель ____</w:t>
      </w:r>
      <w:proofErr w:type="spellStart"/>
      <w:r>
        <w:rPr>
          <w:bCs/>
          <w:u w:val="single"/>
        </w:rPr>
        <w:t>Осипов</w:t>
      </w:r>
      <w:r>
        <w:rPr>
          <w:bCs/>
        </w:rPr>
        <w:t>_</w:t>
      </w:r>
      <w:r>
        <w:rPr>
          <w:bCs/>
          <w:u w:val="single"/>
        </w:rPr>
        <w:t>Никита</w:t>
      </w:r>
      <w:proofErr w:type="spellEnd"/>
      <w:r>
        <w:rPr>
          <w:bCs/>
          <w:u w:val="single"/>
        </w:rPr>
        <w:t xml:space="preserve"> </w:t>
      </w:r>
      <w:proofErr w:type="spellStart"/>
      <w:r>
        <w:rPr>
          <w:bCs/>
          <w:u w:val="single"/>
        </w:rPr>
        <w:t>Алексеевич</w:t>
      </w:r>
      <w:r>
        <w:rPr>
          <w:b/>
        </w:rPr>
        <w:t>___</w:t>
      </w:r>
      <w:r>
        <w:rPr>
          <w:bCs/>
          <w:u w:val="single"/>
        </w:rPr>
        <w:t>доцент</w:t>
      </w:r>
      <w:proofErr w:type="spellEnd"/>
      <w:r>
        <w:rPr>
          <w:bCs/>
          <w:u w:val="single"/>
        </w:rPr>
        <w:t xml:space="preserve">, </w:t>
      </w:r>
      <w:proofErr w:type="gramStart"/>
      <w:r>
        <w:rPr>
          <w:bCs/>
          <w:u w:val="single"/>
        </w:rPr>
        <w:t>к.т.н.,</w:t>
      </w:r>
      <w:r>
        <w:rPr>
          <w:b/>
        </w:rPr>
        <w:t>_</w:t>
      </w:r>
      <w:proofErr w:type="gramEnd"/>
      <w:r>
        <w:rPr>
          <w:b/>
        </w:rPr>
        <w:t>______________________</w:t>
      </w:r>
    </w:p>
    <w:p w14:paraId="07DA802C" w14:textId="77777777" w:rsidR="0010687A" w:rsidRDefault="00000000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>
        <w:t xml:space="preserve">                                                            </w:t>
      </w:r>
      <w:r>
        <w:rPr>
          <w:sz w:val="18"/>
          <w:szCs w:val="18"/>
        </w:rPr>
        <w:t>(ФИО, ученое звание, степень, место работы, должность)</w:t>
      </w:r>
    </w:p>
    <w:p w14:paraId="6473C04B" w14:textId="77777777" w:rsidR="0010687A" w:rsidRPr="00913BDE" w:rsidRDefault="00000000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Наименование темы: ___</w:t>
      </w:r>
      <w:r>
        <w:rPr>
          <w:u w:val="single"/>
        </w:rPr>
        <w:t>Система учета</w:t>
      </w:r>
      <w:r w:rsidRPr="00913BDE">
        <w:rPr>
          <w:u w:val="single"/>
        </w:rPr>
        <w:t xml:space="preserve"> и управления </w:t>
      </w:r>
      <w:r>
        <w:rPr>
          <w:u w:val="single"/>
          <w:lang w:val="en-US"/>
        </w:rPr>
        <w:t>IP</w:t>
      </w:r>
      <w:r w:rsidRPr="00913BDE">
        <w:rPr>
          <w:u w:val="single"/>
        </w:rPr>
        <w:t>-адресами сетевых устройств</w:t>
      </w:r>
      <w:r w:rsidRPr="00913BDE">
        <w:t>______</w:t>
      </w:r>
    </w:p>
    <w:p w14:paraId="1E03C8D1" w14:textId="77777777" w:rsidR="0010687A" w:rsidRDefault="0010687A">
      <w:pPr>
        <w:spacing w:line="360" w:lineRule="auto"/>
      </w:pPr>
    </w:p>
    <w:p w14:paraId="123BB6B2" w14:textId="77777777" w:rsidR="0010687A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ОЦЕНКА </w:t>
      </w:r>
      <w:r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6401"/>
        <w:gridCol w:w="709"/>
        <w:gridCol w:w="709"/>
        <w:gridCol w:w="567"/>
        <w:gridCol w:w="850"/>
      </w:tblGrid>
      <w:tr w:rsidR="0010687A" w14:paraId="4419A28C" w14:textId="77777777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7DC8A0E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2A90831" w14:textId="77777777" w:rsidR="0010687A" w:rsidRDefault="00000000">
            <w:pPr>
              <w:spacing w:line="360" w:lineRule="auto"/>
              <w:jc w:val="center"/>
            </w:pPr>
            <w:r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ABEFC2" w14:textId="77777777" w:rsidR="0010687A" w:rsidRDefault="00000000">
            <w:pPr>
              <w:spacing w:line="360" w:lineRule="auto"/>
              <w:jc w:val="center"/>
            </w:pPr>
            <w:r>
              <w:rPr>
                <w:b/>
              </w:rPr>
              <w:t>Оценка</w:t>
            </w:r>
          </w:p>
        </w:tc>
      </w:tr>
      <w:tr w:rsidR="0010687A" w14:paraId="05F5EB00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67DA0C3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C8D32C1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E0EEC2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3762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7934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25F881F" w14:textId="77777777" w:rsidR="0010687A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 w:rsidR="0010687A" w14:paraId="1DE2B26F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6451B64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B49A" w14:textId="77777777" w:rsidR="0010687A" w:rsidRDefault="00000000">
            <w: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59A6" w14:textId="725B4367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D301D" w14:textId="77777777" w:rsidR="0010687A" w:rsidRDefault="0010687A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9749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557A1B0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0B7C0799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CE40978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FC75" w14:textId="77777777" w:rsidR="0010687A" w:rsidRDefault="00000000">
            <w: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19BA" w14:textId="3235B863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4CCEA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5E667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EB4DC80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00BEAAC9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03C3E0B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4EE16" w14:textId="77777777" w:rsidR="0010687A" w:rsidRDefault="00000000">
            <w: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E7D69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008E" w14:textId="51EF6C14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83880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67C7C70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7B9F4C07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DAA892F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D9158" w14:textId="77777777" w:rsidR="0010687A" w:rsidRDefault="00000000">
            <w: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7D99" w14:textId="69122B5B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8479D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02FD8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20085B32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5B0E48FB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9349198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412B" w14:textId="77777777" w:rsidR="0010687A" w:rsidRDefault="00000000">
            <w:r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AFD5E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C475" w14:textId="79163811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9704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9AD5E7B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19900DCC" w14:textId="77777777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2BD25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F06DD" w14:textId="77777777" w:rsidR="0010687A" w:rsidRDefault="00000000">
            <w:r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1EA1" w14:textId="6471E799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EF83A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5BEEF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0AA607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5565D80C" w14:textId="77777777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07E0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10222" w14:textId="77777777" w:rsidR="0010687A" w:rsidRDefault="00000000">
            <w: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B7917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3DAD" w14:textId="00CEC981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D2EA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33646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3FF06CAA" w14:textId="77777777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1C2D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BFB2" w14:textId="77777777" w:rsidR="0010687A" w:rsidRDefault="00000000">
            <w: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BEDF" w14:textId="18150314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3520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CFDE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55DE8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081BD0BE" w14:textId="77777777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5985E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3031F" w14:textId="77777777" w:rsidR="0010687A" w:rsidRDefault="00000000">
            <w: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A636" w14:textId="7923C5FE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43976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D4785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BDA97B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119DFD6A" w14:textId="77777777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C2A5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0192" w14:textId="77777777" w:rsidR="0010687A" w:rsidRDefault="00000000">
            <w:r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F868" w14:textId="6C6FA1A9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9ABB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DAF75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0E5D6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4EAEA830" w14:textId="77777777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F8799" w14:textId="77777777" w:rsidR="0010687A" w:rsidRDefault="0010687A">
            <w:pPr>
              <w:pStyle w:val="a7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EC58" w14:textId="77777777" w:rsidR="0010687A" w:rsidRDefault="00000000">
            <w:r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4DE3C" w14:textId="1199C6B6" w:rsidR="0010687A" w:rsidRDefault="00913BDE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E7DC9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C67A1" w14:textId="77777777" w:rsidR="0010687A" w:rsidRDefault="0010687A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05CA2" w14:textId="77777777" w:rsidR="0010687A" w:rsidRDefault="0010687A">
            <w:pPr>
              <w:spacing w:line="360" w:lineRule="auto"/>
              <w:jc w:val="center"/>
            </w:pPr>
          </w:p>
        </w:tc>
      </w:tr>
      <w:tr w:rsidR="0010687A" w14:paraId="39CA3D79" w14:textId="77777777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2483" w14:textId="77777777" w:rsidR="0010687A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7EC07EB7" w14:textId="5AB9678A" w:rsidR="0010687A" w:rsidRDefault="00913BDE">
            <w:pPr>
              <w:spacing w:line="360" w:lineRule="auto"/>
              <w:jc w:val="center"/>
            </w:pPr>
            <w:r>
              <w:t>отлично</w:t>
            </w:r>
          </w:p>
        </w:tc>
      </w:tr>
    </w:tbl>
    <w:p w14:paraId="1EA522B3" w14:textId="77777777" w:rsidR="0010687A" w:rsidRDefault="00000000">
      <w:pPr>
        <w:spacing w:line="360" w:lineRule="auto"/>
      </w:pPr>
      <w:r>
        <w:lastRenderedPageBreak/>
        <w:t>* - не оценивается (трудно оценить)</w:t>
      </w:r>
    </w:p>
    <w:p w14:paraId="4030FB67" w14:textId="26861376" w:rsidR="0010687A" w:rsidRDefault="00000000">
      <w:pPr>
        <w:pStyle w:val="a6"/>
        <w:spacing w:beforeAutospacing="0" w:afterAutospacing="0" w:line="276" w:lineRule="auto"/>
        <w:jc w:val="both"/>
        <w:textAlignment w:val="baseline"/>
        <w:rPr>
          <w:rFonts w:ascii="Times New Roman Regular" w:hAnsi="Times New Roman Regular" w:cs="Times New Roman Regular" w:hint="eastAsia"/>
          <w:color w:val="444444"/>
          <w:u w:val="single"/>
          <w:lang w:val="ru-RU"/>
        </w:rPr>
      </w:pPr>
      <w:r w:rsidRPr="00913BDE">
        <w:rPr>
          <w:u w:val="single"/>
          <w:lang w:val="ru-RU"/>
        </w:rPr>
        <w:t>Отмеченные достоинства:</w:t>
      </w:r>
      <w:r>
        <w:rPr>
          <w:rFonts w:ascii="Times New Roman Regular" w:hAnsi="Times New Roman Regular" w:cs="Times New Roman Regular"/>
          <w:u w:val="single"/>
          <w:lang w:val="ru-RU"/>
        </w:rPr>
        <w:t xml:space="preserve"> В данной итоговой квалификационной работе ч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етко </w:t>
      </w:r>
      <w:r>
        <w:rPr>
          <w:rFonts w:ascii="Times New Roman Regular" w:hAnsi="Times New Roman Regular" w:cs="Times New Roman Regular"/>
          <w:u w:val="single"/>
          <w:lang w:val="ru-RU"/>
        </w:rPr>
        <w:t>видна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актуальность</w:t>
      </w:r>
      <w:r>
        <w:rPr>
          <w:rFonts w:ascii="Times New Roman Regular" w:hAnsi="Times New Roman Regular" w:cs="Times New Roman Regular"/>
          <w:u w:val="single"/>
          <w:lang w:val="ru-RU"/>
        </w:rPr>
        <w:t xml:space="preserve"> проведенного исследования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, обусловленная </w:t>
      </w:r>
      <w:r>
        <w:rPr>
          <w:rFonts w:ascii="Times New Roman Regular" w:hAnsi="Times New Roman Regular" w:cs="Times New Roman Regular"/>
          <w:u w:val="single"/>
          <w:lang w:val="ru-RU"/>
        </w:rPr>
        <w:t>необходимостью э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>ффективно</w:t>
      </w:r>
      <w:r>
        <w:rPr>
          <w:rFonts w:ascii="Times New Roman Regular" w:hAnsi="Times New Roman Regular" w:cs="Times New Roman Regular"/>
          <w:u w:val="single"/>
          <w:lang w:val="ru-RU"/>
        </w:rPr>
        <w:t>го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управлени</w:t>
      </w:r>
      <w:r>
        <w:rPr>
          <w:rFonts w:ascii="Times New Roman Regular" w:hAnsi="Times New Roman Regular" w:cs="Times New Roman Regular"/>
          <w:u w:val="single"/>
          <w:lang w:val="ru-RU"/>
        </w:rPr>
        <w:t>я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и поддержани</w:t>
      </w:r>
      <w:r>
        <w:rPr>
          <w:rFonts w:ascii="Times New Roman Regular" w:hAnsi="Times New Roman Regular" w:cs="Times New Roman Regular"/>
          <w:u w:val="single"/>
          <w:lang w:val="ru-RU"/>
        </w:rPr>
        <w:t>я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сетевой инфраструктуры</w:t>
      </w:r>
      <w:r>
        <w:rPr>
          <w:rFonts w:ascii="Times New Roman Regular" w:hAnsi="Times New Roman Regular" w:cs="Times New Roman Regular"/>
          <w:u w:val="single"/>
          <w:lang w:val="ru-RU"/>
        </w:rPr>
        <w:t>. Разработанное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приложение представля</w:t>
      </w:r>
      <w:r>
        <w:rPr>
          <w:rFonts w:ascii="Times New Roman Regular" w:hAnsi="Times New Roman Regular" w:cs="Times New Roman Regular"/>
          <w:u w:val="single"/>
          <w:lang w:val="ru-RU"/>
        </w:rPr>
        <w:t>ет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</w:t>
      </w:r>
      <w:r w:rsidR="00913BDE" w:rsidRPr="00913BDE">
        <w:rPr>
          <w:rFonts w:ascii="Times New Roman Regular" w:hAnsi="Times New Roman Regular" w:cs="Times New Roman Regular"/>
          <w:u w:val="single"/>
          <w:lang w:val="ru-RU"/>
        </w:rPr>
        <w:t>собой программный</w:t>
      </w:r>
      <w:r>
        <w:rPr>
          <w:rFonts w:ascii="Times New Roman Regular" w:hAnsi="Times New Roman Regular" w:cs="Times New Roman Regular"/>
          <w:u w:val="single"/>
          <w:lang w:val="ru-RU"/>
        </w:rPr>
        <w:t xml:space="preserve"> продукт, предназначенный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 xml:space="preserve"> для учёта и хранения </w:t>
      </w:r>
      <w:r>
        <w:rPr>
          <w:rFonts w:ascii="Times New Roman Regular" w:hAnsi="Times New Roman Regular" w:cs="Times New Roman Regular"/>
          <w:u w:val="single"/>
        </w:rPr>
        <w:t>IP</w:t>
      </w:r>
      <w:r w:rsidRPr="00913BDE">
        <w:rPr>
          <w:rFonts w:ascii="Times New Roman Regular" w:hAnsi="Times New Roman Regular" w:cs="Times New Roman Regular"/>
          <w:u w:val="single"/>
          <w:lang w:val="ru-RU"/>
        </w:rPr>
        <w:t>-адресов сетевых устройств</w:t>
      </w:r>
      <w:r>
        <w:rPr>
          <w:rFonts w:ascii="Times New Roman Regular" w:hAnsi="Times New Roman Regular" w:cs="Times New Roman Regular"/>
          <w:u w:val="single"/>
          <w:lang w:val="ru-RU"/>
        </w:rPr>
        <w:t xml:space="preserve">, </w:t>
      </w:r>
      <w:r w:rsidR="00913BDE">
        <w:rPr>
          <w:rFonts w:ascii="Times New Roman Regular" w:hAnsi="Times New Roman Regular" w:cs="Times New Roman Regular"/>
          <w:u w:val="single"/>
          <w:lang w:val="ru-RU"/>
        </w:rPr>
        <w:t xml:space="preserve">который </w:t>
      </w:r>
      <w:r w:rsidR="00913BDE"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>имеет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 большое практическое значение и 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>долж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>е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н вызвать интерес у специалистов 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данной 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>сферы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 профессиональной деятельности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>.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 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Высокая практическая ценность исследования дополняется 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>логичным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 изложением материала и 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правильно </w:t>
      </w:r>
      <w:r w:rsidRPr="00913BDE">
        <w:rPr>
          <w:rFonts w:ascii="Times New Roman Regular" w:hAnsi="Times New Roman Regular" w:cs="Times New Roman Regular"/>
          <w:color w:val="444444"/>
          <w:u w:val="single"/>
          <w:lang w:val="ru-RU"/>
        </w:rPr>
        <w:t xml:space="preserve">подобранными </w:t>
      </w:r>
      <w:r>
        <w:rPr>
          <w:rFonts w:ascii="Times New Roman Regular" w:hAnsi="Times New Roman Regular" w:cs="Times New Roman Regular"/>
          <w:color w:val="444444"/>
          <w:u w:val="single"/>
          <w:lang w:val="ru-RU"/>
        </w:rPr>
        <w:t>иллюстрациями.</w:t>
      </w:r>
    </w:p>
    <w:p w14:paraId="7BF18DE7" w14:textId="0A8D5713" w:rsidR="0010687A" w:rsidRDefault="00000000" w:rsidP="00913BDE">
      <w:pPr>
        <w:pStyle w:val="2"/>
        <w:spacing w:before="0" w:after="0" w:line="276" w:lineRule="auto"/>
        <w:jc w:val="both"/>
        <w:rPr>
          <w:rFonts w:ascii="Times New Roman Regular" w:hAnsi="Times New Roman Regular" w:cs="Times New Roman Regular"/>
          <w:color w:val="444444"/>
          <w:sz w:val="24"/>
          <w:szCs w:val="24"/>
          <w:u w:val="single"/>
        </w:rPr>
      </w:pPr>
      <w:r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 xml:space="preserve">При выполнении выпускной </w:t>
      </w:r>
      <w:r w:rsidR="00913BDE"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>квалификационной</w:t>
      </w:r>
      <w:r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 xml:space="preserve"> работы Волков Д.А. проявил инициативу и самостоятельность в проведении исследования и показал себя </w:t>
      </w:r>
      <w:r w:rsidR="00913BDE"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>как специалист</w:t>
      </w:r>
      <w:r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 xml:space="preserve"> способный решать различные сложные задачи в данной области профессиональной </w:t>
      </w:r>
      <w:r w:rsidR="00913BDE">
        <w:rPr>
          <w:rFonts w:ascii="Times New Roman Regular" w:hAnsi="Times New Roman Regular" w:cs="Times New Roman Regular"/>
          <w:b w:val="0"/>
          <w:bCs w:val="0"/>
          <w:sz w:val="24"/>
          <w:szCs w:val="24"/>
          <w:u w:val="single"/>
        </w:rPr>
        <w:t>деятельности</w:t>
      </w:r>
      <w:r>
        <w:rPr>
          <w:rFonts w:ascii="Times New Roman Regular" w:hAnsi="Times New Roman Regular" w:cs="Times New Roman Regular"/>
          <w:color w:val="444444"/>
          <w:sz w:val="24"/>
          <w:szCs w:val="24"/>
          <w:u w:val="single"/>
        </w:rPr>
        <w:t xml:space="preserve">. </w:t>
      </w:r>
    </w:p>
    <w:p w14:paraId="659B1FF5" w14:textId="77777777" w:rsidR="00913BDE" w:rsidRPr="00913BDE" w:rsidRDefault="00913BDE" w:rsidP="00913BDE">
      <w:pPr>
        <w:rPr>
          <w:rFonts w:hint="eastAsia"/>
        </w:rPr>
      </w:pPr>
    </w:p>
    <w:p w14:paraId="7CDDDEE9" w14:textId="4C1C0A9F" w:rsidR="0010687A" w:rsidRDefault="00000000">
      <w:pPr>
        <w:spacing w:line="276" w:lineRule="auto"/>
        <w:jc w:val="both"/>
        <w:rPr>
          <w:rFonts w:ascii="Times New Roman Regular" w:hAnsi="Times New Roman Regular" w:cs="Times New Roman Regular"/>
          <w:u w:val="single"/>
        </w:rPr>
      </w:pPr>
      <w:r>
        <w:rPr>
          <w:rFonts w:ascii="Times New Roman Regular" w:hAnsi="Times New Roman Regular" w:cs="Times New Roman Regular"/>
          <w:u w:val="single"/>
        </w:rPr>
        <w:t>Отмеченные недостатки</w:t>
      </w:r>
      <w:proofErr w:type="gramStart"/>
      <w:r>
        <w:rPr>
          <w:rFonts w:ascii="Times New Roman Regular" w:hAnsi="Times New Roman Regular" w:cs="Times New Roman Regular"/>
          <w:u w:val="single"/>
        </w:rPr>
        <w:t>: Рекомендуется</w:t>
      </w:r>
      <w:proofErr w:type="gramEnd"/>
      <w:r>
        <w:rPr>
          <w:rFonts w:ascii="Times New Roman Regular" w:hAnsi="Times New Roman Regular" w:cs="Times New Roman Regular"/>
          <w:u w:val="single"/>
        </w:rPr>
        <w:t xml:space="preserve"> доработать данный проект в части создания мобильного варианта приложения, которое расширит сферу применения системы и поможет выездным инженерам получать оперативный доступ к сетевой информации. Хотелось бы также посоветовать автор</w:t>
      </w:r>
      <w:r w:rsidR="00913BDE">
        <w:rPr>
          <w:rFonts w:ascii="Times New Roman Regular" w:hAnsi="Times New Roman Regular" w:cs="Times New Roman Regular"/>
          <w:u w:val="single"/>
        </w:rPr>
        <w:t>у</w:t>
      </w:r>
      <w:r>
        <w:rPr>
          <w:rFonts w:ascii="Times New Roman Regular" w:hAnsi="Times New Roman Regular" w:cs="Times New Roman Regular"/>
          <w:u w:val="single"/>
        </w:rPr>
        <w:t xml:space="preserve"> включить в приложение функции онлайн-мониторинга, которые позволят инженерам получать информацию в режиме реального времени для активного управления сетью.</w:t>
      </w:r>
    </w:p>
    <w:p w14:paraId="66BD848E" w14:textId="5667C326" w:rsidR="0010687A" w:rsidRDefault="00000000">
      <w:pPr>
        <w:spacing w:line="276" w:lineRule="auto"/>
        <w:jc w:val="both"/>
        <w:rPr>
          <w:rFonts w:ascii="Times New Roman Regular" w:hAnsi="Times New Roman Regular" w:cs="Times New Roman Regular"/>
          <w:u w:val="single"/>
        </w:rPr>
      </w:pPr>
      <w:r>
        <w:rPr>
          <w:rFonts w:ascii="Times New Roman Regular" w:hAnsi="Times New Roman Regular" w:cs="Times New Roman Regular"/>
          <w:u w:val="single"/>
        </w:rPr>
        <w:t xml:space="preserve">Также очевидно, что приложению необходима интеграция картографических сервисов для почтовых адресов, </w:t>
      </w:r>
      <w:r w:rsidR="00913BDE">
        <w:rPr>
          <w:rFonts w:ascii="Times New Roman Regular" w:hAnsi="Times New Roman Regular" w:cs="Times New Roman Regular"/>
          <w:u w:val="single"/>
        </w:rPr>
        <w:t>которая обеспечила</w:t>
      </w:r>
      <w:r>
        <w:rPr>
          <w:rFonts w:ascii="Times New Roman Regular" w:hAnsi="Times New Roman Regular" w:cs="Times New Roman Regular"/>
          <w:u w:val="single"/>
        </w:rPr>
        <w:t xml:space="preserve"> бы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 w14:paraId="0F933BCB" w14:textId="77777777" w:rsidR="0010687A" w:rsidRDefault="0010687A">
      <w:pPr>
        <w:spacing w:line="276" w:lineRule="auto"/>
        <w:jc w:val="both"/>
        <w:rPr>
          <w:rFonts w:ascii="Times New Roman Regular" w:hAnsi="Times New Roman Regular" w:cs="Times New Roman Regular"/>
          <w:u w:val="single"/>
        </w:rPr>
      </w:pPr>
    </w:p>
    <w:p w14:paraId="1E69860F" w14:textId="77777777" w:rsidR="0010687A" w:rsidRDefault="00000000">
      <w:pPr>
        <w:rPr>
          <w:u w:val="single"/>
        </w:rPr>
      </w:pPr>
      <w:r>
        <w:rPr>
          <w:u w:val="single"/>
        </w:rPr>
        <w:t xml:space="preserve"> </w:t>
      </w:r>
    </w:p>
    <w:p w14:paraId="5148A07A" w14:textId="77777777" w:rsidR="0010687A" w:rsidRDefault="0010687A">
      <w:pPr>
        <w:ind w:right="141"/>
        <w:jc w:val="both"/>
        <w:rPr>
          <w:u w:val="single"/>
        </w:rPr>
      </w:pPr>
    </w:p>
    <w:p w14:paraId="6A41368B" w14:textId="7D398F30" w:rsidR="0010687A" w:rsidRDefault="00B76A8E" w:rsidP="00B76A8E">
      <w:pPr>
        <w:ind w:firstLine="2552"/>
        <w:rPr>
          <w:u w:val="single"/>
        </w:rPr>
      </w:pPr>
      <w:r>
        <w:rPr>
          <w:noProof/>
        </w:rPr>
        <w:drawing>
          <wp:inline distT="0" distB="0" distL="0" distR="0" wp14:anchorId="2437258A" wp14:editId="72A7F7C5">
            <wp:extent cx="2695575" cy="504825"/>
            <wp:effectExtent l="0" t="0" r="9525" b="9525"/>
            <wp:docPr id="93905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649C" w14:textId="77777777" w:rsidR="0010687A" w:rsidRDefault="00000000">
      <w:pPr>
        <w:jc w:val="both"/>
        <w:rPr>
          <w:spacing w:val="-2"/>
        </w:rPr>
      </w:pPr>
      <w:r>
        <w:t xml:space="preserve">Руководитель    </w:t>
      </w:r>
      <w:r>
        <w:rPr>
          <w:u w:val="single"/>
        </w:rPr>
        <w:t xml:space="preserve"> </w:t>
      </w:r>
      <w:r>
        <w:rPr>
          <w:spacing w:val="-2"/>
        </w:rPr>
        <w:t>______________________________________________    __________________</w:t>
      </w:r>
    </w:p>
    <w:p w14:paraId="55DEA703" w14:textId="77777777" w:rsidR="0010687A" w:rsidRDefault="00000000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                </w:t>
      </w:r>
      <w:r>
        <w:rPr>
          <w:sz w:val="18"/>
          <w:szCs w:val="18"/>
        </w:rPr>
        <w:t>(Фамилия, И. О.)                                                        (подпись)</w:t>
      </w:r>
    </w:p>
    <w:p w14:paraId="59B9FEF9" w14:textId="630B6CC9" w:rsidR="0010687A" w:rsidRDefault="00B76A8E">
      <w:r>
        <w:t>10 сентября 2023 г.</w:t>
      </w:r>
    </w:p>
    <w:p w14:paraId="4F776AFA" w14:textId="77777777" w:rsidR="0010687A" w:rsidRDefault="0010687A">
      <w:pPr>
        <w:widowControl w:val="0"/>
        <w:autoSpaceDE w:val="0"/>
        <w:autoSpaceDN w:val="0"/>
        <w:adjustRightInd w:val="0"/>
        <w:jc w:val="right"/>
      </w:pPr>
    </w:p>
    <w:p w14:paraId="334FCE77" w14:textId="77777777" w:rsidR="0010687A" w:rsidRDefault="0010687A">
      <w:pPr>
        <w:widowControl w:val="0"/>
        <w:autoSpaceDE w:val="0"/>
        <w:autoSpaceDN w:val="0"/>
        <w:adjustRightInd w:val="0"/>
      </w:pPr>
    </w:p>
    <w:p w14:paraId="17B07650" w14:textId="77777777" w:rsidR="0010687A" w:rsidRDefault="0010687A">
      <w:pPr>
        <w:tabs>
          <w:tab w:val="left" w:pos="1260"/>
        </w:tabs>
        <w:spacing w:line="360" w:lineRule="auto"/>
        <w:sectPr w:rsidR="0010687A">
          <w:pgSz w:w="11906" w:h="16838"/>
          <w:pgMar w:top="851" w:right="849" w:bottom="851" w:left="1276" w:header="709" w:footer="709" w:gutter="0"/>
          <w:cols w:space="708"/>
          <w:titlePg/>
          <w:docGrid w:linePitch="360"/>
        </w:sectPr>
      </w:pPr>
    </w:p>
    <w:p w14:paraId="67B78EB0" w14:textId="77777777" w:rsidR="0010687A" w:rsidRDefault="0010687A"/>
    <w:sectPr w:rsidR="001068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1546" w14:textId="77777777" w:rsidR="004F0963" w:rsidRDefault="004F0963">
      <w:r>
        <w:separator/>
      </w:r>
    </w:p>
  </w:endnote>
  <w:endnote w:type="continuationSeparator" w:id="0">
    <w:p w14:paraId="56254C4A" w14:textId="77777777" w:rsidR="004F0963" w:rsidRDefault="004F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D224" w14:textId="77777777" w:rsidR="004F0963" w:rsidRDefault="004F0963">
      <w:r>
        <w:separator/>
      </w:r>
    </w:p>
  </w:footnote>
  <w:footnote w:type="continuationSeparator" w:id="0">
    <w:p w14:paraId="6E0D0C75" w14:textId="77777777" w:rsidR="004F0963" w:rsidRDefault="004F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multilevel"/>
    <w:tmpl w:val="2E2340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39505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24031"/>
    <w:rsid w:val="0010687A"/>
    <w:rsid w:val="00242EA7"/>
    <w:rsid w:val="002610E3"/>
    <w:rsid w:val="004C441B"/>
    <w:rsid w:val="004F0963"/>
    <w:rsid w:val="00746BB0"/>
    <w:rsid w:val="00823D35"/>
    <w:rsid w:val="00913BDE"/>
    <w:rsid w:val="00A36805"/>
    <w:rsid w:val="00B229F3"/>
    <w:rsid w:val="00B57DF1"/>
    <w:rsid w:val="00B76A8E"/>
    <w:rsid w:val="00C22ED0"/>
    <w:rsid w:val="00D860C4"/>
    <w:rsid w:val="00E41996"/>
    <w:rsid w:val="018A5A51"/>
    <w:rsid w:val="2B564D93"/>
    <w:rsid w:val="2BF7CB70"/>
    <w:rsid w:val="4DF11C1E"/>
    <w:rsid w:val="7F3BEF75"/>
    <w:rsid w:val="7F5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4E60"/>
  <w15:docId w15:val="{3D698A01-B2A1-437C-A7F1-AE7568B9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paragraph" w:styleId="a6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a5">
    <w:name w:val="Нижний колонтитул Знак"/>
    <w:basedOn w:val="a0"/>
    <w:link w:val="a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 Александрович Перепелица</dc:creator>
  <cp:lastModifiedBy>niko os</cp:lastModifiedBy>
  <cp:revision>5</cp:revision>
  <dcterms:created xsi:type="dcterms:W3CDTF">2023-02-22T10:52:00Z</dcterms:created>
  <dcterms:modified xsi:type="dcterms:W3CDTF">2023-09-10T19:28:00Z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C018CC3F7DB71CDE23BEFC6415760000</vt:lpwstr>
  </property>
</Properties>
</file>