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46" w:rsidRDefault="00B024A2">
      <w:pPr>
        <w:rPr>
          <w:i/>
          <w:lang w:val="en-US"/>
        </w:rPr>
      </w:pPr>
      <w:r>
        <w:rPr>
          <w:lang w:val="en-US"/>
        </w:rPr>
        <w:t xml:space="preserve">669/ </w:t>
      </w:r>
      <w:r w:rsidRPr="00B024A2">
        <w:rPr>
          <w:i/>
          <w:lang w:val="en-US"/>
        </w:rPr>
        <w:t>not as X, but as y</w:t>
      </w:r>
    </w:p>
    <w:p w:rsidR="00B024A2" w:rsidRDefault="005A4A83">
      <w:pPr>
        <w:rPr>
          <w:i/>
          <w:lang w:val="en-US"/>
        </w:rPr>
      </w:pPr>
      <w:r>
        <w:rPr>
          <w:lang w:val="en-US"/>
        </w:rPr>
        <w:t xml:space="preserve">672/ </w:t>
      </w:r>
      <w:r>
        <w:rPr>
          <w:i/>
          <w:lang w:val="en-US"/>
        </w:rPr>
        <w:t>Like subject 1</w:t>
      </w:r>
      <w:r w:rsidR="00A72EB0">
        <w:rPr>
          <w:i/>
          <w:lang w:val="en-US"/>
        </w:rPr>
        <w:t xml:space="preserve">, </w:t>
      </w:r>
      <w:r>
        <w:rPr>
          <w:i/>
          <w:lang w:val="en-US"/>
        </w:rPr>
        <w:t>Subject 2 + V … in which … and …</w:t>
      </w:r>
    </w:p>
    <w:p w:rsidR="006101DD" w:rsidRDefault="006101DD">
      <w:pPr>
        <w:rPr>
          <w:i/>
          <w:lang w:val="en-US"/>
        </w:rPr>
      </w:pPr>
      <w:r>
        <w:rPr>
          <w:lang w:val="en-US"/>
        </w:rPr>
        <w:t xml:space="preserve">673/ </w:t>
      </w:r>
      <w:r>
        <w:rPr>
          <w:i/>
          <w:lang w:val="en-US"/>
        </w:rPr>
        <w:t xml:space="preserve">as both a … and a …. </w:t>
      </w:r>
    </w:p>
    <w:p w:rsidR="006101DD" w:rsidRDefault="00A72EB0">
      <w:pPr>
        <w:rPr>
          <w:i/>
          <w:lang w:val="en-US"/>
        </w:rPr>
      </w:pPr>
      <w:r>
        <w:rPr>
          <w:lang w:val="en-US"/>
        </w:rPr>
        <w:t xml:space="preserve">676/ </w:t>
      </w:r>
      <w:r>
        <w:rPr>
          <w:i/>
          <w:lang w:val="en-US"/>
        </w:rPr>
        <w:t>the more + N + subject 1 + V, the more + N + subject 2 + V (cùng thì)</w:t>
      </w:r>
    </w:p>
    <w:p w:rsidR="00A72EB0" w:rsidRDefault="00A72EB0">
      <w:pPr>
        <w:rPr>
          <w:lang w:val="en-US"/>
        </w:rPr>
      </w:pPr>
      <w:r>
        <w:rPr>
          <w:lang w:val="en-US"/>
        </w:rPr>
        <w:t xml:space="preserve">679/ </w:t>
      </w:r>
      <w:r w:rsidRPr="00A72EB0">
        <w:rPr>
          <w:i/>
          <w:lang w:val="en-US"/>
        </w:rPr>
        <w:t>Unlike the + N, which … that …, the + subject …</w:t>
      </w:r>
    </w:p>
    <w:p w:rsidR="00A72EB0" w:rsidRDefault="00A72EB0">
      <w:pPr>
        <w:rPr>
          <w:lang w:val="en-US"/>
        </w:rPr>
      </w:pPr>
      <w:r>
        <w:rPr>
          <w:lang w:val="en-US"/>
        </w:rPr>
        <w:t xml:space="preserve">682/ … </w:t>
      </w:r>
      <w:r w:rsidRPr="00A72EB0">
        <w:rPr>
          <w:i/>
          <w:lang w:val="en-US"/>
        </w:rPr>
        <w:t>voted to deny them permission to</w:t>
      </w:r>
      <w:r>
        <w:rPr>
          <w:lang w:val="en-US"/>
        </w:rPr>
        <w:t xml:space="preserve"> participate</w:t>
      </w:r>
    </w:p>
    <w:p w:rsidR="00A72EB0" w:rsidRDefault="00A72EB0">
      <w:pPr>
        <w:rPr>
          <w:lang w:val="en-US"/>
        </w:rPr>
      </w:pPr>
      <w:r>
        <w:rPr>
          <w:lang w:val="en-US"/>
        </w:rPr>
        <w:t>(voted for the denial of permission)</w:t>
      </w:r>
    </w:p>
    <w:p w:rsidR="00A72EB0" w:rsidRDefault="00A72EB0">
      <w:pPr>
        <w:rPr>
          <w:lang w:val="en-US"/>
        </w:rPr>
      </w:pPr>
      <w:r>
        <w:rPr>
          <w:lang w:val="en-US"/>
        </w:rPr>
        <w:t xml:space="preserve">686/ … </w:t>
      </w:r>
      <w:r w:rsidRPr="00A72EB0">
        <w:rPr>
          <w:i/>
          <w:lang w:val="en-US"/>
        </w:rPr>
        <w:t>just as … so</w:t>
      </w:r>
      <w:r>
        <w:rPr>
          <w:lang w:val="en-US"/>
        </w:rPr>
        <w:t xml:space="preserve">, not </w:t>
      </w:r>
      <w:r w:rsidRPr="00A72EB0">
        <w:rPr>
          <w:i/>
          <w:lang w:val="en-US"/>
        </w:rPr>
        <w:t>like … so</w:t>
      </w:r>
      <w:r>
        <w:rPr>
          <w:lang w:val="en-US"/>
        </w:rPr>
        <w:t>.</w:t>
      </w:r>
    </w:p>
    <w:p w:rsidR="00A72EB0" w:rsidRDefault="00A72EB0">
      <w:pPr>
        <w:rPr>
          <w:lang w:val="en-US"/>
        </w:rPr>
      </w:pPr>
      <w:r>
        <w:rPr>
          <w:lang w:val="en-US"/>
        </w:rPr>
        <w:t>Just as + subj 2 were V3, so + subj 2 were V3</w:t>
      </w:r>
    </w:p>
    <w:p w:rsidR="00A72EB0" w:rsidRDefault="00A72EB0">
      <w:pPr>
        <w:rPr>
          <w:lang w:val="en-US"/>
        </w:rPr>
      </w:pPr>
      <w:r>
        <w:rPr>
          <w:lang w:val="en-US"/>
        </w:rPr>
        <w:t>687/ to find resourceful ways + to make</w:t>
      </w:r>
    </w:p>
    <w:p w:rsidR="00A72EB0" w:rsidRDefault="00A72EB0">
      <w:pPr>
        <w:rPr>
          <w:lang w:val="en-US"/>
        </w:rPr>
      </w:pPr>
      <w:r>
        <w:rPr>
          <w:lang w:val="en-US"/>
        </w:rPr>
        <w:t>688/ Unlike the subj 1, the subj 2 …</w:t>
      </w:r>
    </w:p>
    <w:p w:rsidR="00A72EB0" w:rsidRDefault="00A72EB0">
      <w:pPr>
        <w:rPr>
          <w:lang w:val="en-US"/>
        </w:rPr>
      </w:pPr>
      <w:r>
        <w:rPr>
          <w:lang w:val="en-US"/>
        </w:rPr>
        <w:t xml:space="preserve">689/ </w:t>
      </w:r>
      <w:r w:rsidRPr="00A72EB0">
        <w:rPr>
          <w:i/>
          <w:lang w:val="en-US"/>
        </w:rPr>
        <w:t>ability</w:t>
      </w:r>
      <w:r>
        <w:rPr>
          <w:lang w:val="en-US"/>
        </w:rPr>
        <w:t xml:space="preserve"> must be followed by </w:t>
      </w:r>
      <w:r w:rsidRPr="00A72EB0">
        <w:rPr>
          <w:i/>
          <w:lang w:val="en-US"/>
        </w:rPr>
        <w:t>to</w:t>
      </w:r>
    </w:p>
    <w:p w:rsidR="00A72EB0" w:rsidRDefault="00A72EB0">
      <w:pPr>
        <w:rPr>
          <w:lang w:val="en-US"/>
        </w:rPr>
      </w:pPr>
      <w:r>
        <w:rPr>
          <w:lang w:val="en-US"/>
        </w:rPr>
        <w:t xml:space="preserve">690/ The subj 1, </w:t>
      </w:r>
      <w:r w:rsidRPr="00A72EB0">
        <w:rPr>
          <w:i/>
          <w:lang w:val="en-US"/>
        </w:rPr>
        <w:t>like those of</w:t>
      </w:r>
      <w:r>
        <w:rPr>
          <w:lang w:val="en-US"/>
        </w:rPr>
        <w:t xml:space="preserve"> other N, + V …</w:t>
      </w:r>
    </w:p>
    <w:p w:rsidR="00A72EB0" w:rsidRDefault="00A72EB0">
      <w:pPr>
        <w:rPr>
          <w:lang w:val="en-US"/>
        </w:rPr>
      </w:pPr>
      <w:r>
        <w:rPr>
          <w:lang w:val="en-US"/>
        </w:rPr>
        <w:t xml:space="preserve">691/ </w:t>
      </w:r>
      <w:r w:rsidRPr="00A72EB0">
        <w:rPr>
          <w:i/>
          <w:lang w:val="en-US"/>
        </w:rPr>
        <w:t>there is no single N</w:t>
      </w:r>
    </w:p>
    <w:p w:rsidR="00A72EB0" w:rsidRDefault="00A72EB0">
      <w:pPr>
        <w:rPr>
          <w:lang w:val="en-US"/>
        </w:rPr>
      </w:pPr>
      <w:r>
        <w:rPr>
          <w:lang w:val="en-US"/>
        </w:rPr>
        <w:t>(there is a lack of a single N is wordy)</w:t>
      </w:r>
    </w:p>
    <w:p w:rsidR="00A72EB0" w:rsidRDefault="00244698">
      <w:pPr>
        <w:rPr>
          <w:lang w:val="en-US"/>
        </w:rPr>
      </w:pPr>
      <w:r>
        <w:rPr>
          <w:lang w:val="en-US"/>
        </w:rPr>
        <w:t xml:space="preserve">694/ </w:t>
      </w:r>
      <w:r w:rsidRPr="00396BC9">
        <w:rPr>
          <w:i/>
          <w:lang w:val="en-US"/>
        </w:rPr>
        <w:t>… are n times more likely to V … than to V …</w:t>
      </w:r>
      <w:r>
        <w:rPr>
          <w:lang w:val="en-US"/>
        </w:rPr>
        <w:t xml:space="preserve"> </w:t>
      </w:r>
    </w:p>
    <w:p w:rsidR="00244698" w:rsidRDefault="00244698">
      <w:pPr>
        <w:rPr>
          <w:lang w:val="en-US"/>
        </w:rPr>
      </w:pPr>
      <w:r>
        <w:rPr>
          <w:lang w:val="en-US"/>
        </w:rPr>
        <w:t>695/ Discussion of … has usually focused on whether subj would … and to what extent …</w:t>
      </w:r>
    </w:p>
    <w:p w:rsidR="00244698" w:rsidRPr="00396BC9" w:rsidRDefault="00244698">
      <w:pPr>
        <w:rPr>
          <w:i/>
          <w:lang w:val="en-US"/>
        </w:rPr>
      </w:pPr>
      <w:r>
        <w:rPr>
          <w:lang w:val="en-US"/>
        </w:rPr>
        <w:t xml:space="preserve">697/ </w:t>
      </w:r>
      <w:r w:rsidRPr="00396BC9">
        <w:rPr>
          <w:i/>
          <w:lang w:val="en-US"/>
        </w:rPr>
        <w:t>… access + to …</w:t>
      </w:r>
    </w:p>
    <w:p w:rsidR="00244698" w:rsidRDefault="00244698">
      <w:pPr>
        <w:rPr>
          <w:lang w:val="en-US"/>
        </w:rPr>
      </w:pPr>
      <w:r>
        <w:rPr>
          <w:lang w:val="en-US"/>
        </w:rPr>
        <w:t>698/ to research + the N</w:t>
      </w:r>
    </w:p>
    <w:p w:rsidR="00244698" w:rsidRDefault="00396BC9">
      <w:pPr>
        <w:rPr>
          <w:i/>
          <w:lang w:val="en-US"/>
        </w:rPr>
      </w:pPr>
      <w:r>
        <w:rPr>
          <w:lang w:val="en-US"/>
        </w:rPr>
        <w:t xml:space="preserve">699/ </w:t>
      </w:r>
      <w:r w:rsidRPr="00396BC9">
        <w:rPr>
          <w:i/>
          <w:lang w:val="en-US"/>
        </w:rPr>
        <w:t>not as X but as Y</w:t>
      </w:r>
    </w:p>
    <w:p w:rsidR="00396BC9" w:rsidRDefault="00396BC9">
      <w:pPr>
        <w:rPr>
          <w:lang w:val="en-US"/>
        </w:rPr>
      </w:pPr>
      <w:r>
        <w:rPr>
          <w:lang w:val="en-US"/>
        </w:rPr>
        <w:t xml:space="preserve">702/ </w:t>
      </w:r>
      <w:r w:rsidRPr="00396BC9">
        <w:rPr>
          <w:i/>
          <w:lang w:val="en-US"/>
        </w:rPr>
        <w:t>… had the greatest admiration + as a … and as a …</w:t>
      </w:r>
    </w:p>
    <w:p w:rsidR="00396BC9" w:rsidRDefault="00396BC9">
      <w:pPr>
        <w:rPr>
          <w:lang w:val="en-US"/>
        </w:rPr>
      </w:pPr>
      <w:r>
        <w:rPr>
          <w:lang w:val="en-US"/>
        </w:rPr>
        <w:t xml:space="preserve">703/ … will be + </w:t>
      </w:r>
      <w:r w:rsidRPr="00396BC9">
        <w:rPr>
          <w:i/>
          <w:lang w:val="en-US"/>
        </w:rPr>
        <w:t>as likely to V as</w:t>
      </w:r>
      <w:r>
        <w:rPr>
          <w:lang w:val="en-US"/>
        </w:rPr>
        <w:t xml:space="preserve"> + subj + V</w:t>
      </w:r>
    </w:p>
    <w:p w:rsidR="00396BC9" w:rsidRDefault="00396BC9">
      <w:pPr>
        <w:rPr>
          <w:i/>
          <w:lang w:val="en-US"/>
        </w:rPr>
      </w:pPr>
      <w:r>
        <w:rPr>
          <w:lang w:val="en-US"/>
        </w:rPr>
        <w:t xml:space="preserve">704/ Subj + </w:t>
      </w:r>
      <w:r w:rsidRPr="00396BC9">
        <w:rPr>
          <w:i/>
          <w:lang w:val="en-US"/>
        </w:rPr>
        <w:t>attributed + N to + the N</w:t>
      </w:r>
    </w:p>
    <w:p w:rsidR="00396BC9" w:rsidRDefault="0038447B">
      <w:pPr>
        <w:rPr>
          <w:lang w:val="en-US"/>
        </w:rPr>
      </w:pPr>
      <w:r>
        <w:rPr>
          <w:lang w:val="en-US"/>
        </w:rPr>
        <w:t xml:space="preserve">708/ </w:t>
      </w:r>
      <w:r w:rsidRPr="0038447B">
        <w:rPr>
          <w:b/>
          <w:i/>
          <w:lang w:val="en-US"/>
        </w:rPr>
        <w:t>X will do sth only if Y does sth else</w:t>
      </w:r>
    </w:p>
    <w:p w:rsidR="0038447B" w:rsidRDefault="0038447B">
      <w:pPr>
        <w:rPr>
          <w:i/>
          <w:lang w:val="en-US"/>
        </w:rPr>
      </w:pPr>
      <w:r>
        <w:rPr>
          <w:lang w:val="en-US"/>
        </w:rPr>
        <w:t xml:space="preserve">709/ Over the past 10 years, subj have become a major commercial crop, </w:t>
      </w:r>
      <w:r w:rsidRPr="0038447B">
        <w:rPr>
          <w:i/>
          <w:lang w:val="en-US"/>
        </w:rPr>
        <w:t xml:space="preserve">second only to N as a …. </w:t>
      </w:r>
    </w:p>
    <w:p w:rsidR="0038447B" w:rsidRDefault="0038447B">
      <w:pPr>
        <w:rPr>
          <w:lang w:val="en-US"/>
        </w:rPr>
      </w:pPr>
      <w:r>
        <w:rPr>
          <w:lang w:val="en-US"/>
        </w:rPr>
        <w:t xml:space="preserve">710/ </w:t>
      </w:r>
      <w:r w:rsidRPr="0038447B">
        <w:rPr>
          <w:i/>
          <w:lang w:val="en-US"/>
        </w:rPr>
        <w:t>S + are turning to N for help in V-ing that could easily be …</w:t>
      </w:r>
    </w:p>
    <w:p w:rsidR="0038447B" w:rsidRDefault="0038447B">
      <w:pPr>
        <w:rPr>
          <w:lang w:val="en-US"/>
        </w:rPr>
      </w:pPr>
      <w:r>
        <w:rPr>
          <w:lang w:val="en-US"/>
        </w:rPr>
        <w:t>711/ S + V2, whereas previously S + had V3 (2</w:t>
      </w:r>
      <w:r w:rsidRPr="0038447B">
        <w:rPr>
          <w:vertAlign w:val="superscript"/>
          <w:lang w:val="en-US"/>
        </w:rPr>
        <w:t>nd</w:t>
      </w:r>
      <w:r>
        <w:rPr>
          <w:lang w:val="en-US"/>
        </w:rPr>
        <w:t xml:space="preserve"> clause preceded with had)</w:t>
      </w:r>
    </w:p>
    <w:p w:rsidR="0038447B" w:rsidRDefault="0038447B">
      <w:pPr>
        <w:rPr>
          <w:lang w:val="en-US"/>
        </w:rPr>
      </w:pPr>
      <w:r>
        <w:rPr>
          <w:lang w:val="en-US"/>
        </w:rPr>
        <w:t>712/ without the restrictions of …. or the …</w:t>
      </w:r>
    </w:p>
    <w:p w:rsidR="0038447B" w:rsidRDefault="0038447B">
      <w:pPr>
        <w:rPr>
          <w:lang w:val="en-US"/>
        </w:rPr>
      </w:pPr>
      <w:r>
        <w:rPr>
          <w:lang w:val="en-US"/>
        </w:rPr>
        <w:lastRenderedPageBreak/>
        <w:t xml:space="preserve">716/ </w:t>
      </w:r>
      <w:r w:rsidRPr="00B13DAA">
        <w:rPr>
          <w:i/>
          <w:lang w:val="en-US"/>
        </w:rPr>
        <w:t>ranging from N, such as …, to N, such as …</w:t>
      </w:r>
    </w:p>
    <w:p w:rsidR="0038447B" w:rsidRDefault="0038447B">
      <w:pPr>
        <w:rPr>
          <w:lang w:val="en-US"/>
        </w:rPr>
      </w:pPr>
      <w:r>
        <w:rPr>
          <w:lang w:val="en-US"/>
        </w:rPr>
        <w:t xml:space="preserve">719/ </w:t>
      </w:r>
      <w:r w:rsidRPr="00B13DAA">
        <w:rPr>
          <w:i/>
          <w:lang w:val="en-US"/>
        </w:rPr>
        <w:t>Though called a N, the S + V …</w:t>
      </w:r>
    </w:p>
    <w:p w:rsidR="0038447B" w:rsidRDefault="00B13DAA">
      <w:pPr>
        <w:rPr>
          <w:lang w:val="en-US"/>
        </w:rPr>
      </w:pPr>
      <w:r>
        <w:rPr>
          <w:lang w:val="en-US"/>
        </w:rPr>
        <w:t xml:space="preserve">720/ </w:t>
      </w:r>
      <w:r w:rsidRPr="00B13DAA">
        <w:rPr>
          <w:i/>
          <w:lang w:val="en-US"/>
        </w:rPr>
        <w:t>… that is so Adj that S + V</w:t>
      </w:r>
    </w:p>
    <w:p w:rsidR="00B13DAA" w:rsidRDefault="00B13DAA">
      <w:pPr>
        <w:rPr>
          <w:i/>
          <w:lang w:val="en-US"/>
        </w:rPr>
      </w:pPr>
      <w:r>
        <w:rPr>
          <w:lang w:val="en-US"/>
        </w:rPr>
        <w:t xml:space="preserve">722/ </w:t>
      </w:r>
      <w:r w:rsidRPr="00B13DAA">
        <w:rPr>
          <w:i/>
          <w:lang w:val="en-US"/>
        </w:rPr>
        <w:t>neither Adj nor Adj, but rather Adj …</w:t>
      </w:r>
    </w:p>
    <w:p w:rsidR="00B13DAA" w:rsidRDefault="00B13DAA">
      <w:pPr>
        <w:rPr>
          <w:lang w:val="en-US"/>
        </w:rPr>
      </w:pPr>
      <w:r>
        <w:rPr>
          <w:lang w:val="en-US"/>
        </w:rPr>
        <w:t>723/ S said that Clause, and that Clause</w:t>
      </w:r>
    </w:p>
    <w:p w:rsidR="00B13DAA" w:rsidRDefault="00B13DAA">
      <w:pPr>
        <w:rPr>
          <w:lang w:val="en-US"/>
        </w:rPr>
      </w:pPr>
      <w:r>
        <w:rPr>
          <w:lang w:val="en-US"/>
        </w:rPr>
        <w:t>729/ … that are two to three times higher thatn those …, S that can both V … and V …</w:t>
      </w:r>
    </w:p>
    <w:p w:rsidR="00B13DAA" w:rsidRDefault="00B13DAA">
      <w:pPr>
        <w:rPr>
          <w:lang w:val="en-US"/>
        </w:rPr>
      </w:pPr>
      <w:r>
        <w:rPr>
          <w:lang w:val="en-US"/>
        </w:rPr>
        <w:t>730/ nearby objects seem to V than do + S …</w:t>
      </w:r>
    </w:p>
    <w:p w:rsidR="00B13DAA" w:rsidRDefault="00B13DAA">
      <w:pPr>
        <w:rPr>
          <w:lang w:val="en-US"/>
        </w:rPr>
      </w:pPr>
      <w:r>
        <w:rPr>
          <w:lang w:val="en-US"/>
        </w:rPr>
        <w:t xml:space="preserve">734/ S + V + N </w:t>
      </w:r>
      <w:r w:rsidRPr="00B13DAA">
        <w:rPr>
          <w:i/>
          <w:lang w:val="en-US"/>
        </w:rPr>
        <w:t>as the means to</w:t>
      </w:r>
      <w:r>
        <w:rPr>
          <w:lang w:val="en-US"/>
        </w:rPr>
        <w:t xml:space="preserve"> V</w:t>
      </w:r>
    </w:p>
    <w:p w:rsidR="00B13DAA" w:rsidRDefault="00B13DAA">
      <w:pPr>
        <w:rPr>
          <w:lang w:val="en-US"/>
        </w:rPr>
      </w:pPr>
      <w:r>
        <w:rPr>
          <w:lang w:val="en-US"/>
        </w:rPr>
        <w:t xml:space="preserve">735/ S believe that X – [in other words,] that Y and thus </w:t>
      </w:r>
    </w:p>
    <w:p w:rsidR="00B13DAA" w:rsidRDefault="00B13DAA">
      <w:pPr>
        <w:rPr>
          <w:lang w:val="en-US"/>
        </w:rPr>
      </w:pPr>
      <w:r>
        <w:rPr>
          <w:lang w:val="en-US"/>
        </w:rPr>
        <w:t>736/ In experiments designed to V … that will V, S + V …</w:t>
      </w:r>
    </w:p>
    <w:p w:rsidR="00B13DAA" w:rsidRDefault="00B13DAA">
      <w:pPr>
        <w:rPr>
          <w:lang w:val="en-US"/>
        </w:rPr>
      </w:pPr>
      <w:r>
        <w:rPr>
          <w:lang w:val="en-US"/>
        </w:rPr>
        <w:t>739/ consequently ~~ therefore, because ~~~ as a result</w:t>
      </w:r>
    </w:p>
    <w:p w:rsidR="00B13DAA" w:rsidRDefault="00B13DAA">
      <w:pPr>
        <w:rPr>
          <w:lang w:val="en-US"/>
        </w:rPr>
      </w:pPr>
      <w:r>
        <w:rPr>
          <w:lang w:val="en-US"/>
        </w:rPr>
        <w:t>740/ with the ultimate goal of V-ing</w:t>
      </w:r>
    </w:p>
    <w:p w:rsidR="00B13DAA" w:rsidRDefault="00B13DAA">
      <w:pPr>
        <w:rPr>
          <w:i/>
          <w:lang w:val="en-US"/>
        </w:rPr>
      </w:pPr>
      <w:r>
        <w:rPr>
          <w:lang w:val="en-US"/>
        </w:rPr>
        <w:t xml:space="preserve">741/ </w:t>
      </w:r>
      <w:r w:rsidRPr="00B13DAA">
        <w:rPr>
          <w:i/>
          <w:lang w:val="en-US"/>
        </w:rPr>
        <w:t>ability</w:t>
      </w:r>
      <w:r>
        <w:rPr>
          <w:lang w:val="en-US"/>
        </w:rPr>
        <w:t xml:space="preserve"> should be followed by the preposition </w:t>
      </w:r>
      <w:r w:rsidRPr="00B13DAA">
        <w:rPr>
          <w:i/>
          <w:lang w:val="en-US"/>
        </w:rPr>
        <w:t>to</w:t>
      </w:r>
      <w:r>
        <w:rPr>
          <w:lang w:val="en-US"/>
        </w:rPr>
        <w:t xml:space="preserve">, not </w:t>
      </w:r>
      <w:r w:rsidRPr="00B13DAA">
        <w:rPr>
          <w:i/>
          <w:lang w:val="en-US"/>
        </w:rPr>
        <w:t>for</w:t>
      </w:r>
    </w:p>
    <w:p w:rsidR="00B13DAA" w:rsidRDefault="00B13DAA">
      <w:pPr>
        <w:rPr>
          <w:lang w:val="en-US"/>
        </w:rPr>
      </w:pPr>
      <w:r>
        <w:rPr>
          <w:lang w:val="en-US"/>
        </w:rPr>
        <w:t>743/ … pick those most important to them …</w:t>
      </w:r>
    </w:p>
    <w:p w:rsidR="00AD3268" w:rsidRDefault="00B13DAA" w:rsidP="00AD3268">
      <w:pPr>
        <w:rPr>
          <w:lang w:val="en-US"/>
        </w:rPr>
      </w:pPr>
      <w:r>
        <w:rPr>
          <w:lang w:val="en-US"/>
        </w:rPr>
        <w:t>744/ S + date from …</w:t>
      </w:r>
      <w:r w:rsidR="00AD3268">
        <w:rPr>
          <w:lang w:val="en-US"/>
        </w:rPr>
        <w:t xml:space="preserve"> and were V3 … (parallel) </w:t>
      </w:r>
      <w:r w:rsidR="00AD3268" w:rsidRPr="00AD3268">
        <w:rPr>
          <w:i/>
          <w:lang w:val="en-US"/>
        </w:rPr>
        <w:t>e</w:t>
      </w:r>
      <w:r w:rsidR="00AD3268" w:rsidRPr="00AD3268">
        <w:rPr>
          <w:i/>
          <w:lang w:val="en-US"/>
        </w:rPr>
        <w:t xml:space="preserve">ither from </w:t>
      </w:r>
      <w:r w:rsidR="00AD3268" w:rsidRPr="00AD3268">
        <w:rPr>
          <w:i/>
          <w:lang w:val="en-US"/>
        </w:rPr>
        <w:t>… or from …</w:t>
      </w:r>
    </w:p>
    <w:p w:rsidR="00AD3268" w:rsidRDefault="00AD3268" w:rsidP="00AD3268">
      <w:pPr>
        <w:rPr>
          <w:lang w:val="en-US"/>
        </w:rPr>
      </w:pPr>
      <w:r>
        <w:rPr>
          <w:lang w:val="en-US"/>
        </w:rPr>
        <w:t xml:space="preserve">745/ S (plural), but while some + V, </w:t>
      </w:r>
      <w:r w:rsidRPr="00AD3268">
        <w:rPr>
          <w:i/>
          <w:lang w:val="en-US"/>
        </w:rPr>
        <w:t>others</w:t>
      </w:r>
      <w:r>
        <w:rPr>
          <w:lang w:val="en-US"/>
        </w:rPr>
        <w:t xml:space="preserve"> + V</w:t>
      </w:r>
    </w:p>
    <w:p w:rsidR="00AD3268" w:rsidRDefault="00AD3268" w:rsidP="00AD3268">
      <w:pPr>
        <w:rPr>
          <w:i/>
          <w:lang w:val="en-US"/>
        </w:rPr>
      </w:pPr>
      <w:r>
        <w:rPr>
          <w:lang w:val="en-US"/>
        </w:rPr>
        <w:t xml:space="preserve">746/ </w:t>
      </w:r>
      <w:r w:rsidRPr="00AD3268">
        <w:rPr>
          <w:i/>
          <w:lang w:val="en-US"/>
        </w:rPr>
        <w:t>x is to y what a is to b</w:t>
      </w:r>
    </w:p>
    <w:p w:rsidR="00AD3268" w:rsidRDefault="00AD3268" w:rsidP="00AD3268">
      <w:pPr>
        <w:rPr>
          <w:lang w:val="en-US"/>
        </w:rPr>
      </w:pPr>
      <w:r>
        <w:rPr>
          <w:lang w:val="en-US"/>
        </w:rPr>
        <w:t>747/ the basis for V-ing …</w:t>
      </w:r>
    </w:p>
    <w:p w:rsidR="00AD3268" w:rsidRDefault="00AD3268" w:rsidP="00AD3268">
      <w:pPr>
        <w:rPr>
          <w:lang w:val="en-US"/>
        </w:rPr>
      </w:pPr>
      <w:r>
        <w:rPr>
          <w:lang w:val="en-US"/>
        </w:rPr>
        <w:t>749/ they are so Adv similar to one another ….</w:t>
      </w:r>
    </w:p>
    <w:p w:rsidR="00AD3268" w:rsidRDefault="00AD3268" w:rsidP="00AD3268">
      <w:pPr>
        <w:rPr>
          <w:lang w:val="en-US"/>
        </w:rPr>
      </w:pPr>
      <w:r>
        <w:rPr>
          <w:lang w:val="en-US"/>
        </w:rPr>
        <w:t xml:space="preserve">750/ increasing the population …, the </w:t>
      </w:r>
      <w:r w:rsidRPr="00AD3268">
        <w:rPr>
          <w:i/>
          <w:u w:val="single"/>
          <w:lang w:val="en-US"/>
        </w:rPr>
        <w:t>size</w:t>
      </w:r>
      <w:r>
        <w:rPr>
          <w:lang w:val="en-US"/>
        </w:rPr>
        <w:t xml:space="preserve"> of the population, however, will …</w:t>
      </w:r>
    </w:p>
    <w:p w:rsidR="00AD3268" w:rsidRPr="00AD3268" w:rsidRDefault="00AD3268" w:rsidP="00AD3268">
      <w:pPr>
        <w:rPr>
          <w:lang w:val="en-US"/>
        </w:rPr>
      </w:pPr>
      <w:r>
        <w:rPr>
          <w:lang w:val="en-US"/>
        </w:rPr>
        <w:t>753/ include the N known as the N, which can grow to be …. and is ….</w:t>
      </w:r>
    </w:p>
    <w:p w:rsidR="00AD3268" w:rsidRDefault="00AD3268">
      <w:pPr>
        <w:rPr>
          <w:lang w:val="en-US"/>
        </w:rPr>
      </w:pPr>
      <w:r>
        <w:rPr>
          <w:lang w:val="en-US"/>
        </w:rPr>
        <w:t>755/ in which S are handled via … rather than …</w:t>
      </w:r>
    </w:p>
    <w:p w:rsidR="00AD3268" w:rsidRDefault="00AD3268">
      <w:pPr>
        <w:rPr>
          <w:lang w:val="en-US"/>
        </w:rPr>
      </w:pPr>
      <w:r>
        <w:rPr>
          <w:lang w:val="en-US"/>
        </w:rPr>
        <w:t>757/ …N, traveling most rapidly … and more slowly …</w:t>
      </w:r>
    </w:p>
    <w:p w:rsidR="00AD3268" w:rsidRDefault="00AD3268">
      <w:pPr>
        <w:rPr>
          <w:lang w:val="en-US"/>
        </w:rPr>
      </w:pPr>
      <w:r>
        <w:rPr>
          <w:lang w:val="en-US"/>
        </w:rPr>
        <w:t>759/ have been dated at 23 mil years old</w:t>
      </w:r>
    </w:p>
    <w:p w:rsidR="00AD3268" w:rsidRDefault="00AD3268">
      <w:pPr>
        <w:rPr>
          <w:lang w:val="en-US"/>
        </w:rPr>
      </w:pPr>
      <w:r>
        <w:rPr>
          <w:lang w:val="en-US"/>
        </w:rPr>
        <w:t>760/</w:t>
      </w:r>
      <w:r w:rsidRPr="00AD3268">
        <w:rPr>
          <w:i/>
          <w:lang w:val="en-US"/>
        </w:rPr>
        <w:t xml:space="preserve"> caused not by N, or N, but by N</w:t>
      </w:r>
    </w:p>
    <w:p w:rsidR="00AD3268" w:rsidRDefault="00AD3268">
      <w:pPr>
        <w:rPr>
          <w:lang w:val="en-US"/>
        </w:rPr>
      </w:pPr>
      <w:r>
        <w:rPr>
          <w:lang w:val="en-US"/>
        </w:rPr>
        <w:t>761/ The Subject (plural) + V more Adv than do those of any N …</w:t>
      </w:r>
    </w:p>
    <w:p w:rsidR="00AD3268" w:rsidRDefault="00FD1A73">
      <w:pPr>
        <w:rPr>
          <w:lang w:val="en-US"/>
        </w:rPr>
      </w:pPr>
      <w:r>
        <w:rPr>
          <w:lang w:val="en-US"/>
        </w:rPr>
        <w:t>762/ A mutual fund …, rarely holding …</w:t>
      </w:r>
    </w:p>
    <w:p w:rsidR="00FD1A73" w:rsidRDefault="00FD1A73">
      <w:pPr>
        <w:rPr>
          <w:lang w:val="en-US"/>
        </w:rPr>
      </w:pPr>
      <w:r>
        <w:rPr>
          <w:lang w:val="en-US"/>
        </w:rPr>
        <w:t>763/ … of a N, of the N, and of N …</w:t>
      </w:r>
    </w:p>
    <w:p w:rsidR="00FD1A73" w:rsidRDefault="00FD1A73">
      <w:pPr>
        <w:rPr>
          <w:lang w:val="en-US"/>
        </w:rPr>
      </w:pPr>
      <w:r>
        <w:rPr>
          <w:lang w:val="en-US"/>
        </w:rPr>
        <w:lastRenderedPageBreak/>
        <w:t>764/ winning N in both … and N</w:t>
      </w:r>
    </w:p>
    <w:p w:rsidR="00FD1A73" w:rsidRDefault="00FD1A73">
      <w:pPr>
        <w:rPr>
          <w:lang w:val="en-US"/>
        </w:rPr>
      </w:pPr>
      <w:r>
        <w:rPr>
          <w:lang w:val="en-US"/>
        </w:rPr>
        <w:t>765/ if one arm is lost it is quickly replaced, with the animal sometimes overcompensating and growing … (</w:t>
      </w:r>
      <w:r w:rsidRPr="00FD1A73">
        <w:rPr>
          <w:i/>
          <w:lang w:val="en-US"/>
        </w:rPr>
        <w:t>if X, (then) Y</w:t>
      </w:r>
      <w:r>
        <w:rPr>
          <w:lang w:val="en-US"/>
        </w:rPr>
        <w:t>)</w:t>
      </w:r>
    </w:p>
    <w:p w:rsidR="00FD1A73" w:rsidRDefault="00FD1A73">
      <w:pPr>
        <w:rPr>
          <w:lang w:val="en-US"/>
        </w:rPr>
      </w:pPr>
      <w:r>
        <w:rPr>
          <w:lang w:val="en-US"/>
        </w:rPr>
        <w:t>766/ explained not just by the fact that … but also by the fact that …</w:t>
      </w:r>
    </w:p>
    <w:p w:rsidR="00FD1A73" w:rsidRDefault="00FD1A73">
      <w:pPr>
        <w:rPr>
          <w:lang w:val="en-US"/>
        </w:rPr>
      </w:pPr>
      <w:r>
        <w:rPr>
          <w:lang w:val="en-US"/>
        </w:rPr>
        <w:t>767/ Like the music of …, the music of N + V that V …</w:t>
      </w:r>
    </w:p>
    <w:p w:rsidR="00FD1A73" w:rsidRDefault="00FD1A73">
      <w:pPr>
        <w:rPr>
          <w:lang w:val="en-US"/>
        </w:rPr>
      </w:pPr>
      <w:r>
        <w:rPr>
          <w:lang w:val="en-US"/>
        </w:rPr>
        <w:t>768/ Jazz pianist and composer TM + V …</w:t>
      </w:r>
    </w:p>
    <w:p w:rsidR="00FD1A73" w:rsidRDefault="00A24E55">
      <w:pPr>
        <w:rPr>
          <w:lang w:val="en-US"/>
        </w:rPr>
      </w:pPr>
      <w:r>
        <w:rPr>
          <w:lang w:val="en-US"/>
        </w:rPr>
        <w:t>771/ The absence of N about N from … leaves us with no record of either … or …</w:t>
      </w:r>
    </w:p>
    <w:p w:rsidR="00A24E55" w:rsidRDefault="00A24E55">
      <w:pPr>
        <w:rPr>
          <w:lang w:val="en-US"/>
        </w:rPr>
      </w:pPr>
      <w:r>
        <w:rPr>
          <w:lang w:val="en-US"/>
        </w:rPr>
        <w:t>772/ … are expected to be higher this year than last because … more for … than they were …</w:t>
      </w:r>
    </w:p>
    <w:p w:rsidR="00A24E55" w:rsidRDefault="00A24E55">
      <w:pPr>
        <w:rPr>
          <w:lang w:val="en-US"/>
        </w:rPr>
      </w:pPr>
      <w:r>
        <w:rPr>
          <w:lang w:val="en-US"/>
        </w:rPr>
        <w:t>774/ Being heavily committed to …, especially one that has V3, is …</w:t>
      </w:r>
    </w:p>
    <w:p w:rsidR="00A24E55" w:rsidRDefault="00A24E55">
      <w:pPr>
        <w:rPr>
          <w:lang w:val="en-US"/>
        </w:rPr>
      </w:pPr>
      <w:r>
        <w:rPr>
          <w:lang w:val="en-US"/>
        </w:rPr>
        <w:t>S have less … and more of a kind of N thought to be</w:t>
      </w:r>
    </w:p>
    <w:p w:rsidR="00A24E55" w:rsidRDefault="00A24E55">
      <w:pPr>
        <w:rPr>
          <w:lang w:val="en-US"/>
        </w:rPr>
      </w:pPr>
      <w:r>
        <w:rPr>
          <w:lang w:val="en-US"/>
        </w:rPr>
        <w:t xml:space="preserve">776/ … were free to charge whatever rates the market would bear, </w:t>
      </w:r>
      <w:r w:rsidRPr="00A24E55">
        <w:rPr>
          <w:i/>
          <w:u w:val="single"/>
          <w:lang w:val="en-US"/>
        </w:rPr>
        <w:t>needing</w:t>
      </w:r>
      <w:r>
        <w:rPr>
          <w:lang w:val="en-US"/>
        </w:rPr>
        <w:t xml:space="preserve"> </w:t>
      </w:r>
      <w:r w:rsidRPr="00A24E55">
        <w:rPr>
          <w:i/>
          <w:lang w:val="en-US"/>
        </w:rPr>
        <w:t>no approval from</w:t>
      </w:r>
      <w:r>
        <w:rPr>
          <w:lang w:val="en-US"/>
        </w:rPr>
        <w:t xml:space="preserve"> regulators before raising rates.</w:t>
      </w:r>
    </w:p>
    <w:p w:rsidR="00A24E55" w:rsidRDefault="00A24E55">
      <w:pPr>
        <w:rPr>
          <w:lang w:val="en-US"/>
        </w:rPr>
      </w:pPr>
      <w:r>
        <w:rPr>
          <w:lang w:val="en-US"/>
        </w:rPr>
        <w:t xml:space="preserve">778/ S + conceived of </w:t>
      </w:r>
      <w:r w:rsidRPr="00A24E55">
        <w:rPr>
          <w:b/>
          <w:u w:val="single"/>
          <w:lang w:val="en-US"/>
        </w:rPr>
        <w:t>the N</w:t>
      </w:r>
      <w:r>
        <w:rPr>
          <w:lang w:val="en-US"/>
        </w:rPr>
        <w:t xml:space="preserve"> as a … that could substitute for the N; instead, </w:t>
      </w:r>
      <w:r w:rsidRPr="00A24E55">
        <w:rPr>
          <w:b/>
          <w:u w:val="single"/>
          <w:lang w:val="en-US"/>
        </w:rPr>
        <w:t>it</w:t>
      </w:r>
      <w:r>
        <w:rPr>
          <w:lang w:val="en-US"/>
        </w:rPr>
        <w:t xml:space="preserve"> has become …</w:t>
      </w:r>
    </w:p>
    <w:p w:rsidR="00A24E55" w:rsidRDefault="00A24E55">
      <w:pPr>
        <w:rPr>
          <w:lang w:val="en-US"/>
        </w:rPr>
      </w:pPr>
      <w:r>
        <w:rPr>
          <w:lang w:val="en-US"/>
        </w:rPr>
        <w:t>779/ basis for N</w:t>
      </w:r>
    </w:p>
    <w:p w:rsidR="00A24E55" w:rsidRDefault="00A24E55">
      <w:pPr>
        <w:rPr>
          <w:lang w:val="en-US"/>
        </w:rPr>
      </w:pPr>
      <w:r>
        <w:rPr>
          <w:lang w:val="en-US"/>
        </w:rPr>
        <w:t xml:space="preserve">780/ Unlike the company’s </w:t>
      </w:r>
      <w:r w:rsidRPr="00A24E55">
        <w:rPr>
          <w:b/>
          <w:u w:val="single"/>
          <w:lang w:val="en-US"/>
        </w:rPr>
        <w:t>research</w:t>
      </w:r>
      <w:r>
        <w:rPr>
          <w:lang w:val="en-US"/>
        </w:rPr>
        <w:t xml:space="preserve"> (noun) on …</w:t>
      </w:r>
    </w:p>
    <w:p w:rsidR="00A24E55" w:rsidRDefault="00A24E55">
      <w:pPr>
        <w:rPr>
          <w:lang w:val="en-US"/>
        </w:rPr>
      </w:pPr>
      <w:r>
        <w:rPr>
          <w:lang w:val="en-US"/>
        </w:rPr>
        <w:t>78</w:t>
      </w:r>
      <w:r w:rsidR="008C5BD2">
        <w:rPr>
          <w:lang w:val="en-US"/>
        </w:rPr>
        <w:t>2</w:t>
      </w:r>
      <w:r>
        <w:rPr>
          <w:lang w:val="en-US"/>
        </w:rPr>
        <w:t xml:space="preserve">/ </w:t>
      </w:r>
      <w:r w:rsidR="008C5BD2">
        <w:rPr>
          <w:lang w:val="en-US"/>
        </w:rPr>
        <w:t>With its … and the N of its …, the Subj …</w:t>
      </w:r>
    </w:p>
    <w:p w:rsidR="008C5BD2" w:rsidRDefault="008C5BD2">
      <w:pPr>
        <w:rPr>
          <w:lang w:val="en-US"/>
        </w:rPr>
      </w:pPr>
      <w:r>
        <w:rPr>
          <w:lang w:val="en-US"/>
        </w:rPr>
        <w:t xml:space="preserve">783/ but </w:t>
      </w:r>
      <w:r w:rsidRPr="008C5BD2">
        <w:rPr>
          <w:u w:val="single"/>
          <w:lang w:val="en-US"/>
        </w:rPr>
        <w:t>sales</w:t>
      </w:r>
      <w:r>
        <w:rPr>
          <w:lang w:val="en-US"/>
        </w:rPr>
        <w:t xml:space="preserve"> this past Nov, even when compared with </w:t>
      </w:r>
      <w:r w:rsidRPr="008C5BD2">
        <w:rPr>
          <w:u w:val="single"/>
          <w:lang w:val="en-US"/>
        </w:rPr>
        <w:t>sales</w:t>
      </w:r>
      <w:r>
        <w:rPr>
          <w:lang w:val="en-US"/>
        </w:rPr>
        <w:t xml:space="preserve"> in previous Novs, </w:t>
      </w:r>
    </w:p>
    <w:p w:rsidR="008C5BD2" w:rsidRDefault="008C5BD2">
      <w:pPr>
        <w:rPr>
          <w:lang w:val="en-US"/>
        </w:rPr>
      </w:pPr>
      <w:r>
        <w:rPr>
          <w:lang w:val="en-US"/>
        </w:rPr>
        <w:t xml:space="preserve">784/ … in the six months … than </w:t>
      </w:r>
      <w:r w:rsidRPr="008C5BD2">
        <w:rPr>
          <w:i/>
          <w:u w:val="single"/>
          <w:lang w:val="en-US"/>
        </w:rPr>
        <w:t>in a similar period</w:t>
      </w:r>
      <w:r>
        <w:rPr>
          <w:lang w:val="en-US"/>
        </w:rPr>
        <w:t xml:space="preserve"> a year earlier.</w:t>
      </w:r>
    </w:p>
    <w:p w:rsidR="008C5BD2" w:rsidRDefault="008C5BD2">
      <w:pPr>
        <w:rPr>
          <w:lang w:val="en-US"/>
        </w:rPr>
      </w:pPr>
      <w:r>
        <w:rPr>
          <w:lang w:val="en-US"/>
        </w:rPr>
        <w:t xml:space="preserve">785/ S + V, </w:t>
      </w:r>
      <w:r w:rsidRPr="008C5BD2">
        <w:rPr>
          <w:i/>
          <w:u w:val="single"/>
          <w:lang w:val="en-US"/>
        </w:rPr>
        <w:t>but except in</w:t>
      </w:r>
      <w:r>
        <w:rPr>
          <w:lang w:val="en-US"/>
        </w:rPr>
        <w:t xml:space="preserve"> the domains of …</w:t>
      </w:r>
    </w:p>
    <w:p w:rsidR="008C5BD2" w:rsidRDefault="008C5BD2">
      <w:pPr>
        <w:rPr>
          <w:lang w:val="en-US"/>
        </w:rPr>
      </w:pPr>
      <w:r>
        <w:rPr>
          <w:lang w:val="en-US"/>
        </w:rPr>
        <w:t>787/ The Adj-est of …, N not only is three times as Adj as N, the next Adj-er N, but also V …</w:t>
      </w:r>
    </w:p>
    <w:p w:rsidR="008C5BD2" w:rsidRDefault="008C5BD2">
      <w:pPr>
        <w:rPr>
          <w:lang w:val="en-US"/>
        </w:rPr>
      </w:pPr>
      <w:r>
        <w:rPr>
          <w:lang w:val="en-US"/>
        </w:rPr>
        <w:t xml:space="preserve">789/ </w:t>
      </w:r>
      <w:r w:rsidRPr="008C5BD2">
        <w:rPr>
          <w:i/>
          <w:lang w:val="en-US"/>
        </w:rPr>
        <w:t>seems more likely to V … than to V …</w:t>
      </w:r>
    </w:p>
    <w:p w:rsidR="008C5BD2" w:rsidRDefault="008C5BD2">
      <w:pPr>
        <w:rPr>
          <w:lang w:val="en-US"/>
        </w:rPr>
      </w:pPr>
      <w:r>
        <w:rPr>
          <w:lang w:val="en-US"/>
        </w:rPr>
        <w:t>791/ Less Adj after S (she) + V2 than S (she) had + V3, Subject …</w:t>
      </w:r>
    </w:p>
    <w:p w:rsidR="008C5BD2" w:rsidRDefault="00DD6EEE">
      <w:pPr>
        <w:rPr>
          <w:lang w:val="en-US"/>
        </w:rPr>
      </w:pPr>
      <w:r>
        <w:rPr>
          <w:lang w:val="en-US"/>
        </w:rPr>
        <w:t>794/ found evidence to suggest that … and that …</w:t>
      </w:r>
    </w:p>
    <w:p w:rsidR="00DD6EEE" w:rsidRDefault="00DD6EEE">
      <w:pPr>
        <w:rPr>
          <w:lang w:val="en-US"/>
        </w:rPr>
      </w:pPr>
      <w:r>
        <w:rPr>
          <w:lang w:val="en-US"/>
        </w:rPr>
        <w:t>796/ in return for …</w:t>
      </w:r>
    </w:p>
    <w:p w:rsidR="00DD6EEE" w:rsidRDefault="00DD6EEE">
      <w:pPr>
        <w:rPr>
          <w:lang w:val="en-US"/>
        </w:rPr>
      </w:pPr>
      <w:r>
        <w:rPr>
          <w:lang w:val="en-US"/>
        </w:rPr>
        <w:t xml:space="preserve">797/ Almost like </w:t>
      </w:r>
      <w:r w:rsidRPr="00DD6EEE">
        <w:rPr>
          <w:u w:val="single"/>
          <w:lang w:val="en-US"/>
        </w:rPr>
        <w:t>clones</w:t>
      </w:r>
      <w:r>
        <w:rPr>
          <w:lang w:val="en-US"/>
        </w:rPr>
        <w:t xml:space="preserve"> in their similarity to </w:t>
      </w:r>
      <w:r w:rsidRPr="00DD6EEE">
        <w:rPr>
          <w:i/>
          <w:lang w:val="en-US"/>
        </w:rPr>
        <w:t>one another</w:t>
      </w:r>
      <w:r>
        <w:rPr>
          <w:lang w:val="en-US"/>
        </w:rPr>
        <w:t xml:space="preserve">, </w:t>
      </w:r>
      <w:r w:rsidRPr="00DD6EEE">
        <w:rPr>
          <w:u w:val="single"/>
          <w:lang w:val="en-US"/>
        </w:rPr>
        <w:t>members</w:t>
      </w:r>
      <w:r>
        <w:rPr>
          <w:lang w:val="en-US"/>
        </w:rPr>
        <w:t xml:space="preserve"> of the cheetah </w:t>
      </w:r>
      <w:r w:rsidRPr="00DD6EEE">
        <w:rPr>
          <w:i/>
          <w:lang w:val="en-US"/>
        </w:rPr>
        <w:t>species</w:t>
      </w:r>
      <w:r>
        <w:rPr>
          <w:lang w:val="en-US"/>
        </w:rPr>
        <w:t xml:space="preserve"> are …</w:t>
      </w:r>
    </w:p>
    <w:p w:rsidR="00DD6EEE" w:rsidRDefault="00DD6EEE">
      <w:pPr>
        <w:rPr>
          <w:lang w:val="en-US"/>
        </w:rPr>
      </w:pPr>
      <w:r>
        <w:rPr>
          <w:lang w:val="en-US"/>
        </w:rPr>
        <w:t>798/ is expected almost to V … and thus to V …</w:t>
      </w:r>
    </w:p>
    <w:p w:rsidR="00DD6EEE" w:rsidRDefault="00DD6EEE">
      <w:pPr>
        <w:rPr>
          <w:lang w:val="en-US"/>
        </w:rPr>
      </w:pPr>
      <w:r>
        <w:rPr>
          <w:lang w:val="en-US"/>
        </w:rPr>
        <w:t>802/ That a N + was V3 is V3 by …, as well as by …</w:t>
      </w:r>
    </w:p>
    <w:p w:rsidR="00DD6EEE" w:rsidRDefault="00DD6EEE">
      <w:pPr>
        <w:rPr>
          <w:i/>
          <w:lang w:val="en-US"/>
        </w:rPr>
      </w:pPr>
      <w:r w:rsidRPr="00DD6EEE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</w:t>
      </w:r>
      <w:r w:rsidRPr="00DD6EEE">
        <w:rPr>
          <w:i/>
          <w:lang w:val="en-US"/>
        </w:rPr>
        <w:t>(by) (its) A and B, as well as (by) C</w:t>
      </w:r>
    </w:p>
    <w:p w:rsidR="00DD6EEE" w:rsidRDefault="00DD6EEE">
      <w:pPr>
        <w:rPr>
          <w:lang w:val="en-US"/>
        </w:rPr>
      </w:pPr>
      <w:r>
        <w:rPr>
          <w:lang w:val="en-US"/>
        </w:rPr>
        <w:t xml:space="preserve">803/ S + V, </w:t>
      </w:r>
      <w:r w:rsidRPr="00DD6EEE">
        <w:rPr>
          <w:b/>
          <w:i/>
          <w:u w:val="single"/>
          <w:lang w:val="en-US"/>
        </w:rPr>
        <w:t>where</w:t>
      </w:r>
      <w:r>
        <w:rPr>
          <w:lang w:val="en-US"/>
        </w:rPr>
        <w:t xml:space="preserve"> S + V (same tense)</w:t>
      </w:r>
    </w:p>
    <w:p w:rsidR="00DD6EEE" w:rsidRDefault="00DD6EEE">
      <w:pPr>
        <w:rPr>
          <w:lang w:val="en-US"/>
        </w:rPr>
      </w:pPr>
      <w:r>
        <w:rPr>
          <w:lang w:val="en-US"/>
        </w:rPr>
        <w:t>804/ By 1999, S + had V3 + N that is / are V3 …</w:t>
      </w:r>
    </w:p>
    <w:p w:rsidR="00DD6EEE" w:rsidRPr="00DD6EEE" w:rsidRDefault="00DD6EEE">
      <w:pPr>
        <w:rPr>
          <w:lang w:val="en-US"/>
        </w:rPr>
      </w:pPr>
      <w:r>
        <w:rPr>
          <w:lang w:val="en-US"/>
        </w:rPr>
        <w:t xml:space="preserve">806/ </w:t>
      </w:r>
      <w:r w:rsidRPr="00DD6EEE">
        <w:rPr>
          <w:u w:val="single"/>
          <w:lang w:val="en-US"/>
        </w:rPr>
        <w:t>In</w:t>
      </w:r>
      <w:r>
        <w:rPr>
          <w:lang w:val="en-US"/>
        </w:rPr>
        <w:t xml:space="preserve"> no other N did S + Vinf … </w:t>
      </w:r>
      <w:r w:rsidRPr="00DD6EEE">
        <w:rPr>
          <w:u w:val="single"/>
          <w:lang w:val="en-US"/>
        </w:rPr>
        <w:t>as</w:t>
      </w:r>
      <w:r>
        <w:rPr>
          <w:lang w:val="en-US"/>
        </w:rPr>
        <w:t xml:space="preserve"> </w:t>
      </w:r>
      <w:r w:rsidRPr="00DD6EEE">
        <w:rPr>
          <w:u w:val="single"/>
          <w:lang w:val="en-US"/>
        </w:rPr>
        <w:t>in</w:t>
      </w:r>
      <w:r>
        <w:rPr>
          <w:lang w:val="en-US"/>
        </w:rPr>
        <w:t xml:space="preserve"> N …</w:t>
      </w:r>
      <w:bookmarkStart w:id="0" w:name="_GoBack"/>
      <w:bookmarkEnd w:id="0"/>
    </w:p>
    <w:p w:rsidR="00DD6EEE" w:rsidRDefault="00DD6EEE">
      <w:pPr>
        <w:rPr>
          <w:lang w:val="en-US"/>
        </w:rPr>
      </w:pPr>
    </w:p>
    <w:p w:rsidR="00DD6EEE" w:rsidRDefault="00DD6EEE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A24E55" w:rsidRDefault="00A24E55">
      <w:pPr>
        <w:rPr>
          <w:lang w:val="en-US"/>
        </w:rPr>
      </w:pPr>
    </w:p>
    <w:p w:rsidR="00B13DAA" w:rsidRPr="00B13DAA" w:rsidRDefault="00B13DAA">
      <w:pPr>
        <w:rPr>
          <w:lang w:val="en-US"/>
        </w:rPr>
      </w:pPr>
    </w:p>
    <w:p w:rsidR="00B13DAA" w:rsidRDefault="00B13DAA">
      <w:pPr>
        <w:rPr>
          <w:lang w:val="en-US"/>
        </w:rPr>
      </w:pPr>
    </w:p>
    <w:p w:rsidR="00B13DAA" w:rsidRDefault="00B13DAA">
      <w:pPr>
        <w:rPr>
          <w:lang w:val="en-US"/>
        </w:rPr>
      </w:pPr>
    </w:p>
    <w:p w:rsidR="0038447B" w:rsidRPr="0038447B" w:rsidRDefault="0038447B">
      <w:pPr>
        <w:rPr>
          <w:lang w:val="en-US"/>
        </w:rPr>
      </w:pPr>
    </w:p>
    <w:p w:rsidR="00A72EB0" w:rsidRPr="00A72EB0" w:rsidRDefault="00A72EB0">
      <w:pPr>
        <w:rPr>
          <w:lang w:val="en-US"/>
        </w:rPr>
      </w:pPr>
    </w:p>
    <w:sectPr w:rsidR="00A72EB0" w:rsidRPr="00A7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8A"/>
    <w:rsid w:val="001D1392"/>
    <w:rsid w:val="00244698"/>
    <w:rsid w:val="0038447B"/>
    <w:rsid w:val="00396BC9"/>
    <w:rsid w:val="005A4A83"/>
    <w:rsid w:val="006101DD"/>
    <w:rsid w:val="008C5BD2"/>
    <w:rsid w:val="00945946"/>
    <w:rsid w:val="00A24E55"/>
    <w:rsid w:val="00A72EB0"/>
    <w:rsid w:val="00AD3268"/>
    <w:rsid w:val="00B024A2"/>
    <w:rsid w:val="00B13DAA"/>
    <w:rsid w:val="00DD6EEE"/>
    <w:rsid w:val="00E62C8A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2020-09-22T14:48:00Z</dcterms:created>
  <dcterms:modified xsi:type="dcterms:W3CDTF">2020-09-22T21:23:00Z</dcterms:modified>
</cp:coreProperties>
</file>