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4FE0F" w14:textId="6A56B9A9" w:rsidR="00021F82" w:rsidRDefault="00021F82" w:rsidP="00021F82">
      <w:pPr>
        <w:pStyle w:val="Title"/>
        <w:jc w:val="center"/>
        <w:rPr>
          <w:sz w:val="28"/>
          <w:szCs w:val="28"/>
          <w:lang w:val="en-US"/>
        </w:rPr>
      </w:pPr>
      <w:r w:rsidRPr="00021F82">
        <w:rPr>
          <w:sz w:val="28"/>
          <w:szCs w:val="28"/>
          <w:lang w:val="en-US"/>
        </w:rPr>
        <w:t>CP631 Advanced Parallel Programing Assignment 1</w:t>
      </w:r>
    </w:p>
    <w:p w14:paraId="0693FB62" w14:textId="22B97DAC" w:rsidR="00021F82" w:rsidRDefault="00021F82" w:rsidP="00021F82">
      <w:pPr>
        <w:jc w:val="center"/>
        <w:rPr>
          <w:lang w:val="en-US"/>
        </w:rPr>
      </w:pPr>
      <w:r>
        <w:rPr>
          <w:lang w:val="en-US"/>
        </w:rPr>
        <w:t xml:space="preserve">Qing Dai, David (Student Number: </w:t>
      </w:r>
      <w:r>
        <w:rPr>
          <w:rFonts w:ascii="Calibri" w:hAnsi="Calibri" w:cs="Calibri"/>
          <w:noProof/>
          <w:color w:val="000000"/>
          <w:kern w:val="0"/>
          <w:lang w:val="en-US"/>
          <w14:ligatures w14:val="none"/>
        </w:rPr>
        <w:t>235821890</w:t>
      </w:r>
      <w:r>
        <w:rPr>
          <w:lang w:val="en-US"/>
        </w:rPr>
        <w:t>)</w:t>
      </w:r>
    </w:p>
    <w:p w14:paraId="235AB0EC" w14:textId="52E9FED8" w:rsidR="000D508D" w:rsidRDefault="000D508D" w:rsidP="000D508D">
      <w:pPr>
        <w:pStyle w:val="Heading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 Layout</w:t>
      </w:r>
    </w:p>
    <w:p w14:paraId="01C0F647" w14:textId="0806D5C4" w:rsidR="006B3F0A" w:rsidRDefault="007F2FC1" w:rsidP="006B3F0A">
      <w:pPr>
        <w:rPr>
          <w:lang w:val="en-US"/>
        </w:rPr>
      </w:pPr>
      <w:r>
        <w:rPr>
          <w:lang w:val="en-US"/>
        </w:rPr>
        <w:t>Assignment1</w:t>
      </w:r>
    </w:p>
    <w:p w14:paraId="7D157C3B" w14:textId="764073E8" w:rsidR="007F2FC1" w:rsidRDefault="007F2FC1" w:rsidP="006B3F0A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ab/>
        <w:t>| -- question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 Answers to the question 1</w:t>
      </w:r>
    </w:p>
    <w:p w14:paraId="12355EA6" w14:textId="3DAE788C" w:rsidR="007F2FC1" w:rsidRDefault="007F2FC1" w:rsidP="006B3F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| -- </w:t>
      </w:r>
      <w:proofErr w:type="spellStart"/>
      <w:r>
        <w:rPr>
          <w:lang w:val="en-US"/>
        </w:rPr>
        <w:t>Eggholder.c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>:  The function that parallel programs working on</w:t>
      </w:r>
    </w:p>
    <w:p w14:paraId="599AE8D3" w14:textId="6AF9F4A4" w:rsidR="007F2FC1" w:rsidRDefault="007F2FC1" w:rsidP="006B3F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| -- q1p1.c</w:t>
      </w:r>
      <w:r>
        <w:rPr>
          <w:lang w:val="en-US"/>
        </w:rPr>
        <w:tab/>
      </w:r>
      <w:r>
        <w:rPr>
          <w:lang w:val="en-US"/>
        </w:rPr>
        <w:tab/>
        <w:t>:  Answer to 1</w:t>
      </w:r>
      <w:r w:rsidRPr="007F2FC1">
        <w:rPr>
          <w:vertAlign w:val="superscript"/>
          <w:lang w:val="en-US"/>
        </w:rPr>
        <w:t>st</w:t>
      </w:r>
      <w:r>
        <w:rPr>
          <w:lang w:val="en-US"/>
        </w:rPr>
        <w:t xml:space="preserve">  part of question 1</w:t>
      </w:r>
    </w:p>
    <w:p w14:paraId="190F8933" w14:textId="52327CAC" w:rsidR="007F2FC1" w:rsidRDefault="007F2FC1" w:rsidP="006B3F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| -- q1p2.c</w:t>
      </w:r>
      <w:r>
        <w:rPr>
          <w:lang w:val="en-US"/>
        </w:rPr>
        <w:tab/>
      </w:r>
      <w:r>
        <w:rPr>
          <w:lang w:val="en-US"/>
        </w:rPr>
        <w:tab/>
        <w:t>:  Answer to 2</w:t>
      </w:r>
      <w:r w:rsidRPr="007F2FC1">
        <w:rPr>
          <w:vertAlign w:val="superscript"/>
          <w:lang w:val="en-US"/>
        </w:rPr>
        <w:t>nd</w:t>
      </w:r>
      <w:r>
        <w:rPr>
          <w:lang w:val="en-US"/>
        </w:rPr>
        <w:t xml:space="preserve"> part of question 1</w:t>
      </w:r>
    </w:p>
    <w:p w14:paraId="28CB6D4F" w14:textId="66E9429B" w:rsidR="007F2FC1" w:rsidRDefault="007F2FC1" w:rsidP="006B3F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| -- q1p3.c </w:t>
      </w:r>
      <w:r>
        <w:rPr>
          <w:lang w:val="en-US"/>
        </w:rPr>
        <w:tab/>
      </w:r>
      <w:r>
        <w:rPr>
          <w:lang w:val="en-US"/>
        </w:rPr>
        <w:tab/>
        <w:t>:  Answer to 3</w:t>
      </w:r>
      <w:r w:rsidRPr="007F2FC1">
        <w:rPr>
          <w:vertAlign w:val="superscript"/>
          <w:lang w:val="en-US"/>
        </w:rPr>
        <w:t>rd</w:t>
      </w:r>
      <w:r>
        <w:rPr>
          <w:lang w:val="en-US"/>
        </w:rPr>
        <w:t xml:space="preserve"> part of question 1</w:t>
      </w:r>
    </w:p>
    <w:p w14:paraId="1E4582BC" w14:textId="75631C45" w:rsidR="007F2FC1" w:rsidRDefault="007F2FC1" w:rsidP="006B3F0A">
      <w:pPr>
        <w:rPr>
          <w:lang w:val="en-US"/>
        </w:rPr>
      </w:pPr>
      <w:r>
        <w:rPr>
          <w:lang w:val="en-US"/>
        </w:rPr>
        <w:tab/>
        <w:t>| -- question 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 Answer to question 2</w:t>
      </w:r>
    </w:p>
    <w:p w14:paraId="7B19AEFA" w14:textId="549A7EBD" w:rsidR="000D508D" w:rsidRDefault="007F2FC1" w:rsidP="007F2FC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| -- q2.c</w:t>
      </w:r>
      <w:r>
        <w:rPr>
          <w:lang w:val="en-US"/>
        </w:rPr>
        <w:tab/>
      </w:r>
      <w:r>
        <w:rPr>
          <w:lang w:val="en-US"/>
        </w:rPr>
        <w:tab/>
        <w:t>:  Compound answer to question 2, which comp</w:t>
      </w:r>
      <w:r w:rsidR="00D04A3C">
        <w:rPr>
          <w:lang w:val="en-US"/>
        </w:rPr>
        <w:t>rises:</w:t>
      </w:r>
    </w:p>
    <w:p w14:paraId="7CBCEC79" w14:textId="4B4C4735" w:rsidR="00D04A3C" w:rsidRDefault="00D04A3C" w:rsidP="007F2FC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| -- </w:t>
      </w:r>
      <w:proofErr w:type="spellStart"/>
      <w:r>
        <w:rPr>
          <w:lang w:val="en-US"/>
        </w:rPr>
        <w:t>Gather_save_matrix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 xml:space="preserve">: answer to section a of question </w:t>
      </w:r>
      <w:proofErr w:type="gramStart"/>
      <w:r>
        <w:rPr>
          <w:lang w:val="en-US"/>
        </w:rPr>
        <w:t>2</w:t>
      </w:r>
      <w:proofErr w:type="gramEnd"/>
    </w:p>
    <w:p w14:paraId="0A3FFF20" w14:textId="72528103" w:rsidR="00D04A3C" w:rsidRPr="007F2FC1" w:rsidRDefault="00D04A3C" w:rsidP="007F2FC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| -- </w:t>
      </w:r>
      <w:proofErr w:type="spellStart"/>
      <w:r>
        <w:rPr>
          <w:lang w:val="en-US"/>
        </w:rPr>
        <w:t>Read_scatter_</w:t>
      </w:r>
      <w:proofErr w:type="gramStart"/>
      <w:r>
        <w:rPr>
          <w:lang w:val="en-US"/>
        </w:rPr>
        <w:t>matrix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answer to section b of question 2</w:t>
      </w:r>
    </w:p>
    <w:p w14:paraId="6986C1E2" w14:textId="3A0FFD94" w:rsidR="00B16395" w:rsidRDefault="00B16395" w:rsidP="00B16395">
      <w:pPr>
        <w:pStyle w:val="Heading1"/>
        <w:rPr>
          <w:lang w:val="en-US"/>
        </w:rPr>
      </w:pPr>
      <w:r>
        <w:rPr>
          <w:lang w:val="en-US"/>
        </w:rPr>
        <w:t>Test result</w:t>
      </w:r>
    </w:p>
    <w:p w14:paraId="46AAD63C" w14:textId="1C826D00" w:rsidR="00021F82" w:rsidRDefault="00DC5F02" w:rsidP="00B16395">
      <w:pPr>
        <w:pStyle w:val="Heading2"/>
        <w:rPr>
          <w:lang w:val="en-US"/>
        </w:rPr>
      </w:pPr>
      <w:r w:rsidRPr="00DC5F02">
        <w:rPr>
          <w:lang w:val="en-US"/>
        </w:rPr>
        <w:t>Question 1</w:t>
      </w:r>
    </w:p>
    <w:p w14:paraId="029652DE" w14:textId="1C5A60D4" w:rsidR="0016121C" w:rsidRDefault="00A235A6" w:rsidP="00A235A6">
      <w:pPr>
        <w:pStyle w:val="Heading3"/>
        <w:rPr>
          <w:lang w:val="en-US"/>
        </w:rPr>
      </w:pPr>
      <w:r>
        <w:rPr>
          <w:lang w:val="en-US"/>
        </w:rPr>
        <w:t xml:space="preserve">Snapshots </w:t>
      </w:r>
      <w:r w:rsidR="00EC7021">
        <w:rPr>
          <w:lang w:val="en-US"/>
        </w:rPr>
        <w:t>or</w:t>
      </w:r>
      <w:r>
        <w:rPr>
          <w:lang w:val="en-US"/>
        </w:rPr>
        <w:t xml:space="preserve"> logs of result of running </w:t>
      </w:r>
    </w:p>
    <w:p w14:paraId="3313CDA3" w14:textId="28D70725" w:rsidR="00BB1C67" w:rsidRDefault="00BB1C67" w:rsidP="00BB1C6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Part 1</w:t>
      </w:r>
    </w:p>
    <w:p w14:paraId="6E335E6B" w14:textId="6810B851" w:rsidR="006A500C" w:rsidRDefault="00810131" w:rsidP="006A50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Job script: </w:t>
      </w:r>
      <w:r w:rsidR="00291529" w:rsidRPr="00291529">
        <w:rPr>
          <w:lang w:val="en-US"/>
        </w:rPr>
        <w:t>job_q1p1.sh</w:t>
      </w:r>
    </w:p>
    <w:p w14:paraId="65737208" w14:textId="48704B8B" w:rsidR="00810131" w:rsidRPr="006A500C" w:rsidRDefault="006A500C" w:rsidP="006A50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Log file: </w:t>
      </w:r>
      <w:r w:rsidRPr="00277498">
        <w:rPr>
          <w:lang w:val="en-US"/>
        </w:rPr>
        <w:t>slurm-1468(q1p1).out</w:t>
      </w:r>
    </w:p>
    <w:p w14:paraId="3200D727" w14:textId="5A756A14" w:rsidR="00BB1C67" w:rsidRDefault="00952D19" w:rsidP="00952D1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Snapshot: </w:t>
      </w:r>
      <w:r w:rsidR="00B32E0C" w:rsidRPr="00B32E0C">
        <w:rPr>
          <w:noProof/>
          <w:lang w:val="en-US"/>
        </w:rPr>
        <w:drawing>
          <wp:inline distT="0" distB="0" distL="0" distR="0" wp14:anchorId="7E703441" wp14:editId="5975F665">
            <wp:extent cx="5943600" cy="1061085"/>
            <wp:effectExtent l="0" t="0" r="0" b="5715"/>
            <wp:docPr id="1428795428" name="Picture 1" descr="A computer screen with number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5428" name="Picture 1" descr="A computer screen with numbers and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2564" w14:textId="69452C99" w:rsidR="00B32E0C" w:rsidRDefault="00B32E0C" w:rsidP="00BB1C6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Part</w:t>
      </w:r>
      <w:r w:rsidR="00C16C08">
        <w:rPr>
          <w:lang w:val="en-US"/>
        </w:rPr>
        <w:t xml:space="preserve"> </w:t>
      </w:r>
      <w:r>
        <w:rPr>
          <w:lang w:val="en-US"/>
        </w:rPr>
        <w:t>2</w:t>
      </w:r>
    </w:p>
    <w:p w14:paraId="0E5F8556" w14:textId="42A96835" w:rsidR="00C8493E" w:rsidRDefault="008B7D3F" w:rsidP="00C8493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Job script: </w:t>
      </w:r>
      <w:r w:rsidR="00291529" w:rsidRPr="00291529">
        <w:rPr>
          <w:lang w:val="en-US"/>
        </w:rPr>
        <w:t>job_q1p</w:t>
      </w:r>
      <w:r w:rsidR="00291529">
        <w:rPr>
          <w:lang w:val="en-US"/>
        </w:rPr>
        <w:t>2</w:t>
      </w:r>
      <w:r w:rsidR="00291529" w:rsidRPr="00291529">
        <w:rPr>
          <w:lang w:val="en-US"/>
        </w:rPr>
        <w:t>.sh</w:t>
      </w:r>
    </w:p>
    <w:p w14:paraId="35F86F34" w14:textId="6B9148E6" w:rsidR="008B7D3F" w:rsidRPr="00C8493E" w:rsidRDefault="00C8493E" w:rsidP="00C8493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Log file:</w:t>
      </w:r>
      <w:r w:rsidR="00241F00" w:rsidRPr="00241F00">
        <w:t xml:space="preserve"> </w:t>
      </w:r>
      <w:r w:rsidR="00241F00" w:rsidRPr="00241F00">
        <w:rPr>
          <w:lang w:val="en-US"/>
        </w:rPr>
        <w:t>slurm-1475(q1p2).out</w:t>
      </w:r>
    </w:p>
    <w:p w14:paraId="17211478" w14:textId="71E974A5" w:rsidR="004A54C7" w:rsidRDefault="004A54C7" w:rsidP="004A54C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Snapshot:</w:t>
      </w:r>
      <w:r w:rsidR="00241F00">
        <w:rPr>
          <w:lang w:val="en-US"/>
        </w:rPr>
        <w:t xml:space="preserve"> </w:t>
      </w:r>
    </w:p>
    <w:p w14:paraId="5C05A806" w14:textId="59DC1E97" w:rsidR="00261118" w:rsidRDefault="007D53BF" w:rsidP="004A54C7">
      <w:pPr>
        <w:pStyle w:val="ListParagraph"/>
        <w:numPr>
          <w:ilvl w:val="1"/>
          <w:numId w:val="2"/>
        </w:numPr>
        <w:rPr>
          <w:lang w:val="en-US"/>
        </w:rPr>
      </w:pPr>
      <w:r w:rsidRPr="007D53BF">
        <w:rPr>
          <w:noProof/>
          <w:lang w:val="en-US"/>
        </w:rPr>
        <w:drawing>
          <wp:inline distT="0" distB="0" distL="0" distR="0" wp14:anchorId="6C8E74C6" wp14:editId="12567BD8">
            <wp:extent cx="5943600" cy="1224915"/>
            <wp:effectExtent l="0" t="0" r="0" b="0"/>
            <wp:docPr id="5440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3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FDCC" w14:textId="0729CA5E" w:rsidR="00C16C08" w:rsidRDefault="00C16C08" w:rsidP="00C16C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Part 3</w:t>
      </w:r>
    </w:p>
    <w:p w14:paraId="4BEFF5AD" w14:textId="47F3B593" w:rsidR="006A500C" w:rsidRDefault="006A500C" w:rsidP="006A50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Job script: </w:t>
      </w:r>
      <w:r w:rsidR="00110B9C" w:rsidRPr="00110B9C">
        <w:rPr>
          <w:lang w:val="en-US"/>
        </w:rPr>
        <w:t>job_q1p3.sh</w:t>
      </w:r>
    </w:p>
    <w:p w14:paraId="54D20599" w14:textId="1C728F20" w:rsidR="00C8493E" w:rsidRDefault="00EA44C7" w:rsidP="006A50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Log file: </w:t>
      </w:r>
      <w:r w:rsidR="00241F00" w:rsidRPr="00241F00">
        <w:rPr>
          <w:lang w:val="en-US"/>
        </w:rPr>
        <w:t>slurm-1476(q1p3).out</w:t>
      </w:r>
    </w:p>
    <w:p w14:paraId="72E7D5B5" w14:textId="375CA740" w:rsidR="006A500C" w:rsidRDefault="006A500C" w:rsidP="006A50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Snapshot: </w:t>
      </w:r>
    </w:p>
    <w:p w14:paraId="34D6B3D7" w14:textId="24B85D3C" w:rsidR="006A500C" w:rsidRPr="00BB1C67" w:rsidRDefault="00C8493E" w:rsidP="006A500C">
      <w:pPr>
        <w:pStyle w:val="ListParagraph"/>
        <w:numPr>
          <w:ilvl w:val="1"/>
          <w:numId w:val="2"/>
        </w:numPr>
        <w:rPr>
          <w:lang w:val="en-US"/>
        </w:rPr>
      </w:pPr>
      <w:r w:rsidRPr="00C8493E">
        <w:rPr>
          <w:noProof/>
          <w:lang w:val="en-US"/>
        </w:rPr>
        <w:lastRenderedPageBreak/>
        <w:drawing>
          <wp:inline distT="0" distB="0" distL="0" distR="0" wp14:anchorId="4FDD7B8C" wp14:editId="5CC59931">
            <wp:extent cx="5943600" cy="1419860"/>
            <wp:effectExtent l="0" t="0" r="0" b="2540"/>
            <wp:docPr id="17954092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929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678A" w14:textId="77777777" w:rsidR="00A235A6" w:rsidRDefault="00A235A6" w:rsidP="0016121C">
      <w:pPr>
        <w:rPr>
          <w:lang w:val="en-US"/>
        </w:rPr>
      </w:pPr>
    </w:p>
    <w:p w14:paraId="2DBA01C9" w14:textId="3DCE924D" w:rsidR="00A235A6" w:rsidRPr="0016121C" w:rsidRDefault="00A235A6" w:rsidP="00A235A6">
      <w:pPr>
        <w:pStyle w:val="Heading3"/>
        <w:rPr>
          <w:lang w:val="en-US"/>
        </w:rPr>
      </w:pPr>
      <w:r>
        <w:rPr>
          <w:lang w:val="en-US"/>
        </w:rPr>
        <w:t xml:space="preserve">Key </w:t>
      </w:r>
      <w:proofErr w:type="spellStart"/>
      <w:r w:rsidR="00752F7C">
        <w:rPr>
          <w:lang w:val="en-US"/>
        </w:rPr>
        <w:t>pionts</w:t>
      </w:r>
      <w:proofErr w:type="spellEnd"/>
      <w:r w:rsidR="00752F7C">
        <w:rPr>
          <w:lang w:val="en-US"/>
        </w:rPr>
        <w:t xml:space="preserve"> </w:t>
      </w:r>
      <w:r>
        <w:rPr>
          <w:lang w:val="en-US"/>
        </w:rPr>
        <w:t>of code</w:t>
      </w:r>
    </w:p>
    <w:p w14:paraId="7FBF033A" w14:textId="33CD5448" w:rsidR="00B16395" w:rsidRDefault="0016121C" w:rsidP="00EC7021">
      <w:pPr>
        <w:pStyle w:val="ListParagraph"/>
        <w:numPr>
          <w:ilvl w:val="0"/>
          <w:numId w:val="1"/>
        </w:numPr>
        <w:rPr>
          <w:rFonts w:ascii="Helvetica" w:hAnsi="Helvetica"/>
          <w:color w:val="242424"/>
          <w:shd w:val="clear" w:color="auto" w:fill="FFFFFF"/>
        </w:rPr>
      </w:pPr>
      <w:r w:rsidRPr="00EC7021">
        <w:rPr>
          <w:rFonts w:ascii="Helvetica" w:hAnsi="Helvetica"/>
          <w:color w:val="242424"/>
          <w:shd w:val="clear" w:color="auto" w:fill="FFFFFF"/>
        </w:rPr>
        <w:t xml:space="preserve">The </w:t>
      </w:r>
      <w:r w:rsidR="00A235A6" w:rsidRPr="00EC7021">
        <w:rPr>
          <w:rFonts w:ascii="Helvetica" w:hAnsi="Helvetica"/>
          <w:color w:val="242424"/>
          <w:shd w:val="clear" w:color="auto" w:fill="FFFFFF"/>
        </w:rPr>
        <w:t>code e</w:t>
      </w:r>
      <w:r w:rsidR="00B16395" w:rsidRPr="00EC7021">
        <w:rPr>
          <w:rFonts w:ascii="Helvetica" w:hAnsi="Helvetica"/>
          <w:color w:val="242424"/>
          <w:shd w:val="clear" w:color="auto" w:fill="FFFFFF"/>
        </w:rPr>
        <w:t>nsur</w:t>
      </w:r>
      <w:r w:rsidR="00A235A6" w:rsidRPr="00EC7021">
        <w:rPr>
          <w:rFonts w:ascii="Helvetica" w:hAnsi="Helvetica"/>
          <w:color w:val="242424"/>
          <w:shd w:val="clear" w:color="auto" w:fill="FFFFFF"/>
        </w:rPr>
        <w:t>ing</w:t>
      </w:r>
      <w:r w:rsidR="00B16395" w:rsidRPr="00EC7021">
        <w:rPr>
          <w:rFonts w:ascii="Helvetica" w:hAnsi="Helvetica"/>
          <w:color w:val="242424"/>
          <w:shd w:val="clear" w:color="auto" w:fill="FFFFFF"/>
        </w:rPr>
        <w:t xml:space="preserve"> that each process generates a different random sequence</w:t>
      </w:r>
      <w:r w:rsidR="00FA361F">
        <w:rPr>
          <w:rFonts w:ascii="Helvetica" w:hAnsi="Helvetica"/>
          <w:color w:val="242424"/>
          <w:shd w:val="clear" w:color="auto" w:fill="FFFFFF"/>
        </w:rPr>
        <w:t>.</w:t>
      </w:r>
    </w:p>
    <w:p w14:paraId="33905A99" w14:textId="04ADCE71" w:rsidR="00FA361F" w:rsidRPr="00FA361F" w:rsidRDefault="00C2710B" w:rsidP="00C2710B">
      <w:pPr>
        <w:ind w:firstLine="720"/>
        <w:rPr>
          <w:rFonts w:ascii="Helvetica" w:hAnsi="Helvetica"/>
          <w:color w:val="242424"/>
          <w:shd w:val="clear" w:color="auto" w:fill="FFFFFF"/>
        </w:rPr>
      </w:pPr>
      <w:r w:rsidRPr="00C2710B">
        <w:rPr>
          <w:noProof/>
          <w:shd w:val="clear" w:color="auto" w:fill="FFFFFF"/>
        </w:rPr>
        <w:drawing>
          <wp:inline distT="0" distB="0" distL="0" distR="0" wp14:anchorId="31F058A9" wp14:editId="6C861E30">
            <wp:extent cx="3073400" cy="685800"/>
            <wp:effectExtent l="0" t="0" r="0" b="0"/>
            <wp:docPr id="80320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9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029B" w14:textId="6F0A51B3" w:rsidR="00996C9A" w:rsidRPr="00996C9A" w:rsidRDefault="00EC7021" w:rsidP="00996C9A">
      <w:pPr>
        <w:pStyle w:val="ListParagraph"/>
        <w:numPr>
          <w:ilvl w:val="0"/>
          <w:numId w:val="1"/>
        </w:numPr>
        <w:rPr>
          <w:rFonts w:ascii="Helvetica" w:hAnsi="Helvetica"/>
          <w:color w:val="242424"/>
          <w:shd w:val="clear" w:color="auto" w:fill="FFFFFF"/>
        </w:rPr>
      </w:pPr>
      <w:r>
        <w:rPr>
          <w:rFonts w:ascii="Helvetica" w:hAnsi="Helvetica"/>
          <w:color w:val="242424"/>
          <w:shd w:val="clear" w:color="auto" w:fill="FFFFFF"/>
        </w:rPr>
        <w:t xml:space="preserve">Take </w:t>
      </w:r>
      <w:r w:rsidR="00D97FAF">
        <w:rPr>
          <w:rFonts w:ascii="Helvetica" w:hAnsi="Helvetica"/>
          <w:color w:val="242424"/>
          <w:shd w:val="clear" w:color="auto" w:fill="FFFFFF"/>
        </w:rPr>
        <w:t xml:space="preserve">parameters to ease execution of </w:t>
      </w:r>
      <w:r w:rsidR="00CF05E2">
        <w:rPr>
          <w:rFonts w:ascii="Helvetica" w:hAnsi="Helvetica"/>
          <w:color w:val="242424"/>
          <w:shd w:val="clear" w:color="auto" w:fill="FFFFFF"/>
        </w:rPr>
        <w:t>program</w:t>
      </w:r>
      <w:r w:rsidR="00241F00">
        <w:rPr>
          <w:rFonts w:ascii="Helvetica" w:hAnsi="Helvetica"/>
          <w:color w:val="242424"/>
          <w:shd w:val="clear" w:color="auto" w:fill="FFFFFF"/>
        </w:rPr>
        <w:t>, which enable change parameter by simply passing different initial parameter without recompiling the file!</w:t>
      </w:r>
    </w:p>
    <w:p w14:paraId="60A6ADA2" w14:textId="5C5A4539" w:rsidR="00996C9A" w:rsidRDefault="00996C9A" w:rsidP="00996C9A">
      <w:pPr>
        <w:pStyle w:val="ListParagraph"/>
        <w:numPr>
          <w:ilvl w:val="1"/>
          <w:numId w:val="1"/>
        </w:numPr>
        <w:rPr>
          <w:rFonts w:ascii="Helvetica" w:hAnsi="Helvetica"/>
          <w:color w:val="242424"/>
          <w:shd w:val="clear" w:color="auto" w:fill="FFFFFF"/>
        </w:rPr>
      </w:pPr>
      <w:r>
        <w:rPr>
          <w:rFonts w:ascii="Helvetica" w:hAnsi="Helvetica"/>
          <w:color w:val="242424"/>
          <w:shd w:val="clear" w:color="auto" w:fill="FFFFFF"/>
        </w:rPr>
        <w:t>Q1p1:</w:t>
      </w:r>
      <w:r w:rsidR="00504860">
        <w:rPr>
          <w:rFonts w:ascii="Helvetica" w:hAnsi="Helvetica"/>
          <w:color w:val="242424"/>
          <w:shd w:val="clear" w:color="auto" w:fill="FFFFFF"/>
        </w:rPr>
        <w:t xml:space="preserve"> </w:t>
      </w:r>
      <w:r w:rsidR="00A04326" w:rsidRPr="00A04326">
        <w:rPr>
          <w:rFonts w:ascii="Helvetica" w:hAnsi="Helvetica"/>
          <w:color w:val="242424"/>
          <w:shd w:val="clear" w:color="auto" w:fill="FFFFFF"/>
        </w:rPr>
        <w:t xml:space="preserve">[-n total </w:t>
      </w:r>
      <w:proofErr w:type="spellStart"/>
      <w:r w:rsidR="00A04326" w:rsidRPr="00A04326">
        <w:rPr>
          <w:rFonts w:ascii="Helvetica" w:hAnsi="Helvetica"/>
          <w:color w:val="242424"/>
          <w:shd w:val="clear" w:color="auto" w:fill="FFFFFF"/>
        </w:rPr>
        <w:t>Iteraion</w:t>
      </w:r>
      <w:proofErr w:type="spellEnd"/>
      <w:r w:rsidR="00A04326" w:rsidRPr="00A04326">
        <w:rPr>
          <w:rFonts w:ascii="Helvetica" w:hAnsi="Helvetica"/>
          <w:color w:val="242424"/>
          <w:shd w:val="clear" w:color="auto" w:fill="FFFFFF"/>
        </w:rPr>
        <w:t xml:space="preserve"> Per process]</w:t>
      </w:r>
    </w:p>
    <w:p w14:paraId="7AF54DEB" w14:textId="7EEFE83C" w:rsidR="00996C9A" w:rsidRDefault="00996C9A" w:rsidP="00996C9A">
      <w:pPr>
        <w:pStyle w:val="ListParagraph"/>
        <w:numPr>
          <w:ilvl w:val="1"/>
          <w:numId w:val="1"/>
        </w:numPr>
        <w:rPr>
          <w:rFonts w:ascii="Helvetica" w:hAnsi="Helvetica"/>
          <w:color w:val="242424"/>
          <w:shd w:val="clear" w:color="auto" w:fill="FFFFFF"/>
        </w:rPr>
      </w:pPr>
      <w:r>
        <w:rPr>
          <w:rFonts w:ascii="Helvetica" w:hAnsi="Helvetica"/>
          <w:color w:val="242424"/>
          <w:shd w:val="clear" w:color="auto" w:fill="FFFFFF"/>
        </w:rPr>
        <w:t>Q1p2:</w:t>
      </w:r>
      <w:r w:rsidR="00A04326" w:rsidRPr="00A04326">
        <w:t xml:space="preserve"> </w:t>
      </w:r>
      <w:r w:rsidR="00A04326" w:rsidRPr="00A04326">
        <w:rPr>
          <w:rFonts w:ascii="Helvetica" w:hAnsi="Helvetica"/>
          <w:color w:val="242424"/>
          <w:shd w:val="clear" w:color="auto" w:fill="FFFFFF"/>
        </w:rPr>
        <w:t xml:space="preserve">[-s second to </w:t>
      </w:r>
      <w:proofErr w:type="gramStart"/>
      <w:r w:rsidR="00A04326" w:rsidRPr="00A04326">
        <w:rPr>
          <w:rFonts w:ascii="Helvetica" w:hAnsi="Helvetica"/>
          <w:color w:val="242424"/>
          <w:shd w:val="clear" w:color="auto" w:fill="FFFFFF"/>
        </w:rPr>
        <w:t>keep  process</w:t>
      </w:r>
      <w:proofErr w:type="gramEnd"/>
      <w:r w:rsidR="00A04326" w:rsidRPr="00A04326">
        <w:rPr>
          <w:rFonts w:ascii="Helvetica" w:hAnsi="Helvetica"/>
          <w:color w:val="242424"/>
          <w:shd w:val="clear" w:color="auto" w:fill="FFFFFF"/>
        </w:rPr>
        <w:t xml:space="preserve"> running]</w:t>
      </w:r>
    </w:p>
    <w:p w14:paraId="43DB9BA1" w14:textId="4AE9BBBE" w:rsidR="00996C9A" w:rsidRPr="00EC7021" w:rsidRDefault="00996C9A" w:rsidP="00996C9A">
      <w:pPr>
        <w:pStyle w:val="ListParagraph"/>
        <w:numPr>
          <w:ilvl w:val="1"/>
          <w:numId w:val="1"/>
        </w:numPr>
        <w:rPr>
          <w:rFonts w:ascii="Helvetica" w:hAnsi="Helvetica"/>
          <w:color w:val="242424"/>
          <w:shd w:val="clear" w:color="auto" w:fill="FFFFFF"/>
        </w:rPr>
      </w:pPr>
      <w:r>
        <w:rPr>
          <w:rFonts w:ascii="Helvetica" w:hAnsi="Helvetica"/>
          <w:color w:val="242424"/>
          <w:shd w:val="clear" w:color="auto" w:fill="FFFFFF"/>
        </w:rPr>
        <w:t>Q1p3:</w:t>
      </w:r>
      <w:r w:rsidR="00EF012A" w:rsidRPr="00EF012A">
        <w:t xml:space="preserve"> </w:t>
      </w:r>
      <w:r w:rsidR="00EF012A" w:rsidRPr="00EF012A">
        <w:rPr>
          <w:rFonts w:ascii="Helvetica" w:hAnsi="Helvetica"/>
          <w:color w:val="242424"/>
          <w:shd w:val="clear" w:color="auto" w:fill="FFFFFF"/>
        </w:rPr>
        <w:t xml:space="preserve">[-s seconds for </w:t>
      </w:r>
      <w:proofErr w:type="spellStart"/>
      <w:r w:rsidR="00EF012A" w:rsidRPr="00EF012A">
        <w:rPr>
          <w:rFonts w:ascii="Helvetica" w:hAnsi="Helvetica"/>
          <w:color w:val="242424"/>
          <w:shd w:val="clear" w:color="auto" w:fill="FFFFFF"/>
        </w:rPr>
        <w:t>differenc</w:t>
      </w:r>
      <w:proofErr w:type="spellEnd"/>
      <w:r w:rsidR="00EF012A" w:rsidRPr="00EF012A">
        <w:rPr>
          <w:rFonts w:ascii="Helvetica" w:hAnsi="Helvetica"/>
          <w:color w:val="242424"/>
          <w:shd w:val="clear" w:color="auto" w:fill="FFFFFF"/>
        </w:rPr>
        <w:t xml:space="preserve"> check interval] [-d difference</w:t>
      </w:r>
      <w:r w:rsidR="00EF012A">
        <w:rPr>
          <w:rFonts w:ascii="Helvetica" w:hAnsi="Helvetica"/>
          <w:color w:val="242424"/>
          <w:shd w:val="clear" w:color="auto" w:fill="FFFFFF"/>
        </w:rPr>
        <w:t>(threshold</w:t>
      </w:r>
      <w:proofErr w:type="gramStart"/>
      <w:r w:rsidR="00EF012A">
        <w:rPr>
          <w:rFonts w:ascii="Helvetica" w:hAnsi="Helvetica"/>
          <w:color w:val="242424"/>
          <w:shd w:val="clear" w:color="auto" w:fill="FFFFFF"/>
        </w:rPr>
        <w:t>)</w:t>
      </w:r>
      <w:r w:rsidR="00EF012A" w:rsidRPr="00EF012A">
        <w:rPr>
          <w:rFonts w:ascii="Helvetica" w:hAnsi="Helvetica"/>
          <w:color w:val="242424"/>
          <w:shd w:val="clear" w:color="auto" w:fill="FFFFFF"/>
        </w:rPr>
        <w:t xml:space="preserve"> ]</w:t>
      </w:r>
      <w:proofErr w:type="gramEnd"/>
    </w:p>
    <w:p w14:paraId="4F193061" w14:textId="08D73AF9" w:rsidR="00DC5F02" w:rsidRDefault="00DC5F02" w:rsidP="00B16395">
      <w:pPr>
        <w:pStyle w:val="Heading2"/>
        <w:rPr>
          <w:lang w:val="en-US"/>
        </w:rPr>
      </w:pPr>
      <w:r w:rsidRPr="00DC5F02">
        <w:rPr>
          <w:lang w:val="en-US"/>
        </w:rPr>
        <w:t xml:space="preserve">Question </w:t>
      </w:r>
      <w:r>
        <w:rPr>
          <w:lang w:val="en-US"/>
        </w:rPr>
        <w:t>2</w:t>
      </w:r>
    </w:p>
    <w:p w14:paraId="44FECB67" w14:textId="77777777" w:rsidR="00CE792A" w:rsidRDefault="00CE792A" w:rsidP="00CE792A">
      <w:pPr>
        <w:pStyle w:val="Heading3"/>
        <w:rPr>
          <w:lang w:val="en-US"/>
        </w:rPr>
      </w:pPr>
      <w:r>
        <w:rPr>
          <w:lang w:val="en-US"/>
        </w:rPr>
        <w:t xml:space="preserve">Snapshots and logs of result of running </w:t>
      </w:r>
    </w:p>
    <w:p w14:paraId="5142BADB" w14:textId="64E80A1F" w:rsidR="008D7302" w:rsidRDefault="008D7302" w:rsidP="0082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Source code: q2.c</w:t>
      </w:r>
    </w:p>
    <w:p w14:paraId="429E61F3" w14:textId="577F7F47" w:rsidR="00820798" w:rsidRDefault="00820798" w:rsidP="0082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Job script: </w:t>
      </w:r>
    </w:p>
    <w:p w14:paraId="512086E3" w14:textId="16D41FF3" w:rsidR="00820798" w:rsidRDefault="00820798" w:rsidP="008207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 file</w:t>
      </w:r>
      <w:r w:rsidR="00CC70E9">
        <w:rPr>
          <w:lang w:val="en-US"/>
        </w:rPr>
        <w:t xml:space="preserve">: </w:t>
      </w:r>
    </w:p>
    <w:p w14:paraId="54D960E4" w14:textId="0F5ACB4B" w:rsidR="00CE792A" w:rsidRPr="00DB5284" w:rsidRDefault="00820798" w:rsidP="00CE792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Snapshot: </w:t>
      </w:r>
    </w:p>
    <w:p w14:paraId="62F123F6" w14:textId="563F7136" w:rsidR="005E6593" w:rsidRPr="005E6593" w:rsidRDefault="00CE792A" w:rsidP="005E6593">
      <w:pPr>
        <w:pStyle w:val="Heading3"/>
        <w:rPr>
          <w:lang w:val="en-US"/>
        </w:rPr>
      </w:pPr>
      <w:r>
        <w:rPr>
          <w:lang w:val="en-US"/>
        </w:rPr>
        <w:t xml:space="preserve">Key </w:t>
      </w:r>
      <w:proofErr w:type="spellStart"/>
      <w:r w:rsidR="00752F7C">
        <w:rPr>
          <w:lang w:val="en-US"/>
        </w:rPr>
        <w:t>pionts</w:t>
      </w:r>
      <w:proofErr w:type="spellEnd"/>
      <w:r>
        <w:rPr>
          <w:lang w:val="en-US"/>
        </w:rPr>
        <w:t xml:space="preserve"> of code</w:t>
      </w:r>
    </w:p>
    <w:p w14:paraId="53240F8D" w14:textId="03649176" w:rsidR="006B09FF" w:rsidRDefault="00865849" w:rsidP="006456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r w:rsidRPr="00865849">
        <w:rPr>
          <w:lang w:val="en-US"/>
        </w:rPr>
        <w:t>MPI_Type_vector</w:t>
      </w:r>
      <w:proofErr w:type="spellEnd"/>
      <w:r>
        <w:rPr>
          <w:lang w:val="en-US"/>
        </w:rPr>
        <w:t xml:space="preserve"> to increate readability code, interesting thing is </w:t>
      </w:r>
      <w:proofErr w:type="spellStart"/>
      <w:r>
        <w:rPr>
          <w:lang w:val="en-US"/>
        </w:rPr>
        <w:t>global_row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local_A</w:t>
      </w:r>
      <w:proofErr w:type="spellEnd"/>
      <w:r>
        <w:rPr>
          <w:lang w:val="en-US"/>
        </w:rPr>
        <w:t xml:space="preserve"> utilize different type to make the code more concise</w:t>
      </w:r>
      <w:r w:rsidR="0064563C">
        <w:rPr>
          <w:lang w:val="en-US"/>
        </w:rPr>
        <w:t>:</w:t>
      </w:r>
    </w:p>
    <w:p w14:paraId="748B4DC6" w14:textId="7B9A7DF8" w:rsidR="007B392B" w:rsidRPr="0064563C" w:rsidRDefault="00F76C46" w:rsidP="007B392B">
      <w:pPr>
        <w:pStyle w:val="ListParagraph"/>
        <w:rPr>
          <w:lang w:val="en-US"/>
        </w:rPr>
      </w:pPr>
      <w:r w:rsidRPr="00F76C46">
        <w:rPr>
          <w:noProof/>
          <w:lang w:val="en-US"/>
        </w:rPr>
        <w:drawing>
          <wp:inline distT="0" distB="0" distL="0" distR="0" wp14:anchorId="70DF8BA7" wp14:editId="381C0E34">
            <wp:extent cx="5943600" cy="1186815"/>
            <wp:effectExtent l="0" t="0" r="0" b="0"/>
            <wp:docPr id="16180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96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CA0D" w14:textId="1B25B54E" w:rsidR="006B09FF" w:rsidRDefault="006B09FF" w:rsidP="006B09FF">
      <w:pPr>
        <w:pStyle w:val="ListParagraph"/>
        <w:rPr>
          <w:lang w:val="en-US"/>
        </w:rPr>
      </w:pPr>
      <w:r w:rsidRPr="006B09FF">
        <w:rPr>
          <w:noProof/>
          <w:lang w:val="en-US"/>
        </w:rPr>
        <w:drawing>
          <wp:inline distT="0" distB="0" distL="0" distR="0" wp14:anchorId="7C027E1E" wp14:editId="5C9D3BB9">
            <wp:extent cx="5943600" cy="1068705"/>
            <wp:effectExtent l="0" t="0" r="0" b="0"/>
            <wp:docPr id="11014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28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B530" w14:textId="3733FA22" w:rsidR="00F76C46" w:rsidRPr="006F44DC" w:rsidRDefault="00F76C46" w:rsidP="006B09FF">
      <w:pPr>
        <w:pStyle w:val="ListParagraph"/>
        <w:rPr>
          <w:u w:val="single"/>
          <w:lang w:val="en-US"/>
        </w:rPr>
      </w:pPr>
      <w:r w:rsidRPr="006F44DC">
        <w:rPr>
          <w:u w:val="single"/>
          <w:lang w:val="en-US"/>
        </w:rPr>
        <w:t xml:space="preserve">It works perfect </w:t>
      </w:r>
      <w:proofErr w:type="gramStart"/>
      <w:r w:rsidRPr="006F44DC">
        <w:rPr>
          <w:u w:val="single"/>
          <w:lang w:val="en-US"/>
        </w:rPr>
        <w:t>in :</w:t>
      </w:r>
      <w:proofErr w:type="gramEnd"/>
      <w:r w:rsidRPr="006F44DC">
        <w:rPr>
          <w:u w:val="single"/>
          <w:lang w:val="en-US"/>
        </w:rPr>
        <w:t xml:space="preserve"> </w:t>
      </w:r>
      <w:proofErr w:type="spellStart"/>
      <w:r w:rsidRPr="006F44DC">
        <w:rPr>
          <w:u w:val="single"/>
          <w:lang w:val="en-US"/>
        </w:rPr>
        <w:t>Gather_save_matrix</w:t>
      </w:r>
      <w:proofErr w:type="spellEnd"/>
      <w:r w:rsidRPr="006F44DC">
        <w:rPr>
          <w:u w:val="single"/>
          <w:lang w:val="en-US"/>
        </w:rPr>
        <w:t xml:space="preserve">  but can’t make it in </w:t>
      </w:r>
      <w:proofErr w:type="spellStart"/>
      <w:r w:rsidRPr="006F44DC">
        <w:rPr>
          <w:u w:val="single"/>
          <w:lang w:val="en-US"/>
        </w:rPr>
        <w:t>Read_scatter_matrix</w:t>
      </w:r>
      <w:proofErr w:type="spellEnd"/>
      <w:r w:rsidRPr="006F44DC">
        <w:rPr>
          <w:u w:val="single"/>
          <w:lang w:val="en-US"/>
        </w:rPr>
        <w:t xml:space="preserve">, still struggle to know why. </w:t>
      </w:r>
    </w:p>
    <w:p w14:paraId="29F18230" w14:textId="234BFB8F" w:rsidR="00865849" w:rsidRDefault="00865849" w:rsidP="005E65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Isolation of </w:t>
      </w:r>
      <w:r w:rsidR="004949A4">
        <w:rPr>
          <w:lang w:val="en-US"/>
        </w:rPr>
        <w:t>memory of two functions</w:t>
      </w:r>
      <w:r>
        <w:rPr>
          <w:lang w:val="en-US"/>
        </w:rPr>
        <w:t xml:space="preserve">: </w:t>
      </w:r>
      <w:proofErr w:type="spellStart"/>
      <w:r w:rsidR="006B09FF" w:rsidRPr="006B09FF">
        <w:rPr>
          <w:lang w:val="en-US"/>
        </w:rPr>
        <w:t>Gather_save_</w:t>
      </w:r>
      <w:proofErr w:type="gramStart"/>
      <w:r w:rsidR="006B09FF" w:rsidRPr="006B09FF">
        <w:rPr>
          <w:lang w:val="en-US"/>
        </w:rPr>
        <w:t>matrix</w:t>
      </w:r>
      <w:proofErr w:type="spellEnd"/>
      <w:r w:rsidR="006B09FF" w:rsidRPr="006B09FF">
        <w:rPr>
          <w:lang w:val="en-US"/>
        </w:rPr>
        <w:t xml:space="preserve"> </w:t>
      </w:r>
      <w:r w:rsidR="006B09FF">
        <w:rPr>
          <w:lang w:val="en-US"/>
        </w:rPr>
        <w:t xml:space="preserve"> </w:t>
      </w:r>
      <w:r>
        <w:rPr>
          <w:lang w:val="en-US"/>
        </w:rPr>
        <w:t>vs.</w:t>
      </w:r>
      <w:proofErr w:type="gramEnd"/>
      <w:r>
        <w:rPr>
          <w:lang w:val="en-US"/>
        </w:rPr>
        <w:t xml:space="preserve"> </w:t>
      </w:r>
      <w:proofErr w:type="spellStart"/>
      <w:r w:rsidRPr="00865849">
        <w:rPr>
          <w:lang w:val="en-US"/>
        </w:rPr>
        <w:t>Read_scatter_matrix</w:t>
      </w:r>
      <w:proofErr w:type="spellEnd"/>
      <w:r>
        <w:rPr>
          <w:lang w:val="en-US"/>
        </w:rPr>
        <w:t xml:space="preserve"> </w:t>
      </w:r>
    </w:p>
    <w:p w14:paraId="7E52527A" w14:textId="34D37284" w:rsidR="008B2530" w:rsidRDefault="008B2530" w:rsidP="00E50F82">
      <w:pPr>
        <w:pStyle w:val="ListParagraph"/>
        <w:rPr>
          <w:lang w:val="en-US"/>
        </w:rPr>
      </w:pPr>
      <w:r w:rsidRPr="008B2530">
        <w:rPr>
          <w:noProof/>
          <w:lang w:val="en-US"/>
        </w:rPr>
        <w:drawing>
          <wp:inline distT="0" distB="0" distL="0" distR="0" wp14:anchorId="2EDD0666" wp14:editId="704B45BA">
            <wp:extent cx="5168900" cy="965200"/>
            <wp:effectExtent l="0" t="0" r="0" b="0"/>
            <wp:docPr id="57741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13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1E22" w14:textId="3B124565" w:rsidR="00E50F82" w:rsidRPr="00E50F82" w:rsidRDefault="00E50F82" w:rsidP="00E50F82">
      <w:pPr>
        <w:pStyle w:val="ListParagraph"/>
        <w:rPr>
          <w:u w:val="single"/>
          <w:lang w:val="en-US"/>
        </w:rPr>
      </w:pPr>
      <w:r w:rsidRPr="00E50F82">
        <w:rPr>
          <w:u w:val="single"/>
          <w:lang w:val="en-US"/>
        </w:rPr>
        <w:t>However, such methods caused blank readout which I can’t handle</w:t>
      </w:r>
      <w:r>
        <w:rPr>
          <w:u w:val="single"/>
          <w:lang w:val="en-US"/>
        </w:rPr>
        <w:t xml:space="preserve"> in time</w:t>
      </w:r>
      <w:r w:rsidRPr="00E50F82">
        <w:rPr>
          <w:u w:val="single"/>
          <w:lang w:val="en-US"/>
        </w:rPr>
        <w:t xml:space="preserve">. </w:t>
      </w:r>
    </w:p>
    <w:p w14:paraId="5268D169" w14:textId="406CD343" w:rsidR="005E6593" w:rsidRDefault="005E6593" w:rsidP="005E65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different files for each process: to maximize parallelization and minimize interference between processes, each process has its own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</w:t>
      </w:r>
    </w:p>
    <w:p w14:paraId="184545CE" w14:textId="7A31264E" w:rsidR="005545FC" w:rsidRDefault="005545FC" w:rsidP="005E6593">
      <w:pPr>
        <w:pStyle w:val="ListParagraph"/>
        <w:numPr>
          <w:ilvl w:val="0"/>
          <w:numId w:val="2"/>
        </w:numPr>
        <w:rPr>
          <w:lang w:val="en-US"/>
        </w:rPr>
      </w:pPr>
      <w:r w:rsidRPr="005545FC">
        <w:rPr>
          <w:noProof/>
          <w:lang w:val="en-US"/>
        </w:rPr>
        <w:drawing>
          <wp:inline distT="0" distB="0" distL="0" distR="0" wp14:anchorId="4A976583" wp14:editId="2D1E3113">
            <wp:extent cx="5842000" cy="1295400"/>
            <wp:effectExtent l="0" t="0" r="0" b="0"/>
            <wp:docPr id="9441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8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A77" w14:textId="03C59C05" w:rsidR="005545FC" w:rsidRPr="005E6593" w:rsidRDefault="005545FC" w:rsidP="005E6593">
      <w:pPr>
        <w:pStyle w:val="ListParagraph"/>
        <w:numPr>
          <w:ilvl w:val="0"/>
          <w:numId w:val="2"/>
        </w:numPr>
        <w:rPr>
          <w:lang w:val="en-US"/>
        </w:rPr>
      </w:pPr>
      <w:r w:rsidRPr="005545FC">
        <w:rPr>
          <w:noProof/>
          <w:lang w:val="en-US"/>
        </w:rPr>
        <w:drawing>
          <wp:inline distT="0" distB="0" distL="0" distR="0" wp14:anchorId="4EFF2942" wp14:editId="2DDEA0B8">
            <wp:extent cx="5511800" cy="1333500"/>
            <wp:effectExtent l="0" t="0" r="0" b="0"/>
            <wp:docPr id="2127289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928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5AA" w14:textId="1FEC7B3C" w:rsidR="00CE792A" w:rsidRDefault="0070464A" w:rsidP="0070464A">
      <w:pPr>
        <w:pStyle w:val="Heading3"/>
        <w:rPr>
          <w:lang w:val="en-US"/>
        </w:rPr>
      </w:pPr>
      <w:r>
        <w:rPr>
          <w:lang w:val="en-US"/>
        </w:rPr>
        <w:t>Performance Analysis and findings</w:t>
      </w:r>
    </w:p>
    <w:p w14:paraId="38584B63" w14:textId="201C249E" w:rsidR="00C628AA" w:rsidRPr="004779CA" w:rsidRDefault="00C628AA" w:rsidP="004779CA">
      <w:pPr>
        <w:pStyle w:val="ListParagraph"/>
        <w:numPr>
          <w:ilvl w:val="0"/>
          <w:numId w:val="2"/>
        </w:numPr>
        <w:rPr>
          <w:lang w:val="en-US"/>
        </w:rPr>
      </w:pPr>
      <w:r w:rsidRPr="004779CA">
        <w:rPr>
          <w:lang w:val="en-US"/>
        </w:rPr>
        <w:t>Keep the process no.(p) and increase the size of matrix(m*n)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4"/>
        <w:gridCol w:w="1646"/>
        <w:gridCol w:w="1223"/>
        <w:gridCol w:w="2870"/>
        <w:gridCol w:w="2857"/>
      </w:tblGrid>
      <w:tr w:rsidR="00C628AA" w14:paraId="0CDA4E77" w14:textId="57CE9C07" w:rsidTr="004779CA">
        <w:tc>
          <w:tcPr>
            <w:tcW w:w="754" w:type="dxa"/>
          </w:tcPr>
          <w:p w14:paraId="28DBCAF2" w14:textId="18392CD7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Trail No.</w:t>
            </w:r>
          </w:p>
        </w:tc>
        <w:tc>
          <w:tcPr>
            <w:tcW w:w="1646" w:type="dxa"/>
          </w:tcPr>
          <w:p w14:paraId="13056C93" w14:textId="11CB9FD8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Size of matrix(m*n)</w:t>
            </w:r>
          </w:p>
        </w:tc>
        <w:tc>
          <w:tcPr>
            <w:tcW w:w="1223" w:type="dxa"/>
          </w:tcPr>
          <w:p w14:paraId="522301E4" w14:textId="0E2AA266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Process no.(p)</w:t>
            </w:r>
          </w:p>
        </w:tc>
        <w:tc>
          <w:tcPr>
            <w:tcW w:w="2870" w:type="dxa"/>
          </w:tcPr>
          <w:p w14:paraId="240C7467" w14:textId="5B411830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  <w:r w:rsidR="00014BDB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proofErr w:type="spellStart"/>
            <w:r w:rsidRPr="006B09FF">
              <w:rPr>
                <w:lang w:val="en-US"/>
              </w:rPr>
              <w:t>Gather_save_</w:t>
            </w:r>
            <w:proofErr w:type="gramStart"/>
            <w:r w:rsidRPr="006B09FF">
              <w:rPr>
                <w:lang w:val="en-US"/>
              </w:rPr>
              <w:t>matrix</w:t>
            </w:r>
            <w:proofErr w:type="spellEnd"/>
            <w:r w:rsidRPr="006B09FF">
              <w:rPr>
                <w:lang w:val="en-US"/>
              </w:rPr>
              <w:t xml:space="preserve"> </w:t>
            </w:r>
            <w:r>
              <w:rPr>
                <w:lang w:val="en-US"/>
              </w:rPr>
              <w:t>)</w:t>
            </w:r>
            <w:proofErr w:type="gramEnd"/>
          </w:p>
        </w:tc>
        <w:tc>
          <w:tcPr>
            <w:tcW w:w="2857" w:type="dxa"/>
          </w:tcPr>
          <w:p w14:paraId="2C449A7A" w14:textId="6B49CED0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  <w:r w:rsidR="00014BDB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proofErr w:type="spellStart"/>
            <w:r w:rsidRPr="00865849">
              <w:rPr>
                <w:lang w:val="en-US"/>
              </w:rPr>
              <w:t>Read_scatter_matrix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C628AA" w14:paraId="7481086D" w14:textId="5EE6FD4E" w:rsidTr="004779CA">
        <w:tc>
          <w:tcPr>
            <w:tcW w:w="754" w:type="dxa"/>
          </w:tcPr>
          <w:p w14:paraId="2E00E3CE" w14:textId="6479F045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</w:tcPr>
          <w:p w14:paraId="73300EA1" w14:textId="29324552" w:rsidR="00C628AA" w:rsidRDefault="008803BE" w:rsidP="00C628AA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223" w:type="dxa"/>
          </w:tcPr>
          <w:p w14:paraId="15AE2A8E" w14:textId="7C25AA35" w:rsidR="00C628AA" w:rsidRDefault="00AC5664" w:rsidP="00C628AA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870" w:type="dxa"/>
          </w:tcPr>
          <w:p w14:paraId="55A34AFF" w14:textId="34904F4D" w:rsidR="00C628AA" w:rsidRDefault="005F7D1A" w:rsidP="00C628AA">
            <w:pPr>
              <w:rPr>
                <w:lang w:val="en-US"/>
              </w:rPr>
            </w:pPr>
            <w:r>
              <w:rPr>
                <w:lang w:val="en-US"/>
              </w:rPr>
              <w:t>&lt;1s</w:t>
            </w:r>
          </w:p>
        </w:tc>
        <w:tc>
          <w:tcPr>
            <w:tcW w:w="2857" w:type="dxa"/>
          </w:tcPr>
          <w:p w14:paraId="5E908202" w14:textId="2A4C4807" w:rsidR="00C628AA" w:rsidRDefault="005F7D1A" w:rsidP="00C628AA">
            <w:pPr>
              <w:rPr>
                <w:lang w:val="en-US"/>
              </w:rPr>
            </w:pPr>
            <w:r>
              <w:rPr>
                <w:lang w:val="en-US"/>
              </w:rPr>
              <w:t>&lt;1s</w:t>
            </w:r>
          </w:p>
        </w:tc>
      </w:tr>
      <w:tr w:rsidR="00C628AA" w14:paraId="1410EBBE" w14:textId="68D87D69" w:rsidTr="004779CA">
        <w:tc>
          <w:tcPr>
            <w:tcW w:w="754" w:type="dxa"/>
          </w:tcPr>
          <w:p w14:paraId="152D3E1A" w14:textId="350381CD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</w:tcPr>
          <w:p w14:paraId="03B432B5" w14:textId="6A659975" w:rsidR="00C628AA" w:rsidRDefault="007653F7" w:rsidP="00C628AA">
            <w:pPr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  <w:tc>
          <w:tcPr>
            <w:tcW w:w="1223" w:type="dxa"/>
          </w:tcPr>
          <w:p w14:paraId="3309F344" w14:textId="7F29EC58" w:rsidR="00C628AA" w:rsidRDefault="00263850" w:rsidP="00C628AA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870" w:type="dxa"/>
          </w:tcPr>
          <w:p w14:paraId="1FC6434F" w14:textId="6831CD89" w:rsidR="00C628AA" w:rsidRDefault="005F7D1A" w:rsidP="00C628AA">
            <w:pPr>
              <w:rPr>
                <w:lang w:val="en-US"/>
              </w:rPr>
            </w:pPr>
            <w:r>
              <w:rPr>
                <w:lang w:val="en-US"/>
              </w:rPr>
              <w:t>&lt;1s</w:t>
            </w:r>
          </w:p>
        </w:tc>
        <w:tc>
          <w:tcPr>
            <w:tcW w:w="2857" w:type="dxa"/>
          </w:tcPr>
          <w:p w14:paraId="54501A8E" w14:textId="7D0BFB7F" w:rsidR="00C628AA" w:rsidRDefault="005F7D1A" w:rsidP="00C628AA">
            <w:pPr>
              <w:rPr>
                <w:lang w:val="en-US"/>
              </w:rPr>
            </w:pPr>
            <w:r>
              <w:rPr>
                <w:lang w:val="en-US"/>
              </w:rPr>
              <w:t>&lt;1s</w:t>
            </w:r>
          </w:p>
        </w:tc>
      </w:tr>
      <w:tr w:rsidR="00C628AA" w14:paraId="768FBEDE" w14:textId="2017ABA1" w:rsidTr="004779CA">
        <w:tc>
          <w:tcPr>
            <w:tcW w:w="754" w:type="dxa"/>
          </w:tcPr>
          <w:p w14:paraId="37C6ACD2" w14:textId="62975D2D" w:rsidR="00C628AA" w:rsidRDefault="00C628AA" w:rsidP="00C628A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</w:tcPr>
          <w:p w14:paraId="5BE0C403" w14:textId="417A3991" w:rsidR="00C628AA" w:rsidRDefault="00D22E64" w:rsidP="00C628AA">
            <w:pPr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  <w:tc>
          <w:tcPr>
            <w:tcW w:w="1223" w:type="dxa"/>
          </w:tcPr>
          <w:p w14:paraId="58CC8B1E" w14:textId="38192BEC" w:rsidR="00C628AA" w:rsidRDefault="00263850" w:rsidP="00C628AA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870" w:type="dxa"/>
          </w:tcPr>
          <w:p w14:paraId="3A01EA8C" w14:textId="711C50E6" w:rsidR="00C628AA" w:rsidRDefault="005F7D1A" w:rsidP="00C628AA">
            <w:pPr>
              <w:rPr>
                <w:lang w:val="en-US"/>
              </w:rPr>
            </w:pPr>
            <w:r>
              <w:rPr>
                <w:lang w:val="en-US"/>
              </w:rPr>
              <w:t>&lt;2s</w:t>
            </w:r>
          </w:p>
        </w:tc>
        <w:tc>
          <w:tcPr>
            <w:tcW w:w="2857" w:type="dxa"/>
          </w:tcPr>
          <w:p w14:paraId="4720047F" w14:textId="6C997804" w:rsidR="00C628AA" w:rsidRDefault="005F7D1A" w:rsidP="00C628AA">
            <w:pPr>
              <w:rPr>
                <w:lang w:val="en-US"/>
              </w:rPr>
            </w:pPr>
            <w:r>
              <w:rPr>
                <w:lang w:val="en-US"/>
              </w:rPr>
              <w:t>&lt;2s</w:t>
            </w:r>
          </w:p>
        </w:tc>
      </w:tr>
    </w:tbl>
    <w:p w14:paraId="42E01469" w14:textId="0BC4F478" w:rsidR="004779CA" w:rsidRPr="004779CA" w:rsidRDefault="004779CA" w:rsidP="004779CA">
      <w:pPr>
        <w:pStyle w:val="ListParagraph"/>
        <w:numPr>
          <w:ilvl w:val="0"/>
          <w:numId w:val="2"/>
        </w:numPr>
        <w:rPr>
          <w:lang w:val="en-US"/>
        </w:rPr>
      </w:pPr>
      <w:r w:rsidRPr="004779CA">
        <w:rPr>
          <w:lang w:val="en-US"/>
        </w:rPr>
        <w:t xml:space="preserve">Keep the </w:t>
      </w:r>
      <w:r w:rsidR="00B826C7">
        <w:rPr>
          <w:lang w:val="en-US"/>
        </w:rPr>
        <w:t>ratio</w:t>
      </w:r>
      <w:r w:rsidRPr="004779CA">
        <w:rPr>
          <w:lang w:val="en-US"/>
        </w:rPr>
        <w:t xml:space="preserve"> of matrix(m*n) </w:t>
      </w:r>
      <w:r w:rsidR="00B826C7">
        <w:rPr>
          <w:lang w:val="en-US"/>
        </w:rPr>
        <w:t>/</w:t>
      </w:r>
      <w:r w:rsidRPr="004779CA">
        <w:rPr>
          <w:lang w:val="en-US"/>
        </w:rPr>
        <w:t xml:space="preserve"> process no.(p)</w:t>
      </w:r>
      <w:r w:rsidR="00B826C7">
        <w:rPr>
          <w:lang w:val="en-US"/>
        </w:rPr>
        <w:t xml:space="preserve"> and </w:t>
      </w:r>
      <w:r w:rsidR="00B826C7" w:rsidRPr="004779CA">
        <w:rPr>
          <w:lang w:val="en-US"/>
        </w:rPr>
        <w:t>increase the size of matrix(m*n)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4"/>
        <w:gridCol w:w="1646"/>
        <w:gridCol w:w="1223"/>
        <w:gridCol w:w="2870"/>
        <w:gridCol w:w="2857"/>
      </w:tblGrid>
      <w:tr w:rsidR="004779CA" w14:paraId="3D591379" w14:textId="77777777" w:rsidTr="000F0D78">
        <w:tc>
          <w:tcPr>
            <w:tcW w:w="754" w:type="dxa"/>
          </w:tcPr>
          <w:p w14:paraId="52437870" w14:textId="7777777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Trail No.</w:t>
            </w:r>
          </w:p>
        </w:tc>
        <w:tc>
          <w:tcPr>
            <w:tcW w:w="1646" w:type="dxa"/>
          </w:tcPr>
          <w:p w14:paraId="017037C2" w14:textId="7777777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Size of matrix(m*n)</w:t>
            </w:r>
          </w:p>
        </w:tc>
        <w:tc>
          <w:tcPr>
            <w:tcW w:w="1223" w:type="dxa"/>
          </w:tcPr>
          <w:p w14:paraId="4917C380" w14:textId="7777777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Process no.(p)</w:t>
            </w:r>
          </w:p>
        </w:tc>
        <w:tc>
          <w:tcPr>
            <w:tcW w:w="2870" w:type="dxa"/>
          </w:tcPr>
          <w:p w14:paraId="2FB3DDEB" w14:textId="098FF88D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  <w:r w:rsidR="00014BDB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proofErr w:type="spellStart"/>
            <w:r w:rsidRPr="006B09FF">
              <w:rPr>
                <w:lang w:val="en-US"/>
              </w:rPr>
              <w:t>Gather_save_</w:t>
            </w:r>
            <w:proofErr w:type="gramStart"/>
            <w:r w:rsidRPr="006B09FF">
              <w:rPr>
                <w:lang w:val="en-US"/>
              </w:rPr>
              <w:t>matrix</w:t>
            </w:r>
            <w:proofErr w:type="spellEnd"/>
            <w:r w:rsidRPr="006B09FF">
              <w:rPr>
                <w:lang w:val="en-US"/>
              </w:rPr>
              <w:t xml:space="preserve"> </w:t>
            </w:r>
            <w:r>
              <w:rPr>
                <w:lang w:val="en-US"/>
              </w:rPr>
              <w:t>)</w:t>
            </w:r>
            <w:proofErr w:type="gramEnd"/>
          </w:p>
        </w:tc>
        <w:tc>
          <w:tcPr>
            <w:tcW w:w="2857" w:type="dxa"/>
          </w:tcPr>
          <w:p w14:paraId="529AC336" w14:textId="77777777" w:rsidR="00014BDB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  <w:p w14:paraId="22554C33" w14:textId="733EFDC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 w:rsidRPr="00865849">
              <w:rPr>
                <w:lang w:val="en-US"/>
              </w:rPr>
              <w:t>Read_scatter_matrix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4779CA" w14:paraId="6E53ED36" w14:textId="77777777" w:rsidTr="000F0D78">
        <w:tc>
          <w:tcPr>
            <w:tcW w:w="754" w:type="dxa"/>
          </w:tcPr>
          <w:p w14:paraId="1D4CE5B8" w14:textId="7777777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</w:tcPr>
          <w:p w14:paraId="2A1598BD" w14:textId="2BA621F8" w:rsidR="004779CA" w:rsidRDefault="00C46337" w:rsidP="000F0D78">
            <w:pPr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  <w:tc>
          <w:tcPr>
            <w:tcW w:w="1223" w:type="dxa"/>
          </w:tcPr>
          <w:p w14:paraId="19915CC9" w14:textId="1A6653D6" w:rsidR="004779CA" w:rsidRDefault="004A1D06" w:rsidP="000F0D78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870" w:type="dxa"/>
          </w:tcPr>
          <w:p w14:paraId="78A1417D" w14:textId="725E70B8" w:rsidR="004779CA" w:rsidRDefault="00C46337" w:rsidP="000F0D78">
            <w:pPr>
              <w:rPr>
                <w:lang w:val="en-US"/>
              </w:rPr>
            </w:pPr>
            <w:r>
              <w:rPr>
                <w:lang w:val="en-US"/>
              </w:rPr>
              <w:t>&lt;2s</w:t>
            </w:r>
          </w:p>
        </w:tc>
        <w:tc>
          <w:tcPr>
            <w:tcW w:w="2857" w:type="dxa"/>
          </w:tcPr>
          <w:p w14:paraId="5D5A5AA2" w14:textId="1254820B" w:rsidR="004779CA" w:rsidRDefault="00C46337" w:rsidP="000F0D78">
            <w:pPr>
              <w:rPr>
                <w:lang w:val="en-US"/>
              </w:rPr>
            </w:pPr>
            <w:r>
              <w:rPr>
                <w:lang w:val="en-US"/>
              </w:rPr>
              <w:t>&lt;2s</w:t>
            </w:r>
          </w:p>
        </w:tc>
      </w:tr>
      <w:tr w:rsidR="004779CA" w14:paraId="41DC0214" w14:textId="77777777" w:rsidTr="000F0D78">
        <w:tc>
          <w:tcPr>
            <w:tcW w:w="754" w:type="dxa"/>
          </w:tcPr>
          <w:p w14:paraId="24C03431" w14:textId="7777777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</w:tcPr>
          <w:p w14:paraId="7C9F1423" w14:textId="602283D2" w:rsidR="004779CA" w:rsidRDefault="004F7BC2" w:rsidP="000F0D78">
            <w:pPr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  <w:tc>
          <w:tcPr>
            <w:tcW w:w="1223" w:type="dxa"/>
          </w:tcPr>
          <w:p w14:paraId="7DD488D5" w14:textId="4BE8D41C" w:rsidR="004779CA" w:rsidRDefault="00D56481" w:rsidP="000F0D78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870" w:type="dxa"/>
          </w:tcPr>
          <w:p w14:paraId="5D9258D3" w14:textId="70441476" w:rsidR="004779CA" w:rsidRDefault="0099445F" w:rsidP="000F0D78">
            <w:pPr>
              <w:rPr>
                <w:lang w:val="en-US"/>
              </w:rPr>
            </w:pPr>
            <w:r>
              <w:rPr>
                <w:lang w:val="en-US"/>
              </w:rPr>
              <w:t>&lt;2s</w:t>
            </w:r>
          </w:p>
        </w:tc>
        <w:tc>
          <w:tcPr>
            <w:tcW w:w="2857" w:type="dxa"/>
          </w:tcPr>
          <w:p w14:paraId="526683D2" w14:textId="23C2B093" w:rsidR="004779CA" w:rsidRDefault="0099445F" w:rsidP="000F0D78">
            <w:pPr>
              <w:rPr>
                <w:lang w:val="en-US"/>
              </w:rPr>
            </w:pPr>
            <w:r>
              <w:rPr>
                <w:lang w:val="en-US"/>
              </w:rPr>
              <w:t>&lt;2s</w:t>
            </w:r>
          </w:p>
        </w:tc>
      </w:tr>
      <w:tr w:rsidR="004779CA" w14:paraId="3A20F9CB" w14:textId="77777777" w:rsidTr="000F0D78">
        <w:tc>
          <w:tcPr>
            <w:tcW w:w="754" w:type="dxa"/>
          </w:tcPr>
          <w:p w14:paraId="30489D99" w14:textId="77777777" w:rsidR="004779CA" w:rsidRDefault="004779CA" w:rsidP="000F0D7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</w:tcPr>
          <w:p w14:paraId="6CD2B25F" w14:textId="0AE9ABFC" w:rsidR="004779CA" w:rsidRDefault="004F7BC2" w:rsidP="000F0D7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9445F">
              <w:rPr>
                <w:lang w:val="en-US"/>
              </w:rPr>
              <w:t>0</w:t>
            </w:r>
            <w:r>
              <w:rPr>
                <w:lang w:val="en-US"/>
              </w:rPr>
              <w:t>48</w:t>
            </w:r>
          </w:p>
        </w:tc>
        <w:tc>
          <w:tcPr>
            <w:tcW w:w="1223" w:type="dxa"/>
          </w:tcPr>
          <w:p w14:paraId="6A11E4C3" w14:textId="63E38A91" w:rsidR="004779CA" w:rsidRDefault="00C8030B" w:rsidP="000F0D78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870" w:type="dxa"/>
          </w:tcPr>
          <w:p w14:paraId="4B820F97" w14:textId="22140941" w:rsidR="004779CA" w:rsidRDefault="0099445F" w:rsidP="000F0D78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4F7BC2">
              <w:rPr>
                <w:lang w:val="en-US"/>
              </w:rPr>
              <w:t>5</w:t>
            </w:r>
            <w:r>
              <w:rPr>
                <w:lang w:val="en-US"/>
              </w:rPr>
              <w:t>s</w:t>
            </w:r>
          </w:p>
        </w:tc>
        <w:tc>
          <w:tcPr>
            <w:tcW w:w="2857" w:type="dxa"/>
          </w:tcPr>
          <w:p w14:paraId="579CEC45" w14:textId="0AF2DB4E" w:rsidR="004F7BC2" w:rsidRDefault="0099445F" w:rsidP="000F0D78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4F7BC2">
              <w:rPr>
                <w:lang w:val="en-US"/>
              </w:rPr>
              <w:t>5</w:t>
            </w:r>
            <w:r>
              <w:rPr>
                <w:lang w:val="en-US"/>
              </w:rPr>
              <w:t>s</w:t>
            </w:r>
          </w:p>
        </w:tc>
      </w:tr>
    </w:tbl>
    <w:p w14:paraId="652B30DF" w14:textId="77777777" w:rsidR="00CE792A" w:rsidRPr="00CE792A" w:rsidRDefault="00CE792A" w:rsidP="00CE792A">
      <w:pPr>
        <w:rPr>
          <w:lang w:val="en-US"/>
        </w:rPr>
      </w:pPr>
    </w:p>
    <w:p w14:paraId="7BF506BD" w14:textId="416B263D" w:rsidR="004F7BC2" w:rsidRDefault="004F7BC2" w:rsidP="00DC5F02">
      <w:pPr>
        <w:rPr>
          <w:lang w:val="en-US"/>
        </w:rPr>
      </w:pPr>
      <w:r>
        <w:rPr>
          <w:lang w:val="en-US"/>
        </w:rPr>
        <w:t>Above statistics is done on test server1 on the mid-night, which can be assumed the same result as on test server</w:t>
      </w:r>
      <w:r w:rsidR="005C224F">
        <w:rPr>
          <w:lang w:val="en-US"/>
        </w:rPr>
        <w:t>.</w:t>
      </w:r>
    </w:p>
    <w:p w14:paraId="3848BDBF" w14:textId="67F53DA0" w:rsidR="00FF0649" w:rsidRDefault="004F7BC2" w:rsidP="00DC5F02">
      <w:pPr>
        <w:rPr>
          <w:lang w:val="en-US"/>
        </w:rPr>
      </w:pPr>
      <w:r>
        <w:rPr>
          <w:lang w:val="en-US"/>
        </w:rPr>
        <w:t>Since the test server is so powerful, most of operations will not last more than 2s, but we can also have interesting observation:</w:t>
      </w:r>
    </w:p>
    <w:p w14:paraId="24D583B7" w14:textId="6DA61C7F" w:rsidR="004F7BC2" w:rsidRDefault="004F7BC2" w:rsidP="004F7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Expanding size of matrix will be relatively is more obvious, especially the first time of reach </w:t>
      </w:r>
      <w:r w:rsidR="00D072D1">
        <w:rPr>
          <w:lang w:val="en-US"/>
        </w:rPr>
        <w:t xml:space="preserve">that number. The system buffer will be effective immediately for later </w:t>
      </w:r>
      <w:proofErr w:type="gramStart"/>
      <w:r w:rsidR="00D072D1">
        <w:rPr>
          <w:lang w:val="en-US"/>
        </w:rPr>
        <w:t>operations</w:t>
      </w:r>
      <w:proofErr w:type="gramEnd"/>
    </w:p>
    <w:p w14:paraId="4F5F6EF9" w14:textId="3F7D0C5B" w:rsidR="004F7BC2" w:rsidRDefault="00D63445" w:rsidP="004F7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Even the same ratio, the more size of matrix the more detail it will be. </w:t>
      </w:r>
    </w:p>
    <w:p w14:paraId="6938AD17" w14:textId="698C2FE7" w:rsidR="004F7BC2" w:rsidRPr="004F7BC2" w:rsidRDefault="004F7BC2" w:rsidP="004F7BC2">
      <w:pPr>
        <w:pStyle w:val="ListParagraph"/>
        <w:rPr>
          <w:lang w:val="en-US"/>
        </w:rPr>
      </w:pPr>
    </w:p>
    <w:p w14:paraId="04991E97" w14:textId="77777777" w:rsidR="00DC5F02" w:rsidRPr="00DC5F02" w:rsidRDefault="00DC5F02" w:rsidP="00DC5F02">
      <w:pPr>
        <w:rPr>
          <w:lang w:val="en-US"/>
        </w:rPr>
      </w:pPr>
    </w:p>
    <w:p w14:paraId="670B4DA0" w14:textId="4B553CD6" w:rsidR="00021F82" w:rsidRPr="00021F82" w:rsidRDefault="00021F82" w:rsidP="00021F82">
      <w:pPr>
        <w:rPr>
          <w:lang w:val="en-US"/>
        </w:rPr>
      </w:pPr>
    </w:p>
    <w:sectPr w:rsidR="00021F82" w:rsidRPr="00021F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83567"/>
    <w:multiLevelType w:val="hybridMultilevel"/>
    <w:tmpl w:val="189C91C0"/>
    <w:lvl w:ilvl="0" w:tplc="F2AEC2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43FCB"/>
    <w:multiLevelType w:val="hybridMultilevel"/>
    <w:tmpl w:val="21F2C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545042">
    <w:abstractNumId w:val="1"/>
  </w:num>
  <w:num w:numId="2" w16cid:durableId="1330790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82"/>
    <w:rsid w:val="00014BDB"/>
    <w:rsid w:val="00021F82"/>
    <w:rsid w:val="000D508D"/>
    <w:rsid w:val="00110B9C"/>
    <w:rsid w:val="00144523"/>
    <w:rsid w:val="0016121C"/>
    <w:rsid w:val="001F7125"/>
    <w:rsid w:val="00241F00"/>
    <w:rsid w:val="00261118"/>
    <w:rsid w:val="00263850"/>
    <w:rsid w:val="00266CAD"/>
    <w:rsid w:val="00277498"/>
    <w:rsid w:val="00291529"/>
    <w:rsid w:val="002D5FE1"/>
    <w:rsid w:val="002E0761"/>
    <w:rsid w:val="003553BA"/>
    <w:rsid w:val="00383CEC"/>
    <w:rsid w:val="00456D56"/>
    <w:rsid w:val="004713A9"/>
    <w:rsid w:val="004779CA"/>
    <w:rsid w:val="004949A4"/>
    <w:rsid w:val="0049672E"/>
    <w:rsid w:val="004A1D06"/>
    <w:rsid w:val="004A54C7"/>
    <w:rsid w:val="004F7BC2"/>
    <w:rsid w:val="00504860"/>
    <w:rsid w:val="005545FC"/>
    <w:rsid w:val="00574172"/>
    <w:rsid w:val="005C224F"/>
    <w:rsid w:val="005D2AA1"/>
    <w:rsid w:val="005E6593"/>
    <w:rsid w:val="005F7D1A"/>
    <w:rsid w:val="0062708B"/>
    <w:rsid w:val="0064563C"/>
    <w:rsid w:val="006A500C"/>
    <w:rsid w:val="006B09FF"/>
    <w:rsid w:val="006B3F0A"/>
    <w:rsid w:val="006F44DC"/>
    <w:rsid w:val="0070464A"/>
    <w:rsid w:val="007252ED"/>
    <w:rsid w:val="00752F7C"/>
    <w:rsid w:val="007653F7"/>
    <w:rsid w:val="007710A8"/>
    <w:rsid w:val="007946CA"/>
    <w:rsid w:val="007A0E85"/>
    <w:rsid w:val="007A41D0"/>
    <w:rsid w:val="007B392B"/>
    <w:rsid w:val="007D53BF"/>
    <w:rsid w:val="007E5377"/>
    <w:rsid w:val="007F2FC1"/>
    <w:rsid w:val="00806C95"/>
    <w:rsid w:val="00810131"/>
    <w:rsid w:val="00820798"/>
    <w:rsid w:val="00822AEE"/>
    <w:rsid w:val="00865849"/>
    <w:rsid w:val="00876BA3"/>
    <w:rsid w:val="008803BE"/>
    <w:rsid w:val="008A23EC"/>
    <w:rsid w:val="008B2530"/>
    <w:rsid w:val="008B7D3F"/>
    <w:rsid w:val="008D7302"/>
    <w:rsid w:val="00936CA1"/>
    <w:rsid w:val="009434E3"/>
    <w:rsid w:val="00952D19"/>
    <w:rsid w:val="00954080"/>
    <w:rsid w:val="0099445F"/>
    <w:rsid w:val="00996C9A"/>
    <w:rsid w:val="009A57DF"/>
    <w:rsid w:val="009E7C01"/>
    <w:rsid w:val="00A04326"/>
    <w:rsid w:val="00A07ACA"/>
    <w:rsid w:val="00A1239D"/>
    <w:rsid w:val="00A177D6"/>
    <w:rsid w:val="00A235A6"/>
    <w:rsid w:val="00AB7E0D"/>
    <w:rsid w:val="00AC5664"/>
    <w:rsid w:val="00B15D67"/>
    <w:rsid w:val="00B16395"/>
    <w:rsid w:val="00B32E0C"/>
    <w:rsid w:val="00B63571"/>
    <w:rsid w:val="00B768E4"/>
    <w:rsid w:val="00B826C7"/>
    <w:rsid w:val="00BB1C67"/>
    <w:rsid w:val="00C14AC2"/>
    <w:rsid w:val="00C16C08"/>
    <w:rsid w:val="00C25606"/>
    <w:rsid w:val="00C2710B"/>
    <w:rsid w:val="00C46337"/>
    <w:rsid w:val="00C628AA"/>
    <w:rsid w:val="00C8030B"/>
    <w:rsid w:val="00C8493E"/>
    <w:rsid w:val="00C853A1"/>
    <w:rsid w:val="00CC70E9"/>
    <w:rsid w:val="00CE792A"/>
    <w:rsid w:val="00CF05E2"/>
    <w:rsid w:val="00D04A3C"/>
    <w:rsid w:val="00D072D1"/>
    <w:rsid w:val="00D22E64"/>
    <w:rsid w:val="00D56481"/>
    <w:rsid w:val="00D63445"/>
    <w:rsid w:val="00D860B9"/>
    <w:rsid w:val="00D97FAF"/>
    <w:rsid w:val="00DB5284"/>
    <w:rsid w:val="00DC5F02"/>
    <w:rsid w:val="00E259D5"/>
    <w:rsid w:val="00E327F5"/>
    <w:rsid w:val="00E50F82"/>
    <w:rsid w:val="00EA44C7"/>
    <w:rsid w:val="00EC7021"/>
    <w:rsid w:val="00EE7D2F"/>
    <w:rsid w:val="00EF012A"/>
    <w:rsid w:val="00EF3551"/>
    <w:rsid w:val="00F40992"/>
    <w:rsid w:val="00F76C46"/>
    <w:rsid w:val="00FA361F"/>
    <w:rsid w:val="00FD7DEC"/>
    <w:rsid w:val="00FD7F5C"/>
    <w:rsid w:val="00FF0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109D06"/>
  <w15:chartTrackingRefBased/>
  <w15:docId w15:val="{36FCBAFA-CB0B-2C48-A3C8-395D039EC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F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3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35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1F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C5F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6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B16395"/>
  </w:style>
  <w:style w:type="character" w:customStyle="1" w:styleId="Heading3Char">
    <w:name w:val="Heading 3 Char"/>
    <w:basedOn w:val="DefaultParagraphFont"/>
    <w:link w:val="Heading3"/>
    <w:uiPriority w:val="9"/>
    <w:rsid w:val="00A235A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EC7021"/>
    <w:pPr>
      <w:ind w:left="720"/>
      <w:contextualSpacing/>
    </w:pPr>
  </w:style>
  <w:style w:type="table" w:styleId="TableGrid">
    <w:name w:val="Table Grid"/>
    <w:basedOn w:val="TableNormal"/>
    <w:uiPriority w:val="39"/>
    <w:rsid w:val="0075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9</cp:revision>
  <dcterms:created xsi:type="dcterms:W3CDTF">2024-02-07T04:53:00Z</dcterms:created>
  <dcterms:modified xsi:type="dcterms:W3CDTF">2024-02-07T09:37:00Z</dcterms:modified>
</cp:coreProperties>
</file>