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B7046" wp14:editId="081EEA33">
                <wp:simplePos x="0" y="0"/>
                <wp:positionH relativeFrom="column">
                  <wp:posOffset>-590550</wp:posOffset>
                </wp:positionH>
                <wp:positionV relativeFrom="paragraph">
                  <wp:posOffset>-59055</wp:posOffset>
                </wp:positionV>
                <wp:extent cx="1224915" cy="301625"/>
                <wp:effectExtent l="0" t="0" r="0" b="317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5464" w:rsidRPr="00E45464" w:rsidRDefault="00E45464" w:rsidP="00E4546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45464">
                              <w:rPr>
                                <w:rFonts w:asciiTheme="majorHAnsi" w:hAnsiTheme="majorHAnsi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Comunicación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-46.5pt;margin-top:-4.65pt;width:96.4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" fillcolor="window" stroked="f" strokeweight=".5pt">
                <v:textbox>
                  <w:txbxContent>
                    <w:p w:rsidR="00E45464" w:rsidRPr="00E45464" w:rsidRDefault="00E45464" w:rsidP="00E45464">
                      <w:pPr>
                        <w:jc w:val="center"/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E45464">
                        <w:rPr>
                          <w:rFonts w:asciiTheme="majorHAnsi" w:hAnsiTheme="majorHAnsi"/>
                          <w:b/>
                          <w:color w:val="7030A0"/>
                          <w:sz w:val="24"/>
                          <w:szCs w:val="24"/>
                        </w:rPr>
                        <w:t xml:space="preserve">Comunicación 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43043" w:rsidRPr="00843043" w:rsidRDefault="00843043" w:rsidP="00843043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b/>
          <w:position w:val="-1"/>
          <w:sz w:val="28"/>
          <w:szCs w:val="24"/>
        </w:rPr>
      </w:pPr>
      <w:r w:rsidRPr="00843043">
        <w:rPr>
          <w:rFonts w:ascii="Times New Roman" w:hAnsi="Times New Roman"/>
          <w:b/>
          <w:position w:val="-1"/>
          <w:sz w:val="28"/>
          <w:szCs w:val="24"/>
        </w:rPr>
        <w:t>Colorear el fruto del árbol que contiene la vocal “a”</w:t>
      </w:r>
    </w:p>
    <w:p w:rsidR="00843043" w:rsidRPr="00843043" w:rsidRDefault="00843043" w:rsidP="00843043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b/>
          <w:sz w:val="28"/>
          <w:szCs w:val="32"/>
        </w:rPr>
      </w:pPr>
    </w:p>
    <w:p w:rsidR="00843043" w:rsidRPr="00843043" w:rsidRDefault="00843043" w:rsidP="00843043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641975" cy="59867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043" w:rsidRPr="00843043" w:rsidRDefault="00843043" w:rsidP="00843043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sz w:val="20"/>
          <w:szCs w:val="20"/>
        </w:rPr>
      </w:pPr>
    </w:p>
    <w:p w:rsidR="00843043" w:rsidRPr="00843043" w:rsidRDefault="00843043" w:rsidP="00843043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sz w:val="20"/>
          <w:szCs w:val="20"/>
        </w:rPr>
      </w:pPr>
    </w:p>
    <w:p w:rsidR="00843043" w:rsidRPr="00843043" w:rsidRDefault="00843043" w:rsidP="00843043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jc w:val="center"/>
        <w:rPr>
          <w:rFonts w:ascii="Times New Roman" w:hAnsi="Times New Roman"/>
          <w:sz w:val="20"/>
          <w:szCs w:val="20"/>
        </w:rPr>
      </w:pPr>
    </w:p>
    <w:p w:rsidR="00E45464" w:rsidRDefault="00E4546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843043" w:rsidRDefault="00843043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843043" w:rsidRPr="00363157" w:rsidRDefault="00843043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E45464" w:rsidRPr="00363157" w:rsidRDefault="00E4546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position w:val="-1"/>
          <w:sz w:val="24"/>
          <w:szCs w:val="24"/>
        </w:rPr>
      </w:pPr>
    </w:p>
    <w:p w:rsidR="00E45464" w:rsidRPr="00DD53A2" w:rsidRDefault="00E45464" w:rsidP="00E45464"/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jc w:val="right"/>
      </w:pPr>
      <w:r>
        <w:rPr>
          <w:rFonts w:ascii="Times New Roman" w:hAnsi="Times New Roman"/>
          <w:noProof/>
          <w:sz w:val="17"/>
          <w:szCs w:val="17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DF2A8" wp14:editId="3D32F4FE">
                <wp:simplePos x="0" y="0"/>
                <wp:positionH relativeFrom="column">
                  <wp:posOffset>-742950</wp:posOffset>
                </wp:positionH>
                <wp:positionV relativeFrom="paragraph">
                  <wp:posOffset>-211455</wp:posOffset>
                </wp:positionV>
                <wp:extent cx="1224915" cy="301625"/>
                <wp:effectExtent l="0" t="0" r="0" b="31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5464" w:rsidRPr="00E45464" w:rsidRDefault="00E45464" w:rsidP="00E4546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45464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Matemática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7" type="#_x0000_t202" style="position:absolute;left:0;text-align:left;margin-left:-58.5pt;margin-top:-16.65pt;width:96.45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" fillcolor="window" stroked="f" strokeweight=".5pt">
                <v:textbox>
                  <w:txbxContent>
                    <w:p w:rsidR="00E45464" w:rsidRPr="00E45464" w:rsidRDefault="00E45464" w:rsidP="00E45464">
                      <w:pPr>
                        <w:jc w:val="center"/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E45464"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  <w:t>Matemática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843043" w:rsidRPr="00843043" w:rsidRDefault="00843043" w:rsidP="00843043">
      <w:pPr>
        <w:jc w:val="center"/>
        <w:rPr>
          <w:rFonts w:ascii="Bookman Old Style" w:eastAsia="Calibri" w:hAnsi="Bookman Old Style"/>
          <w:i/>
          <w:iCs/>
          <w:color w:val="0070C0"/>
          <w:lang w:val="es-ES" w:eastAsia="en-US"/>
        </w:rPr>
      </w:pPr>
      <w:r w:rsidRPr="00843043">
        <w:rPr>
          <w:rFonts w:ascii="Bookman Old Style" w:eastAsia="Calibri" w:hAnsi="Bookman Old Style"/>
          <w:i/>
          <w:iCs/>
          <w:color w:val="0070C0"/>
          <w:sz w:val="40"/>
          <w:szCs w:val="40"/>
          <w:lang w:val="es-ES" w:eastAsia="en-US"/>
        </w:rPr>
        <w:t>GRANDE - PEQUEÑO</w:t>
      </w:r>
    </w:p>
    <w:p w:rsidR="00843043" w:rsidRPr="00843043" w:rsidRDefault="00E72D09" w:rsidP="00E72D09">
      <w:pPr>
        <w:numPr>
          <w:ilvl w:val="0"/>
          <w:numId w:val="2"/>
        </w:numPr>
        <w:tabs>
          <w:tab w:val="left" w:pos="283"/>
        </w:tabs>
        <w:autoSpaceDE w:val="0"/>
        <w:autoSpaceDN w:val="0"/>
        <w:adjustRightInd w:val="0"/>
        <w:spacing w:after="0" w:line="240" w:lineRule="auto"/>
        <w:jc w:val="both"/>
        <w:rPr>
          <w:rFonts w:ascii="Bookman Old Style" w:eastAsia="Calibri" w:hAnsi="Bookman Old Style" w:cs="Souvenir Lt BT"/>
          <w:b/>
          <w:bCs/>
          <w:i/>
          <w:iCs/>
          <w:sz w:val="32"/>
          <w:lang w:val="es-ES" w:eastAsia="en-US"/>
        </w:rPr>
      </w:pPr>
      <w:r>
        <w:rPr>
          <w:rFonts w:ascii="Bookman Old Style" w:eastAsia="Calibri" w:hAnsi="Bookman Old Style" w:cs="Souvenir Lt BT"/>
          <w:b/>
          <w:bCs/>
          <w:i/>
          <w:iCs/>
          <w:sz w:val="32"/>
          <w:lang w:val="es-ES" w:eastAsia="en-US"/>
        </w:rPr>
        <w:t>Pega papel picado en el animalito más grande</w:t>
      </w:r>
    </w:p>
    <w:p w:rsidR="00843043" w:rsidRPr="00843043" w:rsidRDefault="00843043" w:rsidP="00843043">
      <w:pPr>
        <w:numPr>
          <w:ilvl w:val="0"/>
          <w:numId w:val="2"/>
        </w:numPr>
        <w:contextualSpacing/>
        <w:rPr>
          <w:rFonts w:ascii="Bookman Old Style" w:eastAsia="Calibri" w:hAnsi="Bookman Old Style"/>
          <w:b/>
          <w:i/>
          <w:iCs/>
          <w:sz w:val="32"/>
          <w:lang w:val="es-ES" w:eastAsia="en-US"/>
        </w:rPr>
      </w:pPr>
      <w:r>
        <w:rPr>
          <w:rFonts w:eastAsia="Calibri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396240</wp:posOffset>
            </wp:positionV>
            <wp:extent cx="5886450" cy="6985000"/>
            <wp:effectExtent l="0" t="0" r="0" b="6350"/>
            <wp:wrapTight wrapText="bothSides">
              <wp:wrapPolygon edited="0">
                <wp:start x="0" y="0"/>
                <wp:lineTo x="0" y="21561"/>
                <wp:lineTo x="21530" y="21561"/>
                <wp:lineTo x="21530" y="0"/>
                <wp:lineTo x="0" y="0"/>
              </wp:wrapPolygon>
            </wp:wrapTight>
            <wp:docPr id="2" name="Imagen 2" descr="Descripción: gatopequ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Descripción: gatopeque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9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09">
        <w:rPr>
          <w:rFonts w:ascii="Bookman Old Style" w:eastAsia="Calibri" w:hAnsi="Bookman Old Style"/>
          <w:b/>
          <w:i/>
          <w:sz w:val="32"/>
          <w:lang w:val="es-ES" w:eastAsia="en-US"/>
        </w:rPr>
        <w:t xml:space="preserve">Colorea </w:t>
      </w:r>
      <w:r>
        <w:rPr>
          <w:rFonts w:ascii="Bookman Old Style" w:eastAsia="Calibri" w:hAnsi="Bookman Old Style"/>
          <w:b/>
          <w:i/>
          <w:sz w:val="32"/>
          <w:lang w:val="es-ES" w:eastAsia="en-US"/>
        </w:rPr>
        <w:t>el animalito pequ</w:t>
      </w:r>
      <w:r w:rsidR="00E72D09">
        <w:rPr>
          <w:rFonts w:ascii="Bookman Old Style" w:eastAsia="Calibri" w:hAnsi="Bookman Old Style"/>
          <w:b/>
          <w:i/>
          <w:sz w:val="32"/>
          <w:lang w:val="es-ES" w:eastAsia="en-US"/>
        </w:rPr>
        <w:t>eño</w:t>
      </w:r>
      <w:bookmarkStart w:id="0" w:name="_GoBack"/>
      <w:bookmarkEnd w:id="0"/>
    </w:p>
    <w:p w:rsidR="00602495" w:rsidRPr="00DD53A2" w:rsidRDefault="00C84510" w:rsidP="00DD53A2">
      <w:pPr>
        <w:tabs>
          <w:tab w:val="left" w:pos="5583"/>
        </w:tabs>
      </w:pPr>
    </w:p>
    <w:sectPr w:rsidR="00602495" w:rsidRPr="00DD53A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510" w:rsidRDefault="00C84510" w:rsidP="00DD53A2">
      <w:pPr>
        <w:spacing w:after="0" w:line="240" w:lineRule="auto"/>
      </w:pPr>
      <w:r>
        <w:separator/>
      </w:r>
    </w:p>
  </w:endnote>
  <w:endnote w:type="continuationSeparator" w:id="0">
    <w:p w:rsidR="00C84510" w:rsidRDefault="00C84510" w:rsidP="00DD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venir Lt BT">
    <w:altName w:val="Sitka Small"/>
    <w:charset w:val="00"/>
    <w:family w:val="roman"/>
    <w:pitch w:val="variable"/>
    <w:sig w:usb0="00000001" w:usb1="00000000" w:usb2="00000000" w:usb3="00000000" w:csb0="0000001B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510" w:rsidRDefault="00C84510" w:rsidP="00DD53A2">
      <w:pPr>
        <w:spacing w:after="0" w:line="240" w:lineRule="auto"/>
      </w:pPr>
      <w:r>
        <w:separator/>
      </w:r>
    </w:p>
  </w:footnote>
  <w:footnote w:type="continuationSeparator" w:id="0">
    <w:p w:rsidR="00C84510" w:rsidRDefault="00C84510" w:rsidP="00DD5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3A2" w:rsidRPr="00642ACA" w:rsidRDefault="00DD53A2" w:rsidP="00DD53A2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eastAsia="Calibri" w:hAnsi="Berlin Sans FB Demi"/>
        <w:sz w:val="36"/>
        <w:szCs w:val="36"/>
        <w:lang w:val="es-ES" w:eastAsia="en-US"/>
      </w:rPr>
    </w:pPr>
    <w:r w:rsidRPr="00642ACA">
      <w:rPr>
        <w:rFonts w:ascii="Berlin Sans FB Demi" w:eastAsia="Calibri" w:hAnsi="Berlin Sans FB Demi"/>
        <w:sz w:val="36"/>
        <w:szCs w:val="36"/>
        <w:lang w:val="es-ES" w:eastAsia="en-US"/>
      </w:rPr>
      <w:t xml:space="preserve">Institución Educativa Privada </w:t>
    </w:r>
    <w:r w:rsidRPr="00642ACA">
      <w:rPr>
        <w:rFonts w:ascii="Berlin Sans FB Demi" w:eastAsia="Calibri" w:hAnsi="Berlin Sans FB Demi"/>
        <w:sz w:val="28"/>
        <w:szCs w:val="28"/>
        <w:lang w:val="es-ES" w:eastAsia="en-US"/>
      </w:rPr>
      <w:t>“JUAN PABLO II”</w:t>
    </w:r>
  </w:p>
  <w:p w:rsidR="00DD53A2" w:rsidRPr="00DD53A2" w:rsidRDefault="00C84510" w:rsidP="00DD53A2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eastAsia="Calibri" w:hAnsi="Blackadder ITC"/>
        <w:sz w:val="40"/>
        <w:szCs w:val="40"/>
      </w:rPr>
    </w:pPr>
    <w:r>
      <w:rPr>
        <w:rFonts w:ascii="Blackadder ITC" w:eastAsia="Calibri" w:hAnsi="Blackadder ITC"/>
        <w:b/>
        <w:noProof/>
        <w:color w:val="C00000"/>
        <w:sz w:val="40"/>
        <w:szCs w:val="40"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3" type="#_x0000_t156" style="position:absolute;left:0;text-align:left;margin-left:423.7pt;margin-top:2.7pt;width:37.35pt;height:17.05pt;z-index:251661312" fillcolor="black" strokecolor="yellow">
          <v:fill r:id="rId1" o:title=""/>
          <v:shadow color="#868686"/>
          <v:textpath style="font-family:&quot;Arial Black&quot;;font-size:16pt;v-text-kern:t" trim="t" fitpath="t" xscale="f" string="3 años"/>
        </v:shape>
      </w:pict>
    </w:r>
    <w:r w:rsidR="00DD53A2" w:rsidRPr="00642ACA">
      <w:rPr>
        <w:rFonts w:ascii="Blackadder ITC" w:eastAsia="Calibri" w:hAnsi="Blackadder ITC"/>
        <w:b/>
        <w:color w:val="C00000"/>
        <w:sz w:val="40"/>
        <w:szCs w:val="40"/>
        <w:lang w:val="es-ES" w:eastAsia="en-US"/>
      </w:rPr>
      <w:t>El Arte de Enseñar con Amor</w:t>
    </w:r>
    <w:r>
      <w:rPr>
        <w:rFonts w:ascii="Blackadder ITC" w:eastAsia="Calibri" w:hAnsi="Blackadder ITC"/>
        <w:sz w:val="40"/>
        <w:szCs w:val="4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51" type="#_x0000_t75" style="position:absolute;left:0;text-align:left;margin-left:-52.5pt;margin-top:80.05pt;width:532.85pt;height:532.85pt;z-index:-251658240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153A0"/>
    <w:multiLevelType w:val="hybridMultilevel"/>
    <w:tmpl w:val="CECE55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367AC"/>
    <w:multiLevelType w:val="hybridMultilevel"/>
    <w:tmpl w:val="00CA98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A2"/>
    <w:rsid w:val="00295896"/>
    <w:rsid w:val="006E1B3D"/>
    <w:rsid w:val="00843043"/>
    <w:rsid w:val="00A813E8"/>
    <w:rsid w:val="00B775C5"/>
    <w:rsid w:val="00C84510"/>
    <w:rsid w:val="00DD53A2"/>
    <w:rsid w:val="00E45464"/>
    <w:rsid w:val="00E7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3A2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3A2"/>
    <w:rPr>
      <w:rFonts w:ascii="Tahoma" w:eastAsia="Times New Roman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3A2"/>
    <w:rPr>
      <w:rFonts w:ascii="Calibri" w:eastAsia="Times New Roman" w:hAnsi="Calibri" w:cs="Times New Roman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3A2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3A2"/>
    <w:rPr>
      <w:rFonts w:ascii="Tahoma" w:eastAsia="Times New Roman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3A2"/>
    <w:rPr>
      <w:rFonts w:ascii="Calibri" w:eastAsia="Times New Roman" w:hAnsi="Calibri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5</cp:revision>
  <dcterms:created xsi:type="dcterms:W3CDTF">2020-04-03T22:35:00Z</dcterms:created>
  <dcterms:modified xsi:type="dcterms:W3CDTF">2020-04-09T16:45:00Z</dcterms:modified>
</cp:coreProperties>
</file>