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8C3" w:rsidRPr="004E43F5" w:rsidRDefault="004E43F5" w:rsidP="004E43F5">
      <w:pPr>
        <w:spacing w:after="200" w:line="276" w:lineRule="auto"/>
        <w:jc w:val="both"/>
        <w:rPr>
          <w:rFonts w:ascii="Souvenir Lt BT" w:hAnsi="Souvenir Lt BT"/>
          <w:sz w:val="26"/>
          <w:szCs w:val="26"/>
        </w:rPr>
      </w:pPr>
      <w:r>
        <w:rPr>
          <w:rFonts w:ascii="Souvenir Lt BT" w:hAnsi="Souvenir Lt BT"/>
          <w:b/>
          <w:bCs/>
          <w:sz w:val="26"/>
          <w:szCs w:val="26"/>
          <w:lang w:val="es-MX"/>
        </w:rPr>
        <w:t xml:space="preserve">                                                                       Jueves 09 de abril del 2020</w:t>
      </w:r>
    </w:p>
    <w:p w:rsidR="004E43F5" w:rsidRPr="004E43F5" w:rsidRDefault="004E43F5" w:rsidP="004E43F5">
      <w:pPr>
        <w:numPr>
          <w:ilvl w:val="0"/>
          <w:numId w:val="2"/>
        </w:numPr>
        <w:spacing w:after="200" w:line="276" w:lineRule="auto"/>
        <w:jc w:val="both"/>
        <w:rPr>
          <w:rFonts w:ascii="Souvenir Lt BT" w:hAnsi="Souvenir Lt BT"/>
          <w:sz w:val="26"/>
          <w:szCs w:val="26"/>
          <w:lang w:val="en-CA"/>
        </w:rPr>
      </w:pPr>
      <w:r w:rsidRPr="00006D43">
        <w:rPr>
          <w:rFonts w:ascii="Souvenir Lt BT" w:hAnsi="Souvenir Lt BT"/>
          <w:noProof/>
          <w:sz w:val="26"/>
          <w:szCs w:val="26"/>
          <w:lang w:eastAsia="es-PE"/>
        </w:rPr>
        <w:drawing>
          <wp:anchor distT="0" distB="0" distL="114300" distR="114300" simplePos="0" relativeHeight="251684864" behindDoc="0" locked="0" layoutInCell="1" allowOverlap="1" wp14:anchorId="65DB6E56" wp14:editId="2E24C373">
            <wp:simplePos x="0" y="0"/>
            <wp:positionH relativeFrom="margin">
              <wp:align>center</wp:align>
            </wp:positionH>
            <wp:positionV relativeFrom="paragraph">
              <wp:posOffset>423545</wp:posOffset>
            </wp:positionV>
            <wp:extent cx="6753225" cy="6724650"/>
            <wp:effectExtent l="0" t="0" r="9525" b="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6D43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006D43">
        <w:rPr>
          <w:rFonts w:ascii="Souvenir Lt BT" w:hAnsi="Souvenir Lt BT"/>
          <w:sz w:val="26"/>
          <w:szCs w:val="26"/>
          <w:lang w:val="en-CA"/>
        </w:rPr>
        <w:instrText xml:space="preserve"> SEQ CHAPTER \h \r 1</w:instrText>
      </w:r>
      <w:r w:rsidRPr="00006D43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006D43">
        <w:rPr>
          <w:rFonts w:ascii="Souvenir Lt BT" w:hAnsi="Souvenir Lt BT"/>
          <w:b/>
          <w:bCs/>
          <w:sz w:val="26"/>
          <w:szCs w:val="26"/>
          <w:lang w:val="es-MX"/>
        </w:rPr>
        <w:t>ORDENAMOS en forma decreciente.</w:t>
      </w:r>
    </w:p>
    <w:p w:rsidR="00D66A53" w:rsidRPr="002A2AE7" w:rsidRDefault="00D66A53" w:rsidP="00396D13">
      <w:pPr>
        <w:tabs>
          <w:tab w:val="left" w:pos="454"/>
          <w:tab w:val="left" w:pos="907"/>
          <w:tab w:val="left" w:pos="1361"/>
          <w:tab w:val="left" w:pos="1814"/>
        </w:tabs>
        <w:autoSpaceDE w:val="0"/>
        <w:autoSpaceDN w:val="0"/>
        <w:adjustRightInd w:val="0"/>
        <w:spacing w:after="0" w:line="400" w:lineRule="atLeast"/>
        <w:jc w:val="both"/>
        <w:rPr>
          <w:rFonts w:ascii="Tahoma" w:hAnsi="Tahoma" w:cs="Tahoma"/>
          <w:sz w:val="28"/>
          <w:szCs w:val="28"/>
          <w:lang w:eastAsia="es-ES"/>
        </w:rPr>
      </w:pPr>
      <w:bookmarkStart w:id="0" w:name="_GoBack"/>
      <w:bookmarkEnd w:id="0"/>
    </w:p>
    <w:sectPr w:rsidR="00D66A53" w:rsidRPr="002A2AE7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843" w:rsidRDefault="006A0843" w:rsidP="00E8073D">
      <w:pPr>
        <w:spacing w:after="0" w:line="240" w:lineRule="auto"/>
      </w:pPr>
      <w:r>
        <w:separator/>
      </w:r>
    </w:p>
  </w:endnote>
  <w:endnote w:type="continuationSeparator" w:id="0">
    <w:p w:rsidR="006A0843" w:rsidRDefault="006A0843" w:rsidP="00E80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Souvenir Lt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843" w:rsidRDefault="006A0843" w:rsidP="00E8073D">
      <w:pPr>
        <w:spacing w:after="0" w:line="240" w:lineRule="auto"/>
      </w:pPr>
      <w:r>
        <w:separator/>
      </w:r>
    </w:p>
  </w:footnote>
  <w:footnote w:type="continuationSeparator" w:id="0">
    <w:p w:rsidR="006A0843" w:rsidRDefault="006A0843" w:rsidP="00E80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73D" w:rsidRPr="00C813C7" w:rsidRDefault="00E8073D" w:rsidP="00E8073D">
    <w:pPr>
      <w:pStyle w:val="Encabezado"/>
      <w:tabs>
        <w:tab w:val="clear" w:pos="8838"/>
      </w:tabs>
      <w:jc w:val="center"/>
      <w:rPr>
        <w:szCs w:val="28"/>
      </w:rPr>
    </w:pPr>
    <w:r w:rsidRPr="00C813C7">
      <w:rPr>
        <w:szCs w:val="28"/>
      </w:rPr>
      <w:t>ISTITUCION EDUCATIVA PRIVADA “JUAN PABLO II”</w:t>
    </w:r>
  </w:p>
  <w:p w:rsidR="00E8073D" w:rsidRDefault="006A0843" w:rsidP="00E8073D">
    <w:pPr>
      <w:pStyle w:val="Encabezado"/>
      <w:tabs>
        <w:tab w:val="clear" w:pos="8838"/>
      </w:tabs>
      <w:jc w:val="center"/>
    </w:pPr>
    <w:r>
      <w:rPr>
        <w:noProof/>
        <w:color w:val="FF0000"/>
        <w:lang w:val="es-ES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3172" o:spid="_x0000_s2049" type="#_x0000_t75" style="position:absolute;left:0;text-align:left;margin-left:0;margin-top:0;width:502.85pt;height:529.1pt;z-index:-251658752;mso-position-horizontal:center;mso-position-horizontal-relative:margin;mso-position-vertical:center;mso-position-vertical-relative:margin" o:allowincell="f">
          <v:imagedata r:id="rId1" o:title="INSIGNIA" gain="19661f" blacklevel="22938f"/>
          <w10:wrap anchorx="margin" anchory="margin"/>
        </v:shape>
      </w:pict>
    </w:r>
    <w:r w:rsidR="00E8073D" w:rsidRPr="00C813C7">
      <w:rPr>
        <w:color w:val="FF0000"/>
        <w:szCs w:val="28"/>
      </w:rPr>
      <w:t>El Arte de Enseñar Con Amor</w:t>
    </w:r>
  </w:p>
  <w:p w:rsidR="00E8073D" w:rsidRPr="00BF5D9C" w:rsidRDefault="00E8073D" w:rsidP="00E8073D">
    <w:pPr>
      <w:pStyle w:val="Encabezado"/>
    </w:pPr>
  </w:p>
  <w:p w:rsidR="00E8073D" w:rsidRDefault="00E807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1CE5"/>
    <w:multiLevelType w:val="hybridMultilevel"/>
    <w:tmpl w:val="2320CD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B1BDB"/>
    <w:multiLevelType w:val="hybridMultilevel"/>
    <w:tmpl w:val="F9A4B59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DE68F078">
      <w:start w:val="1"/>
      <w:numFmt w:val="decimal"/>
      <w:lvlText w:val="%2."/>
      <w:lvlJc w:val="left"/>
      <w:pPr>
        <w:ind w:left="180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6A7113"/>
    <w:multiLevelType w:val="hybridMultilevel"/>
    <w:tmpl w:val="2D3CDEAE"/>
    <w:lvl w:ilvl="0" w:tplc="5AD053AA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73D"/>
    <w:rsid w:val="00021757"/>
    <w:rsid w:val="000C4DE0"/>
    <w:rsid w:val="001015E3"/>
    <w:rsid w:val="002A2AE7"/>
    <w:rsid w:val="00380673"/>
    <w:rsid w:val="00396D13"/>
    <w:rsid w:val="00492887"/>
    <w:rsid w:val="004E43F5"/>
    <w:rsid w:val="00613D06"/>
    <w:rsid w:val="006A0843"/>
    <w:rsid w:val="00D65C6A"/>
    <w:rsid w:val="00D66A53"/>
    <w:rsid w:val="00D84AC5"/>
    <w:rsid w:val="00DC596F"/>
    <w:rsid w:val="00E8073D"/>
    <w:rsid w:val="00F0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6EFA65E"/>
  <w15:chartTrackingRefBased/>
  <w15:docId w15:val="{E0E592F6-49B6-4C46-AB0A-B14D2B34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07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073D"/>
  </w:style>
  <w:style w:type="paragraph" w:styleId="Piedepgina">
    <w:name w:val="footer"/>
    <w:basedOn w:val="Normal"/>
    <w:link w:val="PiedepginaCar"/>
    <w:uiPriority w:val="99"/>
    <w:unhideWhenUsed/>
    <w:rsid w:val="00E807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73D"/>
  </w:style>
  <w:style w:type="paragraph" w:customStyle="1" w:styleId="Tab1">
    <w:name w:val="Tab 1"/>
    <w:rsid w:val="00E8073D"/>
    <w:pPr>
      <w:tabs>
        <w:tab w:val="left" w:pos="454"/>
        <w:tab w:val="left" w:pos="907"/>
        <w:tab w:val="left" w:pos="1361"/>
        <w:tab w:val="left" w:pos="1814"/>
        <w:tab w:val="left" w:pos="2268"/>
      </w:tabs>
      <w:autoSpaceDE w:val="0"/>
      <w:autoSpaceDN w:val="0"/>
      <w:adjustRightInd w:val="0"/>
      <w:spacing w:after="0" w:line="240" w:lineRule="auto"/>
      <w:ind w:left="454" w:hanging="454"/>
      <w:jc w:val="both"/>
    </w:pPr>
    <w:rPr>
      <w:rFonts w:ascii="Tahoma" w:eastAsia="Calibri" w:hAnsi="Tahoma" w:cs="Tahoma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492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FD8F-9CE7-4AC6-BBC2-E2AB71DF6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DIRECCION</cp:lastModifiedBy>
  <cp:revision>8</cp:revision>
  <dcterms:created xsi:type="dcterms:W3CDTF">2020-04-04T01:48:00Z</dcterms:created>
  <dcterms:modified xsi:type="dcterms:W3CDTF">2020-04-04T15:29:00Z</dcterms:modified>
</cp:coreProperties>
</file>