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E3" w:rsidRPr="00F018C3" w:rsidRDefault="00F018C3" w:rsidP="00F018C3">
      <w:pPr>
        <w:rPr>
          <w:rFonts w:ascii="Souvenir Lt BT" w:hAnsi="Souvenir Lt BT"/>
          <w:b/>
          <w:bCs/>
          <w:sz w:val="26"/>
          <w:szCs w:val="26"/>
          <w:lang w:val="es-MX"/>
        </w:rPr>
      </w:pPr>
      <w:r>
        <w:rPr>
          <w:rFonts w:ascii="Souvenir Lt BT" w:hAnsi="Souvenir Lt BT"/>
          <w:b/>
          <w:bCs/>
          <w:sz w:val="26"/>
          <w:szCs w:val="26"/>
          <w:lang w:val="es-MX"/>
        </w:rPr>
        <w:t>adición</w:t>
      </w:r>
      <w:r w:rsidR="001015E3">
        <w:rPr>
          <w:sz w:val="30"/>
          <w:szCs w:val="30"/>
          <w:lang w:eastAsia="es-ES"/>
        </w:rPr>
        <w:t xml:space="preserve">      </w:t>
      </w:r>
      <w:r>
        <w:rPr>
          <w:sz w:val="30"/>
          <w:szCs w:val="30"/>
          <w:lang w:eastAsia="es-ES"/>
        </w:rPr>
        <w:t xml:space="preserve">       </w:t>
      </w:r>
    </w:p>
    <w:p w:rsidR="002A2AE7" w:rsidRPr="00F018C3" w:rsidRDefault="00492887" w:rsidP="00F018C3">
      <w:pPr>
        <w:tabs>
          <w:tab w:val="left" w:pos="850"/>
          <w:tab w:val="left" w:pos="5386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30"/>
          <w:szCs w:val="30"/>
          <w:lang w:eastAsia="es-ES"/>
        </w:rPr>
      </w:pPr>
      <w:r w:rsidRPr="002706C8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2706C8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2706C8">
        <w:rPr>
          <w:rFonts w:ascii="Tahoma" w:hAnsi="Tahoma" w:cs="Tahoma"/>
          <w:sz w:val="30"/>
          <w:szCs w:val="30"/>
          <w:lang w:eastAsia="es-ES"/>
        </w:rPr>
        <w:tab/>
      </w:r>
      <w:r w:rsidRPr="002706C8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2706C8">
        <w:rPr>
          <w:rFonts w:ascii="Tahoma" w:hAnsi="Tahoma" w:cs="Tahoma"/>
          <w:sz w:val="30"/>
          <w:szCs w:val="30"/>
          <w:lang w:eastAsia="es-ES"/>
        </w:rPr>
        <w:fldChar w:fldCharType="end"/>
      </w:r>
      <w:r w:rsidRPr="002706C8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2706C8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2706C8">
        <w:rPr>
          <w:rFonts w:ascii="Tahoma" w:hAnsi="Tahoma" w:cs="Tahoma"/>
          <w:sz w:val="30"/>
          <w:szCs w:val="30"/>
          <w:lang w:eastAsia="es-ES"/>
        </w:rPr>
        <w:tab/>
      </w:r>
      <w:r w:rsidRPr="002706C8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2706C8">
        <w:rPr>
          <w:rFonts w:ascii="Tahoma" w:hAnsi="Tahoma" w:cs="Tahoma"/>
          <w:sz w:val="30"/>
          <w:szCs w:val="30"/>
          <w:lang w:eastAsia="es-ES"/>
        </w:rPr>
        <w:fldChar w:fldCharType="end"/>
      </w:r>
      <w:r w:rsidR="002A2AE7">
        <w:rPr>
          <w:sz w:val="32"/>
          <w:szCs w:val="30"/>
        </w:rPr>
        <w:t xml:space="preserve">   </w:t>
      </w:r>
      <w:r w:rsidR="00F018C3">
        <w:rPr>
          <w:sz w:val="32"/>
          <w:szCs w:val="30"/>
        </w:rPr>
        <w:t xml:space="preserve">                                                                      </w:t>
      </w:r>
      <w:r w:rsidR="002A2AE7">
        <w:rPr>
          <w:sz w:val="32"/>
          <w:szCs w:val="30"/>
        </w:rPr>
        <w:t xml:space="preserve"> </w:t>
      </w:r>
      <w:r w:rsidR="002A2AE7" w:rsidRPr="002A2AE7">
        <w:rPr>
          <w:sz w:val="28"/>
          <w:szCs w:val="28"/>
        </w:rPr>
        <w:t>Miércoles 08 de abril del 2020</w:t>
      </w:r>
    </w:p>
    <w:p w:rsidR="002A2AE7" w:rsidRDefault="00DC596F" w:rsidP="00396D13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sz w:val="28"/>
          <w:szCs w:val="28"/>
        </w:rPr>
      </w:pP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ORDENAMOS en forma  </w:t>
      </w:r>
      <w:r w:rsidR="00F018C3" w:rsidRPr="00006D43">
        <w:rPr>
          <w:rFonts w:ascii="Souvenir Lt BT" w:hAnsi="Souvenir Lt BT"/>
          <w:b/>
          <w:bCs/>
          <w:sz w:val="26"/>
          <w:szCs w:val="26"/>
          <w:lang w:val="es-MX"/>
        </w:rPr>
        <w:t>creciente</w:t>
      </w:r>
      <w:r w:rsidR="00F018C3" w:rsidRPr="00006D43">
        <w:rPr>
          <w:rFonts w:ascii="Souvenir Lt BT" w:hAnsi="Souvenir Lt BT"/>
          <w:noProof/>
          <w:sz w:val="26"/>
          <w:szCs w:val="26"/>
          <w:lang w:eastAsia="es-PE"/>
        </w:rPr>
        <w:t xml:space="preserve"> </w:t>
      </w:r>
      <w:r w:rsidR="00F018C3" w:rsidRPr="00006D43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80768" behindDoc="0" locked="0" layoutInCell="1" allowOverlap="1" wp14:anchorId="3A7E189C" wp14:editId="1282F2BD">
            <wp:simplePos x="0" y="0"/>
            <wp:positionH relativeFrom="column">
              <wp:posOffset>-746760</wp:posOffset>
            </wp:positionH>
            <wp:positionV relativeFrom="paragraph">
              <wp:posOffset>374650</wp:posOffset>
            </wp:positionV>
            <wp:extent cx="6753225" cy="6467475"/>
            <wp:effectExtent l="0" t="0" r="9525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15E3" w:rsidRDefault="00F018C3" w:rsidP="00396D13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</w:p>
    <w:p w:rsidR="001015E3" w:rsidRPr="008C427A" w:rsidRDefault="001015E3" w:rsidP="001015E3">
      <w:pPr>
        <w:autoSpaceDE w:val="0"/>
        <w:autoSpaceDN w:val="0"/>
        <w:adjustRightInd w:val="0"/>
        <w:spacing w:after="0" w:line="440" w:lineRule="atLeast"/>
        <w:jc w:val="both"/>
        <w:rPr>
          <w:rFonts w:ascii="Souvenir Lt BT" w:hAnsi="Souvenir Lt BT" w:cs="Tahoma"/>
          <w:b/>
          <w:sz w:val="26"/>
          <w:szCs w:val="26"/>
          <w:lang w:eastAsia="es-ES"/>
        </w:rPr>
      </w:pPr>
      <w:r w:rsidRPr="008C427A">
        <w:rPr>
          <w:rFonts w:ascii="Souvenir Lt BT" w:hAnsi="Souvenir Lt BT" w:cs="Tahoma"/>
          <w:b/>
          <w:sz w:val="26"/>
          <w:szCs w:val="26"/>
          <w:lang w:eastAsia="es-ES"/>
        </w:rPr>
        <w:fldChar w:fldCharType="begin"/>
      </w:r>
      <w:r w:rsidRPr="008C427A">
        <w:rPr>
          <w:rFonts w:ascii="Souvenir Lt BT" w:hAnsi="Souvenir Lt BT" w:cs="Tahoma"/>
          <w:b/>
          <w:color w:val="000000"/>
          <w:sz w:val="26"/>
          <w:szCs w:val="26"/>
          <w:lang w:eastAsia="es-ES"/>
        </w:rPr>
        <w:instrText>tc "</w:instrText>
      </w:r>
      <w:r w:rsidRPr="008C427A">
        <w:rPr>
          <w:rFonts w:ascii="Souvenir Lt BT" w:hAnsi="Souvenir Lt BT" w:cs="Tahoma"/>
          <w:b/>
          <w:sz w:val="26"/>
          <w:szCs w:val="26"/>
          <w:lang w:eastAsia="es-ES"/>
        </w:rPr>
        <w:instrText>1.</w:instrText>
      </w:r>
      <w:r w:rsidRPr="008C427A">
        <w:rPr>
          <w:rFonts w:ascii="Souvenir Lt BT" w:hAnsi="Souvenir Lt BT" w:cs="Tahoma"/>
          <w:b/>
          <w:sz w:val="26"/>
          <w:szCs w:val="26"/>
          <w:lang w:eastAsia="es-ES"/>
        </w:rPr>
        <w:tab/>
        <w:instrText>Completo."</w:instrText>
      </w:r>
      <w:r w:rsidRPr="008C427A">
        <w:rPr>
          <w:rFonts w:ascii="Souvenir Lt BT" w:hAnsi="Souvenir Lt BT" w:cs="Tahoma"/>
          <w:b/>
          <w:sz w:val="26"/>
          <w:szCs w:val="26"/>
          <w:lang w:eastAsia="es-ES"/>
        </w:rPr>
        <w:fldChar w:fldCharType="end"/>
      </w:r>
    </w:p>
    <w:p w:rsidR="00F018C3" w:rsidRDefault="001015E3" w:rsidP="00396D13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Souvenir Lt BT" w:hAnsi="Souvenir Lt BT" w:cs="Tahoma"/>
          <w:color w:val="000000"/>
          <w:sz w:val="24"/>
          <w:szCs w:val="24"/>
          <w:lang w:eastAsia="es-ES"/>
        </w:rPr>
      </w:pPr>
      <w:r w:rsidRPr="008C427A">
        <w:rPr>
          <w:rFonts w:ascii="Souvenir Lt BT" w:hAnsi="Souvenir Lt BT" w:cs="Tahoma"/>
          <w:color w:val="000000"/>
          <w:sz w:val="24"/>
          <w:szCs w:val="24"/>
          <w:lang w:eastAsia="es-ES"/>
        </w:rPr>
        <w:lastRenderedPageBreak/>
        <w:fldChar w:fldCharType="begin"/>
      </w:r>
      <w:r w:rsidRPr="008C427A">
        <w:rPr>
          <w:rFonts w:ascii="Souvenir Lt BT" w:hAnsi="Souvenir Lt BT" w:cs="Tahoma"/>
          <w:color w:val="000000"/>
          <w:sz w:val="24"/>
          <w:szCs w:val="24"/>
          <w:lang w:eastAsia="es-ES"/>
        </w:rPr>
        <w:instrText>tc "</w:instrText>
      </w:r>
      <w:r w:rsidRPr="008C427A">
        <w:rPr>
          <w:rFonts w:ascii="Souvenir Lt BT" w:hAnsi="Souvenir Lt BT" w:cs="Tahoma"/>
          <w:sz w:val="24"/>
          <w:szCs w:val="24"/>
          <w:lang w:eastAsia="es-ES"/>
        </w:rPr>
        <w:instrText>"</w:instrText>
      </w:r>
      <w:r w:rsidRPr="008C427A">
        <w:rPr>
          <w:rFonts w:ascii="Souvenir Lt BT" w:hAnsi="Souvenir Lt BT" w:cs="Tahoma"/>
          <w:color w:val="000000"/>
          <w:sz w:val="24"/>
          <w:szCs w:val="24"/>
          <w:lang w:eastAsia="es-ES"/>
        </w:rPr>
        <w:fldChar w:fldCharType="end"/>
      </w:r>
    </w:p>
    <w:p w:rsidR="002A2AE7" w:rsidRPr="000C4DE0" w:rsidRDefault="000C4DE0" w:rsidP="000C4DE0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Souvenir Lt BT" w:hAnsi="Souvenir Lt BT" w:cs="Tahoma"/>
          <w:color w:val="000000"/>
          <w:sz w:val="24"/>
          <w:szCs w:val="24"/>
          <w:lang w:eastAsia="es-ES"/>
        </w:rPr>
      </w:pPr>
      <w:r w:rsidRPr="00006D43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82816" behindDoc="0" locked="0" layoutInCell="1" allowOverlap="1" wp14:anchorId="59B26E6A" wp14:editId="2D42B81E">
            <wp:simplePos x="0" y="0"/>
            <wp:positionH relativeFrom="margin">
              <wp:posOffset>-632460</wp:posOffset>
            </wp:positionH>
            <wp:positionV relativeFrom="paragraph">
              <wp:posOffset>487680</wp:posOffset>
            </wp:positionV>
            <wp:extent cx="6867525" cy="7505700"/>
            <wp:effectExtent l="0" t="0" r="9525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venir Lt BT" w:hAnsi="Souvenir Lt BT" w:cs="Tahoma"/>
          <w:color w:val="000000"/>
          <w:sz w:val="24"/>
          <w:szCs w:val="24"/>
          <w:lang w:eastAsia="es-ES"/>
        </w:rPr>
        <w:t xml:space="preserve"> </w:t>
      </w: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ORDENAMOS en forma  </w:t>
      </w:r>
      <w:r w:rsidRPr="00006D43">
        <w:rPr>
          <w:rFonts w:ascii="Souvenir Lt BT" w:hAnsi="Souvenir Lt BT"/>
          <w:b/>
          <w:bCs/>
          <w:sz w:val="26"/>
          <w:szCs w:val="26"/>
          <w:lang w:val="es-MX"/>
        </w:rPr>
        <w:t>creciente</w:t>
      </w:r>
      <w:r>
        <w:rPr>
          <w:rFonts w:ascii="Souvenir Lt BT" w:hAnsi="Souvenir Lt BT" w:cs="Tahoma"/>
          <w:color w:val="000000"/>
          <w:sz w:val="24"/>
          <w:szCs w:val="24"/>
          <w:lang w:eastAsia="es-ES"/>
        </w:rPr>
        <w:t xml:space="preserve">                </w:t>
      </w:r>
      <w:r w:rsidR="002A2AE7" w:rsidRPr="00F018C3">
        <w:rPr>
          <w:rFonts w:ascii="Souvenir Lt BT" w:hAnsi="Souvenir Lt BT"/>
          <w:sz w:val="26"/>
          <w:szCs w:val="26"/>
        </w:rPr>
        <w:t xml:space="preserve">                                                                            </w:t>
      </w:r>
      <w:bookmarkStart w:id="0" w:name="_GoBack"/>
      <w:bookmarkEnd w:id="0"/>
    </w:p>
    <w:sectPr w:rsidR="002A2AE7" w:rsidRPr="000C4DE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3EA" w:rsidRDefault="00DA13EA" w:rsidP="00E8073D">
      <w:pPr>
        <w:spacing w:after="0" w:line="240" w:lineRule="auto"/>
      </w:pPr>
      <w:r>
        <w:separator/>
      </w:r>
    </w:p>
  </w:endnote>
  <w:endnote w:type="continuationSeparator" w:id="0">
    <w:p w:rsidR="00DA13EA" w:rsidRDefault="00DA13EA" w:rsidP="00E8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3EA" w:rsidRDefault="00DA13EA" w:rsidP="00E8073D">
      <w:pPr>
        <w:spacing w:after="0" w:line="240" w:lineRule="auto"/>
      </w:pPr>
      <w:r>
        <w:separator/>
      </w:r>
    </w:p>
  </w:footnote>
  <w:footnote w:type="continuationSeparator" w:id="0">
    <w:p w:rsidR="00DA13EA" w:rsidRDefault="00DA13EA" w:rsidP="00E8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3D" w:rsidRPr="00C813C7" w:rsidRDefault="00E8073D" w:rsidP="00E8073D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E8073D" w:rsidRDefault="00DA13EA" w:rsidP="00E8073D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E8073D" w:rsidRPr="00C813C7">
      <w:rPr>
        <w:color w:val="FF0000"/>
        <w:szCs w:val="28"/>
      </w:rPr>
      <w:t>El Arte de Enseñar Con Amor</w:t>
    </w:r>
  </w:p>
  <w:p w:rsidR="00E8073D" w:rsidRPr="00BF5D9C" w:rsidRDefault="00E8073D" w:rsidP="00E8073D">
    <w:pPr>
      <w:pStyle w:val="Encabezado"/>
    </w:pPr>
  </w:p>
  <w:p w:rsidR="00E8073D" w:rsidRDefault="00E80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CE5"/>
    <w:multiLevelType w:val="hybridMultilevel"/>
    <w:tmpl w:val="2320C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1BDB"/>
    <w:multiLevelType w:val="hybridMultilevel"/>
    <w:tmpl w:val="F9A4B59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DE68F078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A7113"/>
    <w:multiLevelType w:val="hybridMultilevel"/>
    <w:tmpl w:val="2D3CDEAE"/>
    <w:lvl w:ilvl="0" w:tplc="5AD053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D"/>
    <w:rsid w:val="00021757"/>
    <w:rsid w:val="000C4DE0"/>
    <w:rsid w:val="001015E3"/>
    <w:rsid w:val="002A2AE7"/>
    <w:rsid w:val="00380673"/>
    <w:rsid w:val="00396D13"/>
    <w:rsid w:val="00492887"/>
    <w:rsid w:val="004E43F5"/>
    <w:rsid w:val="00C21EAD"/>
    <w:rsid w:val="00D65C6A"/>
    <w:rsid w:val="00D66A53"/>
    <w:rsid w:val="00D84AC5"/>
    <w:rsid w:val="00DA13EA"/>
    <w:rsid w:val="00DC596F"/>
    <w:rsid w:val="00E8073D"/>
    <w:rsid w:val="00F0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E592F6-49B6-4C46-AB0A-B14D2B34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73D"/>
  </w:style>
  <w:style w:type="paragraph" w:styleId="Piedepgina">
    <w:name w:val="footer"/>
    <w:basedOn w:val="Normal"/>
    <w:link w:val="Piedepgina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73D"/>
  </w:style>
  <w:style w:type="paragraph" w:customStyle="1" w:styleId="Tab1">
    <w:name w:val="Tab 1"/>
    <w:rsid w:val="00E8073D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9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6DB13-987D-4672-ACBB-2E8A6927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8</cp:revision>
  <dcterms:created xsi:type="dcterms:W3CDTF">2020-04-04T01:48:00Z</dcterms:created>
  <dcterms:modified xsi:type="dcterms:W3CDTF">2020-04-04T15:29:00Z</dcterms:modified>
</cp:coreProperties>
</file>