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B385" w14:textId="77777777" w:rsidR="00A0364A" w:rsidRPr="00A0364A" w:rsidRDefault="00A0364A" w:rsidP="00A0364A">
      <w:pPr>
        <w:rPr>
          <w:b/>
          <w:bCs/>
        </w:rPr>
      </w:pPr>
      <w:r w:rsidRPr="00A0364A">
        <w:rPr>
          <w:b/>
          <w:bCs/>
        </w:rPr>
        <w:t>Resumen del Backend "</w:t>
      </w:r>
      <w:proofErr w:type="spellStart"/>
      <w:r w:rsidRPr="00A0364A">
        <w:rPr>
          <w:b/>
          <w:bCs/>
        </w:rPr>
        <w:t>MesaFácil</w:t>
      </w:r>
      <w:proofErr w:type="spellEnd"/>
      <w:r w:rsidRPr="00A0364A">
        <w:rPr>
          <w:b/>
          <w:bCs/>
        </w:rPr>
        <w:t>" para el Desarrollador Frontend</w:t>
      </w:r>
    </w:p>
    <w:p w14:paraId="61B6CFAE" w14:textId="77777777" w:rsidR="00A0364A" w:rsidRPr="00A0364A" w:rsidRDefault="00A0364A" w:rsidP="00A0364A">
      <w:r w:rsidRPr="00A0364A">
        <w:t xml:space="preserve">Aquí tienes un resumen de las capacidades actuales del </w:t>
      </w:r>
      <w:proofErr w:type="spellStart"/>
      <w:r w:rsidRPr="00A0364A">
        <w:t>backend</w:t>
      </w:r>
      <w:proofErr w:type="spellEnd"/>
      <w:r w:rsidRPr="00A0364A">
        <w:t xml:space="preserve">, consideraciones importantes y un listado de los </w:t>
      </w:r>
      <w:proofErr w:type="spellStart"/>
      <w:r w:rsidRPr="00A0364A">
        <w:t>endpoints</w:t>
      </w:r>
      <w:proofErr w:type="spellEnd"/>
      <w:r w:rsidRPr="00A0364A">
        <w:t xml:space="preserve"> de la API:</w:t>
      </w:r>
    </w:p>
    <w:p w14:paraId="3D4A224C" w14:textId="77777777" w:rsidR="00A0364A" w:rsidRPr="00A0364A" w:rsidRDefault="00A0364A" w:rsidP="00A0364A">
      <w:pPr>
        <w:rPr>
          <w:b/>
          <w:bCs/>
        </w:rPr>
      </w:pPr>
      <w:r w:rsidRPr="00A0364A">
        <w:rPr>
          <w:b/>
          <w:bCs/>
        </w:rPr>
        <w:t>1. Funcionalidades Principales del Backend:</w:t>
      </w:r>
    </w:p>
    <w:p w14:paraId="6012A083" w14:textId="77777777" w:rsidR="00A0364A" w:rsidRPr="00A0364A" w:rsidRDefault="00A0364A" w:rsidP="00A0364A">
      <w:r w:rsidRPr="00A0364A">
        <w:t xml:space="preserve">El </w:t>
      </w:r>
      <w:proofErr w:type="spellStart"/>
      <w:r w:rsidRPr="00A0364A">
        <w:t>backend</w:t>
      </w:r>
      <w:proofErr w:type="spellEnd"/>
      <w:r w:rsidRPr="00A0364A">
        <w:t xml:space="preserve"> de "</w:t>
      </w:r>
      <w:proofErr w:type="spellStart"/>
      <w:r w:rsidRPr="00A0364A">
        <w:t>MesaFácil</w:t>
      </w:r>
      <w:proofErr w:type="spellEnd"/>
      <w:r w:rsidRPr="00A0364A">
        <w:t>" actualmente soporta:</w:t>
      </w:r>
    </w:p>
    <w:p w14:paraId="45A4B8CD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Gestión de Usuarios:</w:t>
      </w:r>
      <w:r w:rsidRPr="00A0364A">
        <w:t xml:space="preserve"> </w:t>
      </w:r>
    </w:p>
    <w:p w14:paraId="5B5269F0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 xml:space="preserve">Creación de </w:t>
      </w:r>
      <w:proofErr w:type="spellStart"/>
      <w:r w:rsidRPr="00A0364A">
        <w:t>superusuarios</w:t>
      </w:r>
      <w:proofErr w:type="spellEnd"/>
      <w:r w:rsidRPr="00A0364A">
        <w:t xml:space="preserve"> y usuarios con estatus de "staff" (personal) a través del panel de Django o la línea de comandos.</w:t>
      </w:r>
    </w:p>
    <w:p w14:paraId="03B6F163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Autenticación de usuarios para el acceso a la API.</w:t>
      </w:r>
    </w:p>
    <w:p w14:paraId="1C57043C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Gestión de Productos:</w:t>
      </w:r>
      <w:r w:rsidRPr="00A0364A">
        <w:t xml:space="preserve"> </w:t>
      </w:r>
    </w:p>
    <w:p w14:paraId="514A3E26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CRUD completo (Crear, Leer, Actualizar, Eliminar) para productos, incluyendo nombre, descripción, precio, imagen (opcional) y estado de disponibilidad.</w:t>
      </w:r>
    </w:p>
    <w:p w14:paraId="283F152B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Filtrado por disponibilidad, nombre, descripción y rango de precios.</w:t>
      </w:r>
    </w:p>
    <w:p w14:paraId="171BD28A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Búsqueda de texto libre en nombre y descripción.</w:t>
      </w:r>
    </w:p>
    <w:p w14:paraId="2168A94A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Gestión de Promociones:</w:t>
      </w:r>
      <w:r w:rsidRPr="00A0364A">
        <w:t xml:space="preserve"> </w:t>
      </w:r>
    </w:p>
    <w:p w14:paraId="4733355A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CRUD completo para promociones, incluyendo título, descripción, fecha de inicio y fin, y estado activo.</w:t>
      </w:r>
    </w:p>
    <w:p w14:paraId="1292A3C0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Gestión de Mesas:</w:t>
      </w:r>
      <w:r w:rsidRPr="00A0364A">
        <w:t xml:space="preserve"> </w:t>
      </w:r>
    </w:p>
    <w:p w14:paraId="1EA0BF5D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CRUD para mesas, incluyendo número de mesa y estado (disponible, ocupada, etc.).</w:t>
      </w:r>
    </w:p>
    <w:p w14:paraId="17DA189F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rPr>
          <w:b/>
          <w:bCs/>
        </w:rPr>
        <w:t>Generación de Códigos Dinámicos:</w:t>
      </w:r>
      <w:r w:rsidRPr="00A0364A">
        <w:t xml:space="preserve"> Una acción especial (POST /api/v1/tables/{id}/</w:t>
      </w:r>
      <w:proofErr w:type="spellStart"/>
      <w:r w:rsidRPr="00A0364A">
        <w:t>generate-code</w:t>
      </w:r>
      <w:proofErr w:type="spellEnd"/>
      <w:r w:rsidRPr="00A0364A">
        <w:t>/) para que el personal del restaurante genere un código único de 4 dígitos para una mesa específica. Este código se guarda en la mesa junto con la fecha de actualización.</w:t>
      </w:r>
    </w:p>
    <w:p w14:paraId="24EF4A54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rPr>
          <w:b/>
          <w:bCs/>
        </w:rPr>
        <w:t>Validación de Códigos por Cliente:</w:t>
      </w:r>
      <w:r w:rsidRPr="00A0364A">
        <w:t xml:space="preserve"> Una acción abierta (POST /api/v1/tables/</w:t>
      </w:r>
      <w:proofErr w:type="spellStart"/>
      <w:r w:rsidRPr="00A0364A">
        <w:t>validate-code</w:t>
      </w:r>
      <w:proofErr w:type="spellEnd"/>
      <w:r w:rsidRPr="00A0364A">
        <w:t xml:space="preserve">/) que permite a un cliente enviar un código de 4 dígitos. Si el código es válido y la mesa está disponible: </w:t>
      </w:r>
    </w:p>
    <w:p w14:paraId="0B0345B2" w14:textId="77777777" w:rsidR="00A0364A" w:rsidRPr="00A0364A" w:rsidRDefault="00A0364A" w:rsidP="00A0364A">
      <w:pPr>
        <w:numPr>
          <w:ilvl w:val="2"/>
          <w:numId w:val="1"/>
        </w:numPr>
      </w:pPr>
      <w:r w:rsidRPr="00A0364A">
        <w:t>La mesa se marca como "ocupada".</w:t>
      </w:r>
    </w:p>
    <w:p w14:paraId="17957497" w14:textId="77777777" w:rsidR="00A0364A" w:rsidRPr="00A0364A" w:rsidRDefault="00A0364A" w:rsidP="00A0364A">
      <w:pPr>
        <w:numPr>
          <w:ilvl w:val="2"/>
          <w:numId w:val="1"/>
        </w:numPr>
      </w:pPr>
      <w:r w:rsidRPr="00A0364A">
        <w:t xml:space="preserve">El código se anula (se borra de </w:t>
      </w:r>
      <w:proofErr w:type="spellStart"/>
      <w:r w:rsidRPr="00A0364A">
        <w:t>current_code</w:t>
      </w:r>
      <w:proofErr w:type="spellEnd"/>
      <w:r w:rsidRPr="00A0364A">
        <w:t>).</w:t>
      </w:r>
    </w:p>
    <w:p w14:paraId="5BA67DCD" w14:textId="77777777" w:rsidR="00A0364A" w:rsidRPr="00A0364A" w:rsidRDefault="00A0364A" w:rsidP="00A0364A">
      <w:pPr>
        <w:numPr>
          <w:ilvl w:val="2"/>
          <w:numId w:val="1"/>
        </w:numPr>
      </w:pPr>
      <w:r w:rsidRPr="00A0364A">
        <w:t>Se devuelven los datos de la mesa.</w:t>
      </w:r>
    </w:p>
    <w:p w14:paraId="1D34FD1D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Gestión de Pedidos:</w:t>
      </w:r>
      <w:r w:rsidRPr="00A0364A">
        <w:t xml:space="preserve"> </w:t>
      </w:r>
    </w:p>
    <w:p w14:paraId="14DEFAA2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rPr>
          <w:b/>
          <w:bCs/>
        </w:rPr>
        <w:t>Creación de Pedidos Detallados:</w:t>
      </w:r>
      <w:r w:rsidRPr="00A0364A">
        <w:t xml:space="preserve"> Un </w:t>
      </w:r>
      <w:proofErr w:type="spellStart"/>
      <w:r w:rsidRPr="00A0364A">
        <w:t>endpoint</w:t>
      </w:r>
      <w:proofErr w:type="spellEnd"/>
      <w:r w:rsidRPr="00A0364A">
        <w:t xml:space="preserve"> (POST /api/v1/</w:t>
      </w:r>
      <w:proofErr w:type="spellStart"/>
      <w:r w:rsidRPr="00A0364A">
        <w:t>orders</w:t>
      </w:r>
      <w:proofErr w:type="spellEnd"/>
      <w:r w:rsidRPr="00A0364A">
        <w:t xml:space="preserve">/) que permite crear un pedido completo, especificando la mesa y una lista de productos con sus cantidades. </w:t>
      </w:r>
    </w:p>
    <w:p w14:paraId="4941DC10" w14:textId="77777777" w:rsidR="00A0364A" w:rsidRPr="00A0364A" w:rsidRDefault="00A0364A" w:rsidP="00A0364A">
      <w:pPr>
        <w:numPr>
          <w:ilvl w:val="2"/>
          <w:numId w:val="1"/>
        </w:numPr>
      </w:pPr>
      <w:r w:rsidRPr="00A0364A">
        <w:t>El sistema calcula automáticamente el subtotal de cada línea de producto y el total general del pedido.</w:t>
      </w:r>
    </w:p>
    <w:p w14:paraId="7EA42907" w14:textId="77777777" w:rsidR="00A0364A" w:rsidRPr="00A0364A" w:rsidRDefault="00A0364A" w:rsidP="00A0364A">
      <w:pPr>
        <w:numPr>
          <w:ilvl w:val="2"/>
          <w:numId w:val="1"/>
        </w:numPr>
      </w:pPr>
      <w:r w:rsidRPr="00A0364A">
        <w:t>El pedido se crea inicialmente con el estado '</w:t>
      </w:r>
      <w:proofErr w:type="spellStart"/>
      <w:r w:rsidRPr="00A0364A">
        <w:t>pending</w:t>
      </w:r>
      <w:proofErr w:type="spellEnd"/>
      <w:r w:rsidRPr="00A0364A">
        <w:t>'.</w:t>
      </w:r>
    </w:p>
    <w:p w14:paraId="7AC6DBDD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rPr>
          <w:b/>
          <w:bCs/>
        </w:rPr>
        <w:t>Confirmación de Pedidos:</w:t>
      </w:r>
      <w:r w:rsidRPr="00A0364A">
        <w:t xml:space="preserve"> Una acción especial (POST /api/v1/</w:t>
      </w:r>
      <w:proofErr w:type="spellStart"/>
      <w:r w:rsidRPr="00A0364A">
        <w:t>orders</w:t>
      </w:r>
      <w:proofErr w:type="spellEnd"/>
      <w:r w:rsidRPr="00A0364A">
        <w:t>/{id}/</w:t>
      </w:r>
      <w:proofErr w:type="spellStart"/>
      <w:r w:rsidRPr="00A0364A">
        <w:t>confirm</w:t>
      </w:r>
      <w:proofErr w:type="spellEnd"/>
      <w:r w:rsidRPr="00A0364A">
        <w:t>/) para que el personal del restaurante cambie el estado de un pedido de '</w:t>
      </w:r>
      <w:proofErr w:type="spellStart"/>
      <w:r w:rsidRPr="00A0364A">
        <w:t>pending</w:t>
      </w:r>
      <w:proofErr w:type="spellEnd"/>
      <w:r w:rsidRPr="00A0364A">
        <w:t>' a '</w:t>
      </w:r>
      <w:proofErr w:type="spellStart"/>
      <w:r w:rsidRPr="00A0364A">
        <w:t>confirmed</w:t>
      </w:r>
      <w:proofErr w:type="spellEnd"/>
      <w:r w:rsidRPr="00A0364A">
        <w:t>'.</w:t>
      </w:r>
    </w:p>
    <w:p w14:paraId="39EDA3E6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Autenticación para el Frontend (JWT):</w:t>
      </w:r>
      <w:r w:rsidRPr="00A0364A">
        <w:t xml:space="preserve"> </w:t>
      </w:r>
    </w:p>
    <w:p w14:paraId="6CB576B5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>Sistema de autenticación basado en JSON Web Tokens (JWT).</w:t>
      </w:r>
    </w:p>
    <w:p w14:paraId="0897FAE3" w14:textId="77777777" w:rsidR="00A0364A" w:rsidRPr="00A0364A" w:rsidRDefault="00A0364A" w:rsidP="00A0364A">
      <w:pPr>
        <w:numPr>
          <w:ilvl w:val="1"/>
          <w:numId w:val="1"/>
        </w:numPr>
      </w:pPr>
      <w:proofErr w:type="spellStart"/>
      <w:r w:rsidRPr="00A0364A">
        <w:lastRenderedPageBreak/>
        <w:t>Endpoints</w:t>
      </w:r>
      <w:proofErr w:type="spellEnd"/>
      <w:r w:rsidRPr="00A0364A">
        <w:t xml:space="preserve"> para obtener tokens (/api/token/) y refrescarlos (/api/token/</w:t>
      </w:r>
      <w:proofErr w:type="spellStart"/>
      <w:r w:rsidRPr="00A0364A">
        <w:t>refresh</w:t>
      </w:r>
      <w:proofErr w:type="spellEnd"/>
      <w:r w:rsidRPr="00A0364A">
        <w:t>/).</w:t>
      </w:r>
    </w:p>
    <w:p w14:paraId="49809721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Seguridad:</w:t>
      </w:r>
      <w:r w:rsidRPr="00A0364A">
        <w:t xml:space="preserve"> </w:t>
      </w:r>
    </w:p>
    <w:p w14:paraId="65329D76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 xml:space="preserve">Permisos definidos para cada </w:t>
      </w:r>
      <w:proofErr w:type="spellStart"/>
      <w:r w:rsidRPr="00A0364A">
        <w:t>endpoint</w:t>
      </w:r>
      <w:proofErr w:type="spellEnd"/>
      <w:r w:rsidRPr="00A0364A">
        <w:t>, distinguiendo entre acciones que requieren ser administrador (</w:t>
      </w:r>
      <w:proofErr w:type="spellStart"/>
      <w:r w:rsidRPr="00A0364A">
        <w:t>IsAdminUser</w:t>
      </w:r>
      <w:proofErr w:type="spellEnd"/>
      <w:r w:rsidRPr="00A0364A">
        <w:t>), solo estar autenticado (</w:t>
      </w:r>
      <w:proofErr w:type="spellStart"/>
      <w:r w:rsidRPr="00A0364A">
        <w:t>IsAuthenticated</w:t>
      </w:r>
      <w:proofErr w:type="spellEnd"/>
      <w:r w:rsidRPr="00A0364A">
        <w:t xml:space="preserve">), o que cualquiera puede </w:t>
      </w:r>
      <w:proofErr w:type="gramStart"/>
      <w:r w:rsidRPr="00A0364A">
        <w:t>leer</w:t>
      </w:r>
      <w:proofErr w:type="gramEnd"/>
      <w:r w:rsidRPr="00A0364A">
        <w:t xml:space="preserve"> pero solo autenticados pueden modificar (</w:t>
      </w:r>
      <w:proofErr w:type="spellStart"/>
      <w:r w:rsidRPr="00A0364A">
        <w:t>IsAuthenticatedOrReadOnly</w:t>
      </w:r>
      <w:proofErr w:type="spellEnd"/>
      <w:r w:rsidRPr="00A0364A">
        <w:t>). La validación de códigos de mesa es abierta (</w:t>
      </w:r>
      <w:proofErr w:type="spellStart"/>
      <w:r w:rsidRPr="00A0364A">
        <w:t>AllowAny</w:t>
      </w:r>
      <w:proofErr w:type="spellEnd"/>
      <w:r w:rsidRPr="00A0364A">
        <w:t>).</w:t>
      </w:r>
    </w:p>
    <w:p w14:paraId="61CF94DA" w14:textId="77777777" w:rsidR="00A0364A" w:rsidRPr="00A0364A" w:rsidRDefault="00A0364A" w:rsidP="00A0364A">
      <w:pPr>
        <w:numPr>
          <w:ilvl w:val="0"/>
          <w:numId w:val="1"/>
        </w:numPr>
      </w:pPr>
      <w:r w:rsidRPr="00A0364A">
        <w:rPr>
          <w:b/>
          <w:bCs/>
        </w:rPr>
        <w:t>Documentación Automática de la API:</w:t>
      </w:r>
      <w:r w:rsidRPr="00A0364A">
        <w:t xml:space="preserve"> </w:t>
      </w:r>
    </w:p>
    <w:p w14:paraId="738E58FE" w14:textId="77777777" w:rsidR="00A0364A" w:rsidRPr="00A0364A" w:rsidRDefault="00A0364A" w:rsidP="00A0364A">
      <w:pPr>
        <w:numPr>
          <w:ilvl w:val="1"/>
          <w:numId w:val="1"/>
        </w:numPr>
      </w:pPr>
      <w:r w:rsidRPr="00A0364A">
        <w:t xml:space="preserve">Disponible a través de </w:t>
      </w:r>
      <w:proofErr w:type="spellStart"/>
      <w:r w:rsidRPr="00A0364A">
        <w:t>Swagger</w:t>
      </w:r>
      <w:proofErr w:type="spellEnd"/>
      <w:r w:rsidRPr="00A0364A">
        <w:t xml:space="preserve"> UI (/api/</w:t>
      </w:r>
      <w:proofErr w:type="spellStart"/>
      <w:r w:rsidRPr="00A0364A">
        <w:t>schema</w:t>
      </w:r>
      <w:proofErr w:type="spellEnd"/>
      <w:r w:rsidRPr="00A0364A">
        <w:t>/</w:t>
      </w:r>
      <w:proofErr w:type="spellStart"/>
      <w:r w:rsidRPr="00A0364A">
        <w:t>swagger-ui</w:t>
      </w:r>
      <w:proofErr w:type="spellEnd"/>
      <w:r w:rsidRPr="00A0364A">
        <w:t xml:space="preserve">/) y </w:t>
      </w:r>
      <w:proofErr w:type="spellStart"/>
      <w:r w:rsidRPr="00A0364A">
        <w:t>ReDoc</w:t>
      </w:r>
      <w:proofErr w:type="spellEnd"/>
      <w:r w:rsidRPr="00A0364A">
        <w:t xml:space="preserve"> (/api/</w:t>
      </w:r>
      <w:proofErr w:type="spellStart"/>
      <w:r w:rsidRPr="00A0364A">
        <w:t>schema</w:t>
      </w:r>
      <w:proofErr w:type="spellEnd"/>
      <w:r w:rsidRPr="00A0364A">
        <w:t>/</w:t>
      </w:r>
      <w:proofErr w:type="spellStart"/>
      <w:r w:rsidRPr="00A0364A">
        <w:t>redoc</w:t>
      </w:r>
      <w:proofErr w:type="spellEnd"/>
      <w:r w:rsidRPr="00A0364A">
        <w:t xml:space="preserve">/). Esta es la </w:t>
      </w:r>
      <w:r w:rsidRPr="00A0364A">
        <w:rPr>
          <w:b/>
          <w:bCs/>
        </w:rPr>
        <w:t>fuente de verdad</w:t>
      </w:r>
      <w:r w:rsidRPr="00A0364A">
        <w:t xml:space="preserve"> para todos los detalles de los </w:t>
      </w:r>
      <w:proofErr w:type="spellStart"/>
      <w:r w:rsidRPr="00A0364A">
        <w:t>endpoints</w:t>
      </w:r>
      <w:proofErr w:type="spellEnd"/>
      <w:r w:rsidRPr="00A0364A">
        <w:t>.</w:t>
      </w:r>
    </w:p>
    <w:p w14:paraId="36F8F465" w14:textId="77777777" w:rsidR="00A0364A" w:rsidRPr="00A0364A" w:rsidRDefault="00A0364A" w:rsidP="00A0364A">
      <w:pPr>
        <w:rPr>
          <w:b/>
          <w:bCs/>
        </w:rPr>
      </w:pPr>
      <w:r w:rsidRPr="00A0364A">
        <w:rPr>
          <w:b/>
          <w:bCs/>
        </w:rPr>
        <w:t>2. Consideraciones Clave para el Frontend:</w:t>
      </w:r>
    </w:p>
    <w:p w14:paraId="07C4A4BB" w14:textId="77777777" w:rsidR="00A0364A" w:rsidRPr="00A0364A" w:rsidRDefault="00A0364A" w:rsidP="00A0364A">
      <w:pPr>
        <w:numPr>
          <w:ilvl w:val="0"/>
          <w:numId w:val="2"/>
        </w:numPr>
      </w:pPr>
      <w:r w:rsidRPr="00A0364A">
        <w:rPr>
          <w:b/>
          <w:bCs/>
        </w:rPr>
        <w:t>Autenticación JWT:</w:t>
      </w:r>
      <w:r w:rsidRPr="00A0364A">
        <w:t xml:space="preserve"> </w:t>
      </w:r>
    </w:p>
    <w:p w14:paraId="1DF04BD7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El </w:t>
      </w:r>
      <w:proofErr w:type="spellStart"/>
      <w:r w:rsidRPr="00A0364A">
        <w:t>frontend</w:t>
      </w:r>
      <w:proofErr w:type="spellEnd"/>
      <w:r w:rsidRPr="00A0364A">
        <w:t xml:space="preserve"> necesitará implementar un flujo de inicio de sesión que llame a POST /api/token/ con </w:t>
      </w:r>
      <w:proofErr w:type="spellStart"/>
      <w:r w:rsidRPr="00A0364A">
        <w:t>username</w:t>
      </w:r>
      <w:proofErr w:type="spellEnd"/>
      <w:r w:rsidRPr="00A0364A">
        <w:t xml:space="preserve"> y </w:t>
      </w:r>
      <w:proofErr w:type="spellStart"/>
      <w:r w:rsidRPr="00A0364A">
        <w:t>password</w:t>
      </w:r>
      <w:proofErr w:type="spellEnd"/>
      <w:r w:rsidRPr="00A0364A">
        <w:t>.</w:t>
      </w:r>
    </w:p>
    <w:p w14:paraId="269A2989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Debe almacenar de forma segura los tokens </w:t>
      </w:r>
      <w:proofErr w:type="spellStart"/>
      <w:r w:rsidRPr="00A0364A">
        <w:t>access</w:t>
      </w:r>
      <w:proofErr w:type="spellEnd"/>
      <w:r w:rsidRPr="00A0364A">
        <w:t xml:space="preserve"> y </w:t>
      </w:r>
      <w:proofErr w:type="spellStart"/>
      <w:r w:rsidRPr="00A0364A">
        <w:t>refresh</w:t>
      </w:r>
      <w:proofErr w:type="spellEnd"/>
      <w:r w:rsidRPr="00A0364A">
        <w:t xml:space="preserve"> recibidos (normalmente en </w:t>
      </w:r>
      <w:proofErr w:type="spellStart"/>
      <w:r w:rsidRPr="00A0364A">
        <w:t>localStorage</w:t>
      </w:r>
      <w:proofErr w:type="spellEnd"/>
      <w:r w:rsidRPr="00A0364A">
        <w:t xml:space="preserve"> o </w:t>
      </w:r>
      <w:proofErr w:type="spellStart"/>
      <w:r w:rsidRPr="00A0364A">
        <w:t>sessionStorage</w:t>
      </w:r>
      <w:proofErr w:type="spellEnd"/>
      <w:r w:rsidRPr="00A0364A">
        <w:t>).</w:t>
      </w:r>
    </w:p>
    <w:p w14:paraId="0338299E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Para cada petición a </w:t>
      </w:r>
      <w:proofErr w:type="spellStart"/>
      <w:r w:rsidRPr="00A0364A">
        <w:t>endpoints</w:t>
      </w:r>
      <w:proofErr w:type="spellEnd"/>
      <w:r w:rsidRPr="00A0364A">
        <w:t xml:space="preserve"> protegidos, debe enviar el token de </w:t>
      </w:r>
      <w:proofErr w:type="spellStart"/>
      <w:r w:rsidRPr="00A0364A">
        <w:t>access</w:t>
      </w:r>
      <w:proofErr w:type="spellEnd"/>
      <w:r w:rsidRPr="00A0364A">
        <w:t xml:space="preserve"> en la cabecera </w:t>
      </w:r>
      <w:proofErr w:type="spellStart"/>
      <w:r w:rsidRPr="00A0364A">
        <w:t>Authorization</w:t>
      </w:r>
      <w:proofErr w:type="spellEnd"/>
      <w:r w:rsidRPr="00A0364A">
        <w:t xml:space="preserve"> así: </w:t>
      </w:r>
      <w:proofErr w:type="spellStart"/>
      <w:r w:rsidRPr="00A0364A">
        <w:t>Authorization</w:t>
      </w:r>
      <w:proofErr w:type="spellEnd"/>
      <w:r w:rsidRPr="00A0364A">
        <w:t xml:space="preserve">: </w:t>
      </w:r>
      <w:proofErr w:type="spellStart"/>
      <w:r w:rsidRPr="00A0364A">
        <w:t>Bearer</w:t>
      </w:r>
      <w:proofErr w:type="spellEnd"/>
      <w:r w:rsidRPr="00A0364A">
        <w:t xml:space="preserve"> &lt;</w:t>
      </w:r>
      <w:proofErr w:type="spellStart"/>
      <w:r w:rsidRPr="00A0364A">
        <w:t>token_de_acceso</w:t>
      </w:r>
      <w:proofErr w:type="spellEnd"/>
      <w:r w:rsidRPr="00A0364A">
        <w:t>&gt;.</w:t>
      </w:r>
    </w:p>
    <w:p w14:paraId="1CA13265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Debe implementar la lógica para usar el </w:t>
      </w:r>
      <w:proofErr w:type="spellStart"/>
      <w:r w:rsidRPr="00A0364A">
        <w:t>refresh_token</w:t>
      </w:r>
      <w:proofErr w:type="spellEnd"/>
      <w:r w:rsidRPr="00A0364A">
        <w:t xml:space="preserve"> en POST /api/token/</w:t>
      </w:r>
      <w:proofErr w:type="spellStart"/>
      <w:r w:rsidRPr="00A0364A">
        <w:t>refresh</w:t>
      </w:r>
      <w:proofErr w:type="spellEnd"/>
      <w:r w:rsidRPr="00A0364A">
        <w:t xml:space="preserve">/ para obtener un nuevo </w:t>
      </w:r>
      <w:proofErr w:type="spellStart"/>
      <w:r w:rsidRPr="00A0364A">
        <w:t>access_token</w:t>
      </w:r>
      <w:proofErr w:type="spellEnd"/>
      <w:r w:rsidRPr="00A0364A">
        <w:t xml:space="preserve"> cuando el actual expire (el </w:t>
      </w:r>
      <w:proofErr w:type="spellStart"/>
      <w:r w:rsidRPr="00A0364A">
        <w:t>backend</w:t>
      </w:r>
      <w:proofErr w:type="spellEnd"/>
      <w:r w:rsidRPr="00A0364A">
        <w:t xml:space="preserve"> devolverá un error 401 si el token de acceso está expirado o es inválido).</w:t>
      </w:r>
    </w:p>
    <w:p w14:paraId="6F1715AC" w14:textId="77777777" w:rsidR="00A0364A" w:rsidRPr="00A0364A" w:rsidRDefault="00A0364A" w:rsidP="00A0364A">
      <w:pPr>
        <w:numPr>
          <w:ilvl w:val="0"/>
          <w:numId w:val="2"/>
        </w:numPr>
      </w:pPr>
      <w:r w:rsidRPr="00A0364A">
        <w:rPr>
          <w:b/>
          <w:bCs/>
        </w:rPr>
        <w:t>Permisos y Roles:</w:t>
      </w:r>
      <w:r w:rsidRPr="00A0364A">
        <w:t xml:space="preserve"> </w:t>
      </w:r>
    </w:p>
    <w:p w14:paraId="63A7552D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Consultar la documentación de la API para entender qué </w:t>
      </w:r>
      <w:proofErr w:type="spellStart"/>
      <w:r w:rsidRPr="00A0364A">
        <w:t>endpoints</w:t>
      </w:r>
      <w:proofErr w:type="spellEnd"/>
      <w:r w:rsidRPr="00A0364A">
        <w:t xml:space="preserve"> requieren autenticación y qué acciones pueden estar restringidas a roles específicos (ej. el personal para generar códigos de mesa o confirmar pedidos).</w:t>
      </w:r>
    </w:p>
    <w:p w14:paraId="257B9C8E" w14:textId="77777777" w:rsidR="00A0364A" w:rsidRPr="00A0364A" w:rsidRDefault="00A0364A" w:rsidP="00A0364A">
      <w:pPr>
        <w:numPr>
          <w:ilvl w:val="0"/>
          <w:numId w:val="2"/>
        </w:numPr>
      </w:pPr>
      <w:r w:rsidRPr="00A0364A">
        <w:rPr>
          <w:b/>
          <w:bCs/>
        </w:rPr>
        <w:t>Flujo del Cliente:</w:t>
      </w:r>
      <w:r w:rsidRPr="00A0364A">
        <w:t xml:space="preserve"> </w:t>
      </w:r>
    </w:p>
    <w:p w14:paraId="1231BB12" w14:textId="77777777" w:rsidR="00A0364A" w:rsidRPr="00A0364A" w:rsidRDefault="00A0364A" w:rsidP="00A0364A">
      <w:pPr>
        <w:numPr>
          <w:ilvl w:val="1"/>
          <w:numId w:val="3"/>
        </w:numPr>
      </w:pPr>
      <w:r w:rsidRPr="00A0364A">
        <w:t>El cliente (probablemente anónimo en este punto) escanea un QR general que lo lleva a la sección de productos.</w:t>
      </w:r>
    </w:p>
    <w:p w14:paraId="18E25FF5" w14:textId="77777777" w:rsidR="00A0364A" w:rsidRPr="00A0364A" w:rsidRDefault="00A0364A" w:rsidP="00A0364A">
      <w:pPr>
        <w:numPr>
          <w:ilvl w:val="1"/>
          <w:numId w:val="3"/>
        </w:numPr>
      </w:pPr>
      <w:r w:rsidRPr="00A0364A">
        <w:t>Cuando va a realizar un pedido, la app le pide ingresar el código de mesa que ve en una TV.</w:t>
      </w:r>
    </w:p>
    <w:p w14:paraId="3F87F93E" w14:textId="77777777" w:rsidR="00A0364A" w:rsidRPr="00A0364A" w:rsidRDefault="00A0364A" w:rsidP="00A0364A">
      <w:pPr>
        <w:numPr>
          <w:ilvl w:val="1"/>
          <w:numId w:val="3"/>
        </w:numPr>
      </w:pPr>
      <w:r w:rsidRPr="00A0364A">
        <w:t xml:space="preserve">El </w:t>
      </w:r>
      <w:proofErr w:type="spellStart"/>
      <w:r w:rsidRPr="00A0364A">
        <w:t>frontend</w:t>
      </w:r>
      <w:proofErr w:type="spellEnd"/>
      <w:r w:rsidRPr="00A0364A">
        <w:t xml:space="preserve"> envía este código a POST /api/v1/tables/</w:t>
      </w:r>
      <w:proofErr w:type="spellStart"/>
      <w:r w:rsidRPr="00A0364A">
        <w:t>validate-code</w:t>
      </w:r>
      <w:proofErr w:type="spellEnd"/>
      <w:r w:rsidRPr="00A0364A">
        <w:t>/ con el cuerpo: {"</w:t>
      </w:r>
      <w:proofErr w:type="spellStart"/>
      <w:r w:rsidRPr="00A0364A">
        <w:t>code</w:t>
      </w:r>
      <w:proofErr w:type="spellEnd"/>
      <w:r w:rsidRPr="00A0364A">
        <w:t>": "XXXX"}.</w:t>
      </w:r>
    </w:p>
    <w:p w14:paraId="5E71A50D" w14:textId="77777777" w:rsidR="00A0364A" w:rsidRPr="00A0364A" w:rsidRDefault="00A0364A" w:rsidP="00A0364A">
      <w:pPr>
        <w:numPr>
          <w:ilvl w:val="1"/>
          <w:numId w:val="3"/>
        </w:numPr>
      </w:pPr>
      <w:r w:rsidRPr="00A0364A">
        <w:t xml:space="preserve">Si la validación es exitosa (respuesta 200 OK), el </w:t>
      </w:r>
      <w:proofErr w:type="spellStart"/>
      <w:r w:rsidRPr="00A0364A">
        <w:t>backend</w:t>
      </w:r>
      <w:proofErr w:type="spellEnd"/>
      <w:r w:rsidRPr="00A0364A">
        <w:t xml:space="preserve"> devuelve los datos de la mesa (incluyendo su id). El </w:t>
      </w:r>
      <w:proofErr w:type="spellStart"/>
      <w:r w:rsidRPr="00A0364A">
        <w:t>frontend</w:t>
      </w:r>
      <w:proofErr w:type="spellEnd"/>
      <w:r w:rsidRPr="00A0364A">
        <w:t xml:space="preserve"> debe guardar este id de mesa. La mesa ahora está "ocupada" y el código usado ya no es válido.</w:t>
      </w:r>
    </w:p>
    <w:p w14:paraId="48D5C248" w14:textId="77777777" w:rsidR="00A0364A" w:rsidRPr="00A0364A" w:rsidRDefault="00A0364A" w:rsidP="00A0364A">
      <w:pPr>
        <w:numPr>
          <w:ilvl w:val="1"/>
          <w:numId w:val="3"/>
        </w:numPr>
      </w:pPr>
      <w:r w:rsidRPr="00A0364A">
        <w:t xml:space="preserve">El cliente selecciona productos. Para crear el pedido, el </w:t>
      </w:r>
      <w:proofErr w:type="spellStart"/>
      <w:r w:rsidRPr="00A0364A">
        <w:t>frontend</w:t>
      </w:r>
      <w:proofErr w:type="spellEnd"/>
      <w:r w:rsidRPr="00A0364A">
        <w:t xml:space="preserve"> envía a POST /api/v1/</w:t>
      </w:r>
      <w:proofErr w:type="spellStart"/>
      <w:r w:rsidRPr="00A0364A">
        <w:t>orders</w:t>
      </w:r>
      <w:proofErr w:type="spellEnd"/>
      <w:r w:rsidRPr="00A0364A">
        <w:t xml:space="preserve">/ una petición con el cuerpo: </w:t>
      </w:r>
    </w:p>
    <w:p w14:paraId="4B8B26D6" w14:textId="77777777" w:rsidR="00A0364A" w:rsidRPr="00A0364A" w:rsidRDefault="00A0364A" w:rsidP="00A0364A">
      <w:r w:rsidRPr="00A0364A">
        <w:t>JSON</w:t>
      </w:r>
    </w:p>
    <w:p w14:paraId="345DC20D" w14:textId="77777777" w:rsidR="00A0364A" w:rsidRPr="00A0364A" w:rsidRDefault="00A0364A" w:rsidP="00A0364A">
      <w:r w:rsidRPr="00A0364A">
        <w:t>{</w:t>
      </w:r>
    </w:p>
    <w:p w14:paraId="0BEA2C31" w14:textId="77777777" w:rsidR="00A0364A" w:rsidRPr="00A0364A" w:rsidRDefault="00A0364A" w:rsidP="00A0364A">
      <w:r w:rsidRPr="00A0364A">
        <w:t xml:space="preserve">    "table": ID_DE_LA_MESA_OBTENIDA_EN_PASO_4,</w:t>
      </w:r>
    </w:p>
    <w:p w14:paraId="31AE0182" w14:textId="77777777" w:rsidR="00A0364A" w:rsidRPr="00A0364A" w:rsidRDefault="00A0364A" w:rsidP="00A0364A">
      <w:pPr>
        <w:rPr>
          <w:lang w:val="en-US"/>
        </w:rPr>
      </w:pPr>
      <w:r w:rsidRPr="00A0364A">
        <w:t xml:space="preserve">    </w:t>
      </w:r>
      <w:r w:rsidRPr="00A0364A">
        <w:rPr>
          <w:lang w:val="en-US"/>
        </w:rPr>
        <w:t>"</w:t>
      </w:r>
      <w:proofErr w:type="spellStart"/>
      <w:proofErr w:type="gramStart"/>
      <w:r w:rsidRPr="00A0364A">
        <w:rPr>
          <w:lang w:val="en-US"/>
        </w:rPr>
        <w:t>details</w:t>
      </w:r>
      <w:proofErr w:type="gramEnd"/>
      <w:r w:rsidRPr="00A0364A">
        <w:rPr>
          <w:lang w:val="en-US"/>
        </w:rPr>
        <w:t>_write</w:t>
      </w:r>
      <w:proofErr w:type="spellEnd"/>
      <w:r w:rsidRPr="00A0364A">
        <w:rPr>
          <w:lang w:val="en-US"/>
        </w:rPr>
        <w:t>": [</w:t>
      </w:r>
    </w:p>
    <w:p w14:paraId="7B7CAA6B" w14:textId="77777777" w:rsidR="00A0364A" w:rsidRPr="00A0364A" w:rsidRDefault="00A0364A" w:rsidP="00A0364A">
      <w:pPr>
        <w:rPr>
          <w:lang w:val="en-US"/>
        </w:rPr>
      </w:pPr>
      <w:r w:rsidRPr="00A0364A">
        <w:rPr>
          <w:lang w:val="en-US"/>
        </w:rPr>
        <w:t xml:space="preserve">        </w:t>
      </w:r>
      <w:proofErr w:type="gramStart"/>
      <w:r w:rsidRPr="00A0364A">
        <w:rPr>
          <w:lang w:val="en-US"/>
        </w:rPr>
        <w:t>{ "</w:t>
      </w:r>
      <w:proofErr w:type="spellStart"/>
      <w:proofErr w:type="gramEnd"/>
      <w:r w:rsidRPr="00A0364A">
        <w:rPr>
          <w:lang w:val="en-US"/>
        </w:rPr>
        <w:t>product_id</w:t>
      </w:r>
      <w:proofErr w:type="spellEnd"/>
      <w:r w:rsidRPr="00A0364A">
        <w:rPr>
          <w:lang w:val="en-US"/>
        </w:rPr>
        <w:t>": ID_PRODUCTO_1, "quantity": CANTIDAD_</w:t>
      </w:r>
      <w:proofErr w:type="gramStart"/>
      <w:r w:rsidRPr="00A0364A">
        <w:rPr>
          <w:lang w:val="en-US"/>
        </w:rPr>
        <w:t>1 }</w:t>
      </w:r>
      <w:proofErr w:type="gramEnd"/>
      <w:r w:rsidRPr="00A0364A">
        <w:rPr>
          <w:lang w:val="en-US"/>
        </w:rPr>
        <w:t>,</w:t>
      </w:r>
    </w:p>
    <w:p w14:paraId="78A2D509" w14:textId="77777777" w:rsidR="00A0364A" w:rsidRPr="00A0364A" w:rsidRDefault="00A0364A" w:rsidP="00A0364A">
      <w:r w:rsidRPr="00A0364A">
        <w:rPr>
          <w:lang w:val="en-US"/>
        </w:rPr>
        <w:lastRenderedPageBreak/>
        <w:t xml:space="preserve">        </w:t>
      </w:r>
      <w:proofErr w:type="gramStart"/>
      <w:r w:rsidRPr="00A0364A">
        <w:t>{ "</w:t>
      </w:r>
      <w:proofErr w:type="spellStart"/>
      <w:proofErr w:type="gramEnd"/>
      <w:r w:rsidRPr="00A0364A">
        <w:t>product_id</w:t>
      </w:r>
      <w:proofErr w:type="spellEnd"/>
      <w:r w:rsidRPr="00A0364A">
        <w:t>": ID_PRODUCTO_2, "</w:t>
      </w:r>
      <w:proofErr w:type="spellStart"/>
      <w:r w:rsidRPr="00A0364A">
        <w:t>quantity</w:t>
      </w:r>
      <w:proofErr w:type="spellEnd"/>
      <w:r w:rsidRPr="00A0364A">
        <w:t>": CANTIDAD_</w:t>
      </w:r>
      <w:proofErr w:type="gramStart"/>
      <w:r w:rsidRPr="00A0364A">
        <w:t>2 }</w:t>
      </w:r>
      <w:proofErr w:type="gramEnd"/>
    </w:p>
    <w:p w14:paraId="19D3B860" w14:textId="77777777" w:rsidR="00A0364A" w:rsidRPr="00A0364A" w:rsidRDefault="00A0364A" w:rsidP="00A0364A">
      <w:r w:rsidRPr="00A0364A">
        <w:t xml:space="preserve">    ]</w:t>
      </w:r>
    </w:p>
    <w:p w14:paraId="6A550953" w14:textId="77777777" w:rsidR="00A0364A" w:rsidRPr="00A0364A" w:rsidRDefault="00A0364A" w:rsidP="00A0364A">
      <w:r w:rsidRPr="00A0364A">
        <w:t>}</w:t>
      </w:r>
    </w:p>
    <w:p w14:paraId="5B5395CF" w14:textId="77777777" w:rsidR="00A0364A" w:rsidRPr="00A0364A" w:rsidRDefault="00A0364A" w:rsidP="00A0364A">
      <w:pPr>
        <w:numPr>
          <w:ilvl w:val="2"/>
          <w:numId w:val="3"/>
        </w:numPr>
      </w:pPr>
      <w:r w:rsidRPr="00A0364A">
        <w:rPr>
          <w:b/>
          <w:bCs/>
        </w:rPr>
        <w:t>Nota Importante sobre el Cliente que Hace el Pedido:</w:t>
      </w:r>
      <w:r w:rsidRPr="00A0364A">
        <w:t xml:space="preserve"> La creación de pedidos (POST /api/v1/</w:t>
      </w:r>
      <w:proofErr w:type="spellStart"/>
      <w:r w:rsidRPr="00A0364A">
        <w:t>orders</w:t>
      </w:r>
      <w:proofErr w:type="spellEnd"/>
      <w:r w:rsidRPr="00A0364A">
        <w:t>/) actualmente requiere autenticación (</w:t>
      </w:r>
      <w:proofErr w:type="spellStart"/>
      <w:r w:rsidRPr="00A0364A">
        <w:t>IsAuthenticated</w:t>
      </w:r>
      <w:proofErr w:type="spellEnd"/>
      <w:r w:rsidRPr="00A0364A">
        <w:t xml:space="preserve">). Esto significa que el cliente que hace el pedido necesitaría tener una cuenta y haber iniciado sesión (obtenido un token JWT). Si el diseño es que clientes completamente anónimos puedan hacer pedidos después de validar una mesa, necesitaríamos ajustar los permisos de este </w:t>
      </w:r>
      <w:proofErr w:type="spellStart"/>
      <w:r w:rsidRPr="00A0364A">
        <w:t>endpoint</w:t>
      </w:r>
      <w:proofErr w:type="spellEnd"/>
      <w:r w:rsidRPr="00A0364A">
        <w:t xml:space="preserve"> o replantear el flujo de sesión del cliente. Es un punto a discutir.</w:t>
      </w:r>
    </w:p>
    <w:p w14:paraId="30A70C2E" w14:textId="77777777" w:rsidR="00A0364A" w:rsidRPr="00A0364A" w:rsidRDefault="00A0364A" w:rsidP="00A0364A">
      <w:pPr>
        <w:numPr>
          <w:ilvl w:val="0"/>
          <w:numId w:val="2"/>
        </w:numPr>
      </w:pPr>
      <w:r w:rsidRPr="00A0364A">
        <w:rPr>
          <w:b/>
          <w:bCs/>
        </w:rPr>
        <w:t>Flujo del Personal (Administrador/Mesero con Tablet):</w:t>
      </w:r>
      <w:r w:rsidRPr="00A0364A">
        <w:t xml:space="preserve"> </w:t>
      </w:r>
    </w:p>
    <w:p w14:paraId="138AFC5B" w14:textId="77777777" w:rsidR="00A0364A" w:rsidRPr="00A0364A" w:rsidRDefault="00A0364A" w:rsidP="00A0364A">
      <w:pPr>
        <w:numPr>
          <w:ilvl w:val="1"/>
          <w:numId w:val="4"/>
        </w:numPr>
      </w:pPr>
      <w:r w:rsidRPr="00A0364A">
        <w:t>El personal inicia sesión en su aplicación (</w:t>
      </w:r>
      <w:proofErr w:type="spellStart"/>
      <w:r w:rsidRPr="00A0364A">
        <w:t>tablet</w:t>
      </w:r>
      <w:proofErr w:type="spellEnd"/>
      <w:r w:rsidRPr="00A0364A">
        <w:t>) usando POST /api/token/ para obtener sus tokens JWT.</w:t>
      </w:r>
    </w:p>
    <w:p w14:paraId="55FFF903" w14:textId="77777777" w:rsidR="00A0364A" w:rsidRPr="00A0364A" w:rsidRDefault="00A0364A" w:rsidP="00A0364A">
      <w:pPr>
        <w:numPr>
          <w:ilvl w:val="1"/>
          <w:numId w:val="4"/>
        </w:numPr>
      </w:pPr>
      <w:r w:rsidRPr="00A0364A">
        <w:t>Para generar un código para una mesa: POST /api/v1/tables/{</w:t>
      </w:r>
      <w:proofErr w:type="spellStart"/>
      <w:r w:rsidRPr="00A0364A">
        <w:t>table_</w:t>
      </w:r>
      <w:proofErr w:type="gramStart"/>
      <w:r w:rsidRPr="00A0364A">
        <w:t>id</w:t>
      </w:r>
      <w:proofErr w:type="spellEnd"/>
      <w:r w:rsidRPr="00A0364A">
        <w:t>}/</w:t>
      </w:r>
      <w:proofErr w:type="spellStart"/>
      <w:proofErr w:type="gramEnd"/>
      <w:r w:rsidRPr="00A0364A">
        <w:t>generate-code</w:t>
      </w:r>
      <w:proofErr w:type="spellEnd"/>
      <w:r w:rsidRPr="00A0364A">
        <w:t>/. No necesita cuerpo la petición.</w:t>
      </w:r>
    </w:p>
    <w:p w14:paraId="5800CCA4" w14:textId="77777777" w:rsidR="00A0364A" w:rsidRPr="00A0364A" w:rsidRDefault="00A0364A" w:rsidP="00A0364A">
      <w:pPr>
        <w:numPr>
          <w:ilvl w:val="1"/>
          <w:numId w:val="4"/>
        </w:numPr>
      </w:pPr>
      <w:r w:rsidRPr="00A0364A">
        <w:t>Para confirmar un pedido pendiente: POST /api/v1/</w:t>
      </w:r>
      <w:proofErr w:type="spellStart"/>
      <w:r w:rsidRPr="00A0364A">
        <w:t>orders</w:t>
      </w:r>
      <w:proofErr w:type="spellEnd"/>
      <w:r w:rsidRPr="00A0364A">
        <w:t>/{</w:t>
      </w:r>
      <w:proofErr w:type="spellStart"/>
      <w:r w:rsidRPr="00A0364A">
        <w:t>order_</w:t>
      </w:r>
      <w:proofErr w:type="gramStart"/>
      <w:r w:rsidRPr="00A0364A">
        <w:t>id</w:t>
      </w:r>
      <w:proofErr w:type="spellEnd"/>
      <w:r w:rsidRPr="00A0364A">
        <w:t>}/</w:t>
      </w:r>
      <w:proofErr w:type="spellStart"/>
      <w:proofErr w:type="gramEnd"/>
      <w:r w:rsidRPr="00A0364A">
        <w:t>confirm</w:t>
      </w:r>
      <w:proofErr w:type="spellEnd"/>
      <w:r w:rsidRPr="00A0364A">
        <w:t xml:space="preserve">/. No necesita cuerpo la petición (a menos que se decida añadir campos como </w:t>
      </w:r>
      <w:proofErr w:type="spellStart"/>
      <w:r w:rsidRPr="00A0364A">
        <w:t>customer_name</w:t>
      </w:r>
      <w:proofErr w:type="spellEnd"/>
      <w:r w:rsidRPr="00A0364A">
        <w:t>).</w:t>
      </w:r>
    </w:p>
    <w:p w14:paraId="31B7A6A4" w14:textId="77777777" w:rsidR="00A0364A" w:rsidRPr="00A0364A" w:rsidRDefault="00A0364A" w:rsidP="00A0364A">
      <w:pPr>
        <w:numPr>
          <w:ilvl w:val="0"/>
          <w:numId w:val="2"/>
        </w:numPr>
      </w:pPr>
      <w:r w:rsidRPr="00A0364A">
        <w:rPr>
          <w:b/>
          <w:bCs/>
        </w:rPr>
        <w:t>Manejo de Errores:</w:t>
      </w:r>
      <w:r w:rsidRPr="00A0364A">
        <w:t xml:space="preserve"> </w:t>
      </w:r>
    </w:p>
    <w:p w14:paraId="6D80AD1A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>La API devuelve códigos de estado HTTP estándar (200, 201, 400, 401, 403, 404, etc.).</w:t>
      </w:r>
    </w:p>
    <w:p w14:paraId="7C7DC23E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Los mensajes de error vienen en formato JSON, usualmente en un campo como </w:t>
      </w:r>
      <w:proofErr w:type="spellStart"/>
      <w:r w:rsidRPr="00A0364A">
        <w:t>detail</w:t>
      </w:r>
      <w:proofErr w:type="spellEnd"/>
      <w:r w:rsidRPr="00A0364A">
        <w:t xml:space="preserve"> o error (ej. {"</w:t>
      </w:r>
      <w:proofErr w:type="spellStart"/>
      <w:r w:rsidRPr="00A0364A">
        <w:t>detail</w:t>
      </w:r>
      <w:proofErr w:type="spellEnd"/>
      <w:r w:rsidRPr="00A0364A">
        <w:t>": "</w:t>
      </w:r>
      <w:proofErr w:type="spellStart"/>
      <w:r w:rsidRPr="00A0364A">
        <w:t>Authentication</w:t>
      </w:r>
      <w:proofErr w:type="spellEnd"/>
      <w:r w:rsidRPr="00A0364A">
        <w:t xml:space="preserve"> </w:t>
      </w:r>
      <w:proofErr w:type="spellStart"/>
      <w:r w:rsidRPr="00A0364A">
        <w:t>credentials</w:t>
      </w:r>
      <w:proofErr w:type="spellEnd"/>
      <w:r w:rsidRPr="00A0364A">
        <w:t xml:space="preserve"> </w:t>
      </w:r>
      <w:proofErr w:type="spellStart"/>
      <w:r w:rsidRPr="00A0364A">
        <w:t>were</w:t>
      </w:r>
      <w:proofErr w:type="spellEnd"/>
      <w:r w:rsidRPr="00A0364A">
        <w:t xml:space="preserve"> </w:t>
      </w:r>
      <w:proofErr w:type="spellStart"/>
      <w:r w:rsidRPr="00A0364A">
        <w:t>not</w:t>
      </w:r>
      <w:proofErr w:type="spellEnd"/>
      <w:r w:rsidRPr="00A0364A">
        <w:t xml:space="preserve"> </w:t>
      </w:r>
      <w:proofErr w:type="spellStart"/>
      <w:r w:rsidRPr="00A0364A">
        <w:t>provided</w:t>
      </w:r>
      <w:proofErr w:type="spellEnd"/>
      <w:r w:rsidRPr="00A0364A">
        <w:t xml:space="preserve">."} o {"error": "Código de mesa inválido..."}). El </w:t>
      </w:r>
      <w:proofErr w:type="spellStart"/>
      <w:r w:rsidRPr="00A0364A">
        <w:t>frontend</w:t>
      </w:r>
      <w:proofErr w:type="spellEnd"/>
      <w:r w:rsidRPr="00A0364A">
        <w:t xml:space="preserve"> debe estar preparado para interpretar estos mensajes.</w:t>
      </w:r>
    </w:p>
    <w:p w14:paraId="7F91B1D7" w14:textId="77777777" w:rsidR="00A0364A" w:rsidRPr="00A0364A" w:rsidRDefault="00A0364A" w:rsidP="00A0364A">
      <w:pPr>
        <w:numPr>
          <w:ilvl w:val="0"/>
          <w:numId w:val="2"/>
        </w:numPr>
        <w:rPr>
          <w:lang w:val="en-US"/>
        </w:rPr>
      </w:pPr>
      <w:r w:rsidRPr="00A0364A">
        <w:rPr>
          <w:b/>
          <w:bCs/>
          <w:lang w:val="en-US"/>
        </w:rPr>
        <w:t>CORS (Cross-Origin Resource Sharing):</w:t>
      </w:r>
      <w:r w:rsidRPr="00A0364A">
        <w:rPr>
          <w:lang w:val="en-US"/>
        </w:rPr>
        <w:t xml:space="preserve"> </w:t>
      </w:r>
    </w:p>
    <w:p w14:paraId="136085E9" w14:textId="77777777" w:rsidR="00A0364A" w:rsidRPr="00A0364A" w:rsidRDefault="00A0364A" w:rsidP="00A0364A">
      <w:pPr>
        <w:numPr>
          <w:ilvl w:val="1"/>
          <w:numId w:val="2"/>
        </w:numPr>
      </w:pPr>
      <w:r w:rsidRPr="00A0364A">
        <w:t xml:space="preserve">El </w:t>
      </w:r>
      <w:proofErr w:type="spellStart"/>
      <w:r w:rsidRPr="00A0364A">
        <w:t>backend</w:t>
      </w:r>
      <w:proofErr w:type="spellEnd"/>
      <w:r w:rsidRPr="00A0364A">
        <w:t xml:space="preserve"> tiene </w:t>
      </w:r>
      <w:proofErr w:type="spellStart"/>
      <w:r w:rsidRPr="00A0364A">
        <w:t>django-cors-headers</w:t>
      </w:r>
      <w:proofErr w:type="spellEnd"/>
      <w:r w:rsidRPr="00A0364A">
        <w:t xml:space="preserve"> configurado con CORS_ALLOW_ALL_ORIGINS = True por ahora (en </w:t>
      </w:r>
      <w:proofErr w:type="spellStart"/>
      <w:r w:rsidRPr="00A0364A">
        <w:t>core</w:t>
      </w:r>
      <w:proofErr w:type="spellEnd"/>
      <w:r w:rsidRPr="00A0364A">
        <w:t xml:space="preserve">/settings.py). Para el desarrollo local (Angular corriendo en un puerto y Django en otro), esto está bien. Para producción, CORS_ALLOW_ALL_ORIGINS debería ser False y se debería configurar CORS_ALLOWED_ORIGINS (o CORS_ALLOW_CREDENTIALS y CORS_ORIGIN_WHITELIST/CORS_ALLOWED_ORIGIN_REGEXES) para permitir solo el dominio del </w:t>
      </w:r>
      <w:proofErr w:type="spellStart"/>
      <w:r w:rsidRPr="00A0364A">
        <w:t>frontend</w:t>
      </w:r>
      <w:proofErr w:type="spellEnd"/>
      <w:r w:rsidRPr="00A0364A">
        <w:t>.</w:t>
      </w:r>
    </w:p>
    <w:p w14:paraId="78FDF869" w14:textId="77777777" w:rsidR="00A0364A" w:rsidRPr="00A0364A" w:rsidRDefault="00A0364A" w:rsidP="00A0364A">
      <w:pPr>
        <w:rPr>
          <w:b/>
          <w:bCs/>
        </w:rPr>
      </w:pPr>
      <w:r w:rsidRPr="00A0364A">
        <w:rPr>
          <w:b/>
          <w:bCs/>
        </w:rPr>
        <w:t xml:space="preserve">3. Listado de </w:t>
      </w:r>
      <w:proofErr w:type="spellStart"/>
      <w:r w:rsidRPr="00A0364A">
        <w:rPr>
          <w:b/>
          <w:bCs/>
        </w:rPr>
        <w:t>Endpoints</w:t>
      </w:r>
      <w:proofErr w:type="spellEnd"/>
      <w:r w:rsidRPr="00A0364A">
        <w:rPr>
          <w:b/>
          <w:bCs/>
        </w:rPr>
        <w:t xml:space="preserve"> Principales de la API:</w:t>
      </w:r>
    </w:p>
    <w:p w14:paraId="422FB9E6" w14:textId="77777777" w:rsidR="00A0364A" w:rsidRPr="00A0364A" w:rsidRDefault="00A0364A" w:rsidP="00A0364A">
      <w:r w:rsidRPr="00A0364A">
        <w:t>(Todos bajo el prefijo base: http://127.0.0.1:8000/)</w:t>
      </w:r>
    </w:p>
    <w:p w14:paraId="3BFB79CE" w14:textId="77777777" w:rsidR="00A0364A" w:rsidRPr="00A0364A" w:rsidRDefault="00A0364A" w:rsidP="00A0364A">
      <w:pPr>
        <w:numPr>
          <w:ilvl w:val="0"/>
          <w:numId w:val="5"/>
        </w:numPr>
      </w:pPr>
      <w:r w:rsidRPr="00A0364A">
        <w:rPr>
          <w:b/>
          <w:bCs/>
        </w:rPr>
        <w:t>Autenticación JWT:</w:t>
      </w:r>
      <w:r w:rsidRPr="00A0364A">
        <w:t xml:space="preserve"> </w:t>
      </w:r>
    </w:p>
    <w:p w14:paraId="397CB817" w14:textId="77777777" w:rsidR="00A0364A" w:rsidRPr="00A0364A" w:rsidRDefault="00A0364A" w:rsidP="00A0364A">
      <w:pPr>
        <w:numPr>
          <w:ilvl w:val="1"/>
          <w:numId w:val="5"/>
        </w:numPr>
      </w:pPr>
      <w:r w:rsidRPr="00A0364A">
        <w:t xml:space="preserve">POST /api/token/ (Para obtener tokens de acceso y refresco. Envía </w:t>
      </w:r>
      <w:proofErr w:type="spellStart"/>
      <w:r w:rsidRPr="00A0364A">
        <w:t>username</w:t>
      </w:r>
      <w:proofErr w:type="spellEnd"/>
      <w:r w:rsidRPr="00A0364A">
        <w:t xml:space="preserve"> y </w:t>
      </w:r>
      <w:proofErr w:type="spellStart"/>
      <w:r w:rsidRPr="00A0364A">
        <w:t>password</w:t>
      </w:r>
      <w:proofErr w:type="spellEnd"/>
      <w:r w:rsidRPr="00A0364A">
        <w:t>.)</w:t>
      </w:r>
    </w:p>
    <w:p w14:paraId="00AF258C" w14:textId="77777777" w:rsidR="00A0364A" w:rsidRPr="00A0364A" w:rsidRDefault="00A0364A" w:rsidP="00A0364A">
      <w:pPr>
        <w:numPr>
          <w:ilvl w:val="1"/>
          <w:numId w:val="5"/>
        </w:numPr>
      </w:pPr>
      <w:r w:rsidRPr="00A0364A">
        <w:t>POST /api/token/</w:t>
      </w:r>
      <w:proofErr w:type="spellStart"/>
      <w:r w:rsidRPr="00A0364A">
        <w:t>refresh</w:t>
      </w:r>
      <w:proofErr w:type="spellEnd"/>
      <w:r w:rsidRPr="00A0364A">
        <w:t xml:space="preserve">/ (Para obtener un nuevo token de acceso. Envía </w:t>
      </w:r>
      <w:proofErr w:type="spellStart"/>
      <w:r w:rsidRPr="00A0364A">
        <w:t>refresh</w:t>
      </w:r>
      <w:proofErr w:type="spellEnd"/>
      <w:r w:rsidRPr="00A0364A">
        <w:t xml:space="preserve"> token.)</w:t>
      </w:r>
    </w:p>
    <w:p w14:paraId="5A402182" w14:textId="77777777" w:rsidR="00A0364A" w:rsidRPr="00A0364A" w:rsidRDefault="00A0364A" w:rsidP="00A0364A">
      <w:pPr>
        <w:numPr>
          <w:ilvl w:val="0"/>
          <w:numId w:val="5"/>
        </w:numPr>
      </w:pPr>
      <w:r w:rsidRPr="00A0364A">
        <w:rPr>
          <w:b/>
          <w:bCs/>
        </w:rPr>
        <w:t xml:space="preserve">API Principal (prefijo </w:t>
      </w:r>
      <w:r w:rsidRPr="00A0364A">
        <w:t>/api/v1/</w:t>
      </w:r>
      <w:r w:rsidRPr="00A0364A">
        <w:rPr>
          <w:b/>
          <w:bCs/>
        </w:rPr>
        <w:t>):</w:t>
      </w:r>
      <w:r w:rsidRPr="00A0364A">
        <w:t xml:space="preserve"> </w:t>
      </w:r>
    </w:p>
    <w:p w14:paraId="6952542A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users</w:t>
      </w:r>
      <w:proofErr w:type="spellEnd"/>
      <w:r w:rsidRPr="00A0364A">
        <w:t xml:space="preserve">/ (CRUD - Solo </w:t>
      </w:r>
      <w:proofErr w:type="spellStart"/>
      <w:r w:rsidRPr="00A0364A">
        <w:t>Admin</w:t>
      </w:r>
      <w:proofErr w:type="spellEnd"/>
      <w:r w:rsidRPr="00A0364A">
        <w:t>)</w:t>
      </w:r>
    </w:p>
    <w:p w14:paraId="1673AFB2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products</w:t>
      </w:r>
      <w:proofErr w:type="spellEnd"/>
      <w:r w:rsidRPr="00A0364A">
        <w:t xml:space="preserve">/ (CRUD - Lectura para todos, Escritura para autenticados) </w:t>
      </w:r>
    </w:p>
    <w:p w14:paraId="6F27EA5F" w14:textId="77777777" w:rsidR="00A0364A" w:rsidRPr="00A0364A" w:rsidRDefault="00A0364A" w:rsidP="00A0364A">
      <w:pPr>
        <w:numPr>
          <w:ilvl w:val="2"/>
          <w:numId w:val="5"/>
        </w:numPr>
        <w:rPr>
          <w:lang w:val="en-US"/>
        </w:rPr>
      </w:pPr>
      <w:proofErr w:type="spellStart"/>
      <w:r w:rsidRPr="00A0364A">
        <w:rPr>
          <w:lang w:val="en-US"/>
        </w:rPr>
        <w:lastRenderedPageBreak/>
        <w:t>Filtros</w:t>
      </w:r>
      <w:proofErr w:type="spellEnd"/>
      <w:r w:rsidRPr="00A0364A">
        <w:rPr>
          <w:lang w:val="en-US"/>
        </w:rPr>
        <w:t xml:space="preserve"> </w:t>
      </w:r>
      <w:proofErr w:type="spellStart"/>
      <w:r w:rsidRPr="00A0364A">
        <w:rPr>
          <w:lang w:val="en-US"/>
        </w:rPr>
        <w:t>por</w:t>
      </w:r>
      <w:proofErr w:type="spellEnd"/>
      <w:r w:rsidRPr="00A0364A">
        <w:rPr>
          <w:lang w:val="en-US"/>
        </w:rPr>
        <w:t xml:space="preserve"> URL</w:t>
      </w:r>
      <w:proofErr w:type="gramStart"/>
      <w:r w:rsidRPr="00A0364A">
        <w:rPr>
          <w:lang w:val="en-US"/>
        </w:rPr>
        <w:t>: ?availability</w:t>
      </w:r>
      <w:proofErr w:type="gramEnd"/>
      <w:r w:rsidRPr="00A0364A">
        <w:rPr>
          <w:lang w:val="en-US"/>
        </w:rPr>
        <w:t>=true/false</w:t>
      </w:r>
      <w:proofErr w:type="gramStart"/>
      <w:r w:rsidRPr="00A0364A">
        <w:rPr>
          <w:lang w:val="en-US"/>
        </w:rPr>
        <w:t>, ?name</w:t>
      </w:r>
      <w:proofErr w:type="gramEnd"/>
      <w:r w:rsidRPr="00A0364A">
        <w:rPr>
          <w:lang w:val="en-US"/>
        </w:rPr>
        <w:t>__</w:t>
      </w:r>
      <w:proofErr w:type="spellStart"/>
      <w:r w:rsidRPr="00A0364A">
        <w:rPr>
          <w:lang w:val="en-US"/>
        </w:rPr>
        <w:t>icontains</w:t>
      </w:r>
      <w:proofErr w:type="spellEnd"/>
      <w:r w:rsidRPr="00A0364A">
        <w:rPr>
          <w:lang w:val="en-US"/>
        </w:rPr>
        <w:t>=&lt;</w:t>
      </w:r>
      <w:proofErr w:type="spellStart"/>
      <w:r w:rsidRPr="00A0364A">
        <w:rPr>
          <w:lang w:val="en-US"/>
        </w:rPr>
        <w:t>texto</w:t>
      </w:r>
      <w:proofErr w:type="spellEnd"/>
      <w:r w:rsidRPr="00A0364A">
        <w:rPr>
          <w:lang w:val="en-US"/>
        </w:rPr>
        <w:t>&gt;</w:t>
      </w:r>
      <w:proofErr w:type="gramStart"/>
      <w:r w:rsidRPr="00A0364A">
        <w:rPr>
          <w:lang w:val="en-US"/>
        </w:rPr>
        <w:t>, ?description</w:t>
      </w:r>
      <w:proofErr w:type="gramEnd"/>
      <w:r w:rsidRPr="00A0364A">
        <w:rPr>
          <w:lang w:val="en-US"/>
        </w:rPr>
        <w:t>__</w:t>
      </w:r>
      <w:proofErr w:type="spellStart"/>
      <w:r w:rsidRPr="00A0364A">
        <w:rPr>
          <w:lang w:val="en-US"/>
        </w:rPr>
        <w:t>icontains</w:t>
      </w:r>
      <w:proofErr w:type="spellEnd"/>
      <w:r w:rsidRPr="00A0364A">
        <w:rPr>
          <w:lang w:val="en-US"/>
        </w:rPr>
        <w:t>=&lt;</w:t>
      </w:r>
      <w:proofErr w:type="spellStart"/>
      <w:r w:rsidRPr="00A0364A">
        <w:rPr>
          <w:lang w:val="en-US"/>
        </w:rPr>
        <w:t>texto</w:t>
      </w:r>
      <w:proofErr w:type="spellEnd"/>
      <w:r w:rsidRPr="00A0364A">
        <w:rPr>
          <w:lang w:val="en-US"/>
        </w:rPr>
        <w:t>&gt;</w:t>
      </w:r>
      <w:proofErr w:type="gramStart"/>
      <w:r w:rsidRPr="00A0364A">
        <w:rPr>
          <w:lang w:val="en-US"/>
        </w:rPr>
        <w:t>, ?price</w:t>
      </w:r>
      <w:proofErr w:type="gramEnd"/>
      <w:r w:rsidRPr="00A0364A">
        <w:rPr>
          <w:lang w:val="en-US"/>
        </w:rPr>
        <w:t>__</w:t>
      </w:r>
      <w:proofErr w:type="spellStart"/>
      <w:r w:rsidRPr="00A0364A">
        <w:rPr>
          <w:lang w:val="en-US"/>
        </w:rPr>
        <w:t>lte</w:t>
      </w:r>
      <w:proofErr w:type="spellEnd"/>
      <w:r w:rsidRPr="00A0364A">
        <w:rPr>
          <w:lang w:val="en-US"/>
        </w:rPr>
        <w:t>=&lt;</w:t>
      </w:r>
      <w:proofErr w:type="spellStart"/>
      <w:r w:rsidRPr="00A0364A">
        <w:rPr>
          <w:lang w:val="en-US"/>
        </w:rPr>
        <w:t>numero</w:t>
      </w:r>
      <w:proofErr w:type="spellEnd"/>
      <w:r w:rsidRPr="00A0364A">
        <w:rPr>
          <w:lang w:val="en-US"/>
        </w:rPr>
        <w:t>&gt;</w:t>
      </w:r>
      <w:proofErr w:type="gramStart"/>
      <w:r w:rsidRPr="00A0364A">
        <w:rPr>
          <w:lang w:val="en-US"/>
        </w:rPr>
        <w:t>, ?price</w:t>
      </w:r>
      <w:proofErr w:type="gramEnd"/>
      <w:r w:rsidRPr="00A0364A">
        <w:rPr>
          <w:lang w:val="en-US"/>
        </w:rPr>
        <w:t>__</w:t>
      </w:r>
      <w:proofErr w:type="spellStart"/>
      <w:r w:rsidRPr="00A0364A">
        <w:rPr>
          <w:lang w:val="en-US"/>
        </w:rPr>
        <w:t>gte</w:t>
      </w:r>
      <w:proofErr w:type="spellEnd"/>
      <w:r w:rsidRPr="00A0364A">
        <w:rPr>
          <w:lang w:val="en-US"/>
        </w:rPr>
        <w:t>=&lt;</w:t>
      </w:r>
      <w:proofErr w:type="spellStart"/>
      <w:r w:rsidRPr="00A0364A">
        <w:rPr>
          <w:lang w:val="en-US"/>
        </w:rPr>
        <w:t>numero</w:t>
      </w:r>
      <w:proofErr w:type="spellEnd"/>
      <w:r w:rsidRPr="00A0364A">
        <w:rPr>
          <w:lang w:val="en-US"/>
        </w:rPr>
        <w:t>&gt;</w:t>
      </w:r>
    </w:p>
    <w:p w14:paraId="69572CE1" w14:textId="77777777" w:rsidR="00A0364A" w:rsidRPr="00A0364A" w:rsidRDefault="00A0364A" w:rsidP="00A0364A">
      <w:pPr>
        <w:numPr>
          <w:ilvl w:val="2"/>
          <w:numId w:val="5"/>
        </w:numPr>
      </w:pPr>
      <w:r w:rsidRPr="00A0364A">
        <w:t>Búsqueda por URL</w:t>
      </w:r>
      <w:proofErr w:type="gramStart"/>
      <w:r w:rsidRPr="00A0364A">
        <w:t>: ?</w:t>
      </w:r>
      <w:proofErr w:type="spellStart"/>
      <w:r w:rsidRPr="00A0364A">
        <w:t>search</w:t>
      </w:r>
      <w:proofErr w:type="spellEnd"/>
      <w:proofErr w:type="gramEnd"/>
      <w:r w:rsidRPr="00A0364A">
        <w:t>=&lt;</w:t>
      </w:r>
      <w:proofErr w:type="spellStart"/>
      <w:r w:rsidRPr="00A0364A">
        <w:t>texto_a_buscar_en_nombre_y_descripcion</w:t>
      </w:r>
      <w:proofErr w:type="spellEnd"/>
      <w:r w:rsidRPr="00A0364A">
        <w:t>&gt;</w:t>
      </w:r>
    </w:p>
    <w:p w14:paraId="5061A302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promotions</w:t>
      </w:r>
      <w:proofErr w:type="spellEnd"/>
      <w:r w:rsidRPr="00A0364A">
        <w:t>/ (CRUD - Lectura para todos, Escritura para autenticados)</w:t>
      </w:r>
    </w:p>
    <w:p w14:paraId="4CB75373" w14:textId="77777777" w:rsidR="00A0364A" w:rsidRPr="00A0364A" w:rsidRDefault="00A0364A" w:rsidP="00A0364A">
      <w:pPr>
        <w:numPr>
          <w:ilvl w:val="1"/>
          <w:numId w:val="5"/>
        </w:numPr>
      </w:pPr>
      <w:r w:rsidRPr="00A0364A">
        <w:t xml:space="preserve">tables/ (CRUD - Solo Autenticados) </w:t>
      </w:r>
    </w:p>
    <w:p w14:paraId="300946CF" w14:textId="77777777" w:rsidR="00A0364A" w:rsidRPr="00A0364A" w:rsidRDefault="00A0364A" w:rsidP="00A0364A">
      <w:pPr>
        <w:numPr>
          <w:ilvl w:val="2"/>
          <w:numId w:val="5"/>
        </w:numPr>
      </w:pPr>
      <w:r w:rsidRPr="00A0364A">
        <w:t>tables/{id}/</w:t>
      </w:r>
      <w:proofErr w:type="spellStart"/>
      <w:r w:rsidRPr="00A0364A">
        <w:t>generate-code</w:t>
      </w:r>
      <w:proofErr w:type="spellEnd"/>
      <w:r w:rsidRPr="00A0364A">
        <w:t>/ (POST - Acción del personal, requiere autenticación)</w:t>
      </w:r>
    </w:p>
    <w:p w14:paraId="6EEE397B" w14:textId="77777777" w:rsidR="00A0364A" w:rsidRPr="00A0364A" w:rsidRDefault="00A0364A" w:rsidP="00A0364A">
      <w:pPr>
        <w:numPr>
          <w:ilvl w:val="2"/>
          <w:numId w:val="5"/>
        </w:numPr>
      </w:pPr>
      <w:r w:rsidRPr="00A0364A">
        <w:t>tables/</w:t>
      </w:r>
      <w:proofErr w:type="spellStart"/>
      <w:r w:rsidRPr="00A0364A">
        <w:t>validate-code</w:t>
      </w:r>
      <w:proofErr w:type="spellEnd"/>
      <w:r w:rsidRPr="00A0364A">
        <w:t>/ (POST - Acción del cliente, abierta. Envía {"</w:t>
      </w:r>
      <w:proofErr w:type="spellStart"/>
      <w:r w:rsidRPr="00A0364A">
        <w:t>code</w:t>
      </w:r>
      <w:proofErr w:type="spellEnd"/>
      <w:r w:rsidRPr="00A0364A">
        <w:t>": "XXXX"})</w:t>
      </w:r>
    </w:p>
    <w:p w14:paraId="44200C0F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orders</w:t>
      </w:r>
      <w:proofErr w:type="spellEnd"/>
      <w:r w:rsidRPr="00A0364A">
        <w:t xml:space="preserve">/ (CRUD - Solo Autenticados) </w:t>
      </w:r>
    </w:p>
    <w:p w14:paraId="1C7B7657" w14:textId="77777777" w:rsidR="00A0364A" w:rsidRPr="00A0364A" w:rsidRDefault="00A0364A" w:rsidP="00A0364A">
      <w:pPr>
        <w:numPr>
          <w:ilvl w:val="2"/>
          <w:numId w:val="5"/>
        </w:numPr>
        <w:rPr>
          <w:lang w:val="en-US"/>
        </w:rPr>
      </w:pPr>
      <w:r w:rsidRPr="00A0364A">
        <w:rPr>
          <w:lang w:val="en-US"/>
        </w:rPr>
        <w:t xml:space="preserve">Para </w:t>
      </w:r>
      <w:proofErr w:type="spellStart"/>
      <w:r w:rsidRPr="00A0364A">
        <w:rPr>
          <w:lang w:val="en-US"/>
        </w:rPr>
        <w:t>crear</w:t>
      </w:r>
      <w:proofErr w:type="spellEnd"/>
      <w:r w:rsidRPr="00A0364A">
        <w:rPr>
          <w:lang w:val="en-US"/>
        </w:rPr>
        <w:t>: POST con {"table": &lt;id&gt;, "</w:t>
      </w:r>
      <w:proofErr w:type="spellStart"/>
      <w:r w:rsidRPr="00A0364A">
        <w:rPr>
          <w:lang w:val="en-US"/>
        </w:rPr>
        <w:t>details_write</w:t>
      </w:r>
      <w:proofErr w:type="spellEnd"/>
      <w:r w:rsidRPr="00A0364A">
        <w:rPr>
          <w:lang w:val="en-US"/>
        </w:rPr>
        <w:t>": [{"</w:t>
      </w:r>
      <w:proofErr w:type="spellStart"/>
      <w:r w:rsidRPr="00A0364A">
        <w:rPr>
          <w:lang w:val="en-US"/>
        </w:rPr>
        <w:t>product_id</w:t>
      </w:r>
      <w:proofErr w:type="spellEnd"/>
      <w:r w:rsidRPr="00A0364A">
        <w:rPr>
          <w:lang w:val="en-US"/>
        </w:rPr>
        <w:t>": &lt;id&gt;, "quantity": &lt;num&gt;}, ...]}</w:t>
      </w:r>
    </w:p>
    <w:p w14:paraId="4777A7BE" w14:textId="77777777" w:rsidR="00A0364A" w:rsidRPr="00A0364A" w:rsidRDefault="00A0364A" w:rsidP="00A0364A">
      <w:pPr>
        <w:numPr>
          <w:ilvl w:val="2"/>
          <w:numId w:val="5"/>
        </w:numPr>
      </w:pPr>
      <w:proofErr w:type="spellStart"/>
      <w:r w:rsidRPr="00A0364A">
        <w:t>orders</w:t>
      </w:r>
      <w:proofErr w:type="spellEnd"/>
      <w:r w:rsidRPr="00A0364A">
        <w:t>/{id}/</w:t>
      </w:r>
      <w:proofErr w:type="spellStart"/>
      <w:r w:rsidRPr="00A0364A">
        <w:t>confirm</w:t>
      </w:r>
      <w:proofErr w:type="spellEnd"/>
      <w:r w:rsidRPr="00A0364A">
        <w:t>/ (POST - Acción del personal, requiere autenticación)</w:t>
      </w:r>
    </w:p>
    <w:p w14:paraId="546B1072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orderdetails</w:t>
      </w:r>
      <w:proofErr w:type="spellEnd"/>
      <w:r w:rsidRPr="00A0364A">
        <w:t xml:space="preserve">/ (CRUD - Solo Autenticados, aunque generalmente se gestionan a través de </w:t>
      </w:r>
      <w:proofErr w:type="spellStart"/>
      <w:r w:rsidRPr="00A0364A">
        <w:t>orders</w:t>
      </w:r>
      <w:proofErr w:type="spellEnd"/>
      <w:r w:rsidRPr="00A0364A">
        <w:t>/)</w:t>
      </w:r>
    </w:p>
    <w:p w14:paraId="2A62B8E3" w14:textId="77777777" w:rsidR="00A0364A" w:rsidRPr="00A0364A" w:rsidRDefault="00A0364A" w:rsidP="00A0364A">
      <w:pPr>
        <w:numPr>
          <w:ilvl w:val="0"/>
          <w:numId w:val="5"/>
        </w:numPr>
      </w:pPr>
      <w:r w:rsidRPr="00A0364A">
        <w:rPr>
          <w:b/>
          <w:bCs/>
        </w:rPr>
        <w:t>Documentación Automática:</w:t>
      </w:r>
      <w:r w:rsidRPr="00A0364A">
        <w:t xml:space="preserve"> </w:t>
      </w:r>
    </w:p>
    <w:p w14:paraId="285B9D48" w14:textId="77777777" w:rsidR="00A0364A" w:rsidRPr="00A0364A" w:rsidRDefault="00A0364A" w:rsidP="00A0364A">
      <w:pPr>
        <w:numPr>
          <w:ilvl w:val="1"/>
          <w:numId w:val="5"/>
        </w:numPr>
        <w:rPr>
          <w:lang w:val="en-US"/>
        </w:rPr>
      </w:pPr>
      <w:r w:rsidRPr="00A0364A">
        <w:rPr>
          <w:lang w:val="en-US"/>
        </w:rPr>
        <w:t>Swagger UI: /</w:t>
      </w:r>
      <w:proofErr w:type="spellStart"/>
      <w:r w:rsidRPr="00A0364A">
        <w:rPr>
          <w:lang w:val="en-US"/>
        </w:rPr>
        <w:t>api</w:t>
      </w:r>
      <w:proofErr w:type="spellEnd"/>
      <w:r w:rsidRPr="00A0364A">
        <w:rPr>
          <w:lang w:val="en-US"/>
        </w:rPr>
        <w:t>/schema/swagger-</w:t>
      </w:r>
      <w:proofErr w:type="spellStart"/>
      <w:r w:rsidRPr="00A0364A">
        <w:rPr>
          <w:lang w:val="en-US"/>
        </w:rPr>
        <w:t>ui</w:t>
      </w:r>
      <w:proofErr w:type="spellEnd"/>
      <w:r w:rsidRPr="00A0364A">
        <w:rPr>
          <w:lang w:val="en-US"/>
        </w:rPr>
        <w:t>/</w:t>
      </w:r>
    </w:p>
    <w:p w14:paraId="5DAD8B33" w14:textId="77777777" w:rsidR="00A0364A" w:rsidRPr="00A0364A" w:rsidRDefault="00A0364A" w:rsidP="00A0364A">
      <w:pPr>
        <w:numPr>
          <w:ilvl w:val="1"/>
          <w:numId w:val="5"/>
        </w:numPr>
      </w:pPr>
      <w:proofErr w:type="spellStart"/>
      <w:r w:rsidRPr="00A0364A">
        <w:t>ReDoc</w:t>
      </w:r>
      <w:proofErr w:type="spellEnd"/>
      <w:r w:rsidRPr="00A0364A">
        <w:t>: /api/</w:t>
      </w:r>
      <w:proofErr w:type="spellStart"/>
      <w:r w:rsidRPr="00A0364A">
        <w:t>schema</w:t>
      </w:r>
      <w:proofErr w:type="spellEnd"/>
      <w:r w:rsidRPr="00A0364A">
        <w:t>/</w:t>
      </w:r>
      <w:proofErr w:type="spellStart"/>
      <w:r w:rsidRPr="00A0364A">
        <w:t>redoc</w:t>
      </w:r>
      <w:proofErr w:type="spellEnd"/>
      <w:r w:rsidRPr="00A0364A">
        <w:t>/</w:t>
      </w:r>
    </w:p>
    <w:p w14:paraId="0ED5E870" w14:textId="7417AB3E" w:rsidR="00585DCD" w:rsidRDefault="00A0364A">
      <w:r w:rsidRPr="00A0364A">
        <w:pict w14:anchorId="3376C0D6">
          <v:rect id="_x0000_i1038" style="width:0;height:1.5pt" o:hralign="center" o:hrstd="t" o:hrnoshade="t" o:hr="t" fillcolor="#1b1c1d" stroked="f"/>
        </w:pict>
      </w:r>
    </w:p>
    <w:sectPr w:rsidR="00585DCD" w:rsidSect="00BD44C6">
      <w:pgSz w:w="12242" w:h="19301" w:code="344"/>
      <w:pgMar w:top="1440" w:right="1695" w:bottom="144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31A92"/>
    <w:multiLevelType w:val="multilevel"/>
    <w:tmpl w:val="FAC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B3C5B"/>
    <w:multiLevelType w:val="multilevel"/>
    <w:tmpl w:val="7E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27B07"/>
    <w:multiLevelType w:val="multilevel"/>
    <w:tmpl w:val="38D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272449">
    <w:abstractNumId w:val="0"/>
  </w:num>
  <w:num w:numId="2" w16cid:durableId="228813125">
    <w:abstractNumId w:val="1"/>
  </w:num>
  <w:num w:numId="3" w16cid:durableId="1874534538">
    <w:abstractNumId w:val="1"/>
    <w:lvlOverride w:ilvl="1">
      <w:lvl w:ilvl="1">
        <w:numFmt w:val="decimal"/>
        <w:lvlText w:val="%2."/>
        <w:lvlJc w:val="left"/>
      </w:lvl>
    </w:lvlOverride>
  </w:num>
  <w:num w:numId="4" w16cid:durableId="1619532956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45359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4A"/>
    <w:rsid w:val="00311B0B"/>
    <w:rsid w:val="004D7D7D"/>
    <w:rsid w:val="00585DCD"/>
    <w:rsid w:val="008F0FEE"/>
    <w:rsid w:val="00964592"/>
    <w:rsid w:val="00A0364A"/>
    <w:rsid w:val="00BD44C6"/>
    <w:rsid w:val="00D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7DB7"/>
  <w15:chartTrackingRefBased/>
  <w15:docId w15:val="{FA4DFCAD-8E91-405C-95E6-67B238D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6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6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6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6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6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6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6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6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6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Yoner Isaza</dc:creator>
  <cp:keywords/>
  <dc:description/>
  <cp:lastModifiedBy>Yoner Isaza</cp:lastModifiedBy>
  <cp:revision>1</cp:revision>
  <dcterms:created xsi:type="dcterms:W3CDTF">2025-06-02T01:27:00Z</dcterms:created>
  <dcterms:modified xsi:type="dcterms:W3CDTF">2025-06-02T01:28:00Z</dcterms:modified>
</cp:coreProperties>
</file>