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EC74" w14:textId="669437FD" w:rsidR="00310093" w:rsidRDefault="00000000">
      <w:pPr>
        <w:pStyle w:val="Heading2"/>
        <w:keepNext/>
        <w:spacing w:before="280" w:after="100"/>
      </w:pPr>
      <w:r>
        <w:rPr>
          <w:b/>
          <w:bCs/>
          <w:color w:val="0070F2"/>
          <w:sz w:val="30"/>
          <w:szCs w:val="30"/>
        </w:rPr>
        <w:t>The script</w:t>
      </w:r>
    </w:p>
    <w:p w14:paraId="46A0EC75" w14:textId="77777777" w:rsidR="00310093" w:rsidRDefault="00000000">
      <w:pPr>
        <w:spacing w:after="100" w:line="264" w:lineRule="auto"/>
      </w:pPr>
      <w:r>
        <w:t>20 segments, 0:00 to 8:38. Part A is a request from the form to SAP B1 (segments 4 to 9), Part B is the IT admin changing the platform without code (10 to 13), and Part C is Sales insights (14 to 19).</w:t>
      </w:r>
    </w:p>
    <w:p w14:paraId="46A0EC76" w14:textId="77777777" w:rsidR="00310093" w:rsidRDefault="00000000">
      <w:pPr>
        <w:pStyle w:val="Heading3"/>
        <w:keepNext/>
        <w:spacing w:before="200" w:after="60"/>
      </w:pPr>
      <w:r>
        <w:rPr>
          <w:b/>
          <w:bCs/>
          <w:color w:val="131E29"/>
          <w:sz w:val="25"/>
          <w:szCs w:val="25"/>
        </w:rPr>
        <w:t>1. The problem (0:00 to 0:14)</w:t>
      </w:r>
    </w:p>
    <w:p w14:paraId="46A0EC77" w14:textId="77777777" w:rsidR="00310093" w:rsidRDefault="00000000">
      <w:pPr>
        <w:spacing w:after="70" w:line="264" w:lineRule="auto"/>
      </w:pPr>
      <w:r>
        <w:rPr>
          <w:b/>
          <w:bCs/>
          <w:color w:val="0070F2"/>
        </w:rPr>
        <w:t xml:space="preserve">SCREEN: </w:t>
      </w:r>
      <w:r>
        <w:t>Home page as the Requestor. Hold still.</w:t>
      </w:r>
    </w:p>
    <w:p w14:paraId="46A0EC78" w14:textId="77777777" w:rsidR="00310093" w:rsidRDefault="00000000">
      <w:pPr>
        <w:spacing w:after="70" w:line="264" w:lineRule="auto"/>
      </w:pPr>
      <w:r>
        <w:rPr>
          <w:b/>
          <w:bCs/>
          <w:color w:val="0070F2"/>
        </w:rPr>
        <w:t xml:space="preserve">EDIT: </w:t>
      </w:r>
      <w:r>
        <w:t xml:space="preserve">Title overlay for the first 3 seconds: "Lives Group MDM &amp; Sales Insights" plus your </w:t>
      </w:r>
      <w:proofErr w:type="gramStart"/>
      <w:r>
        <w:t>team</w:t>
      </w:r>
      <w:proofErr w:type="gramEnd"/>
      <w:r>
        <w:t xml:space="preserve"> name.</w:t>
      </w:r>
    </w:p>
    <w:p w14:paraId="46A0EC79"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"Lives Group runs five countries and three entities on one shared SAP Business One. Every new customer, vendor and item reaches it by email, and Amy's item code took eighteen days."</w:t>
      </w:r>
    </w:p>
    <w:p w14:paraId="46A0EC7A" w14:textId="77777777" w:rsidR="00310093" w:rsidRDefault="00000000">
      <w:pPr>
        <w:pStyle w:val="Heading3"/>
        <w:keepNext/>
        <w:spacing w:before="200" w:after="60"/>
      </w:pPr>
      <w:r>
        <w:rPr>
          <w:b/>
          <w:bCs/>
          <w:color w:val="131E29"/>
          <w:sz w:val="25"/>
          <w:szCs w:val="25"/>
        </w:rPr>
        <w:t>2. Where we sit next to SAP B1 (0:14 to 0:29)</w:t>
      </w:r>
    </w:p>
    <w:p w14:paraId="46A0EC7B" w14:textId="77777777" w:rsidR="00310093" w:rsidRDefault="00000000">
      <w:pPr>
        <w:spacing w:after="70" w:line="264" w:lineRule="auto"/>
      </w:pPr>
      <w:r>
        <w:rPr>
          <w:b/>
          <w:bCs/>
          <w:color w:val="0070F2"/>
        </w:rPr>
        <w:t xml:space="preserve">SCREEN: </w:t>
      </w:r>
      <w:r>
        <w:t>None. Full-screen SAP B1 flow card.</w:t>
      </w:r>
    </w:p>
    <w:p w14:paraId="46A0EC7C" w14:textId="77777777" w:rsidR="00310093" w:rsidRDefault="00000000">
      <w:pPr>
        <w:spacing w:after="70" w:line="264" w:lineRule="auto"/>
      </w:pPr>
      <w:r>
        <w:rPr>
          <w:b/>
          <w:bCs/>
          <w:color w:val="0070F2"/>
        </w:rPr>
        <w:t xml:space="preserve">EDIT: </w:t>
      </w:r>
      <w:r>
        <w:t>Build the card left to right in three beats, in time with the narration: the request path, then the SAP B1 box, then the arrow down to Sales insights. Hold the SAP B1 box highlighted for the last 3 seconds.</w:t>
      </w:r>
    </w:p>
    <w:p w14:paraId="46A0EC7D"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"We don't replace SAP B1; we sit in front of it. Every record is complete, de-duplicated and approved before it's created in SAP, and the clean records feed our regional sales view."</w:t>
      </w:r>
    </w:p>
    <w:p w14:paraId="46A0EC7E" w14:textId="77777777" w:rsidR="00310093" w:rsidRDefault="00000000">
      <w:pPr>
        <w:pStyle w:val="Heading3"/>
        <w:keepNext/>
        <w:spacing w:before="200" w:after="60"/>
      </w:pPr>
      <w:r>
        <w:rPr>
          <w:b/>
          <w:bCs/>
          <w:color w:val="131E29"/>
          <w:sz w:val="25"/>
          <w:szCs w:val="25"/>
        </w:rPr>
        <w:t>3. Everything we built, in one picture (0:29 to 0:52)</w:t>
      </w:r>
    </w:p>
    <w:p w14:paraId="46A0EC7F" w14:textId="77777777" w:rsidR="00310093" w:rsidRDefault="00000000">
      <w:pPr>
        <w:spacing w:after="70" w:line="264" w:lineRule="auto"/>
      </w:pPr>
      <w:r>
        <w:rPr>
          <w:b/>
          <w:bCs/>
          <w:color w:val="0070F2"/>
        </w:rPr>
        <w:t xml:space="preserve">SCREEN: </w:t>
      </w:r>
      <w:r>
        <w:t>None. Full-screen feature map.</w:t>
      </w:r>
    </w:p>
    <w:p w14:paraId="46A0EC80" w14:textId="77777777" w:rsidR="00310093" w:rsidRDefault="00000000">
      <w:pPr>
        <w:spacing w:after="70" w:line="264" w:lineRule="auto"/>
      </w:pPr>
      <w:r>
        <w:rPr>
          <w:b/>
          <w:bCs/>
          <w:color w:val="0070F2"/>
        </w:rPr>
        <w:t xml:space="preserve">EDIT: </w:t>
      </w:r>
      <w:r>
        <w:t>Highlight each lane as it is mentioned: request and approval, SAP B1, Sales insights, then the bottom row.</w:t>
      </w:r>
    </w:p>
    <w:p w14:paraId="46A0EC81"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"Here is everything in one picture. A request form, checks, approvals and an MDM Analyst step sit in front of SAP Business One. Sales insights reads confirmed orders back out. And across every screen: field security, an audit trail, and settings an administrator changes without code. We will walk through each one."</w:t>
      </w:r>
    </w:p>
    <w:p w14:paraId="46A0EC82" w14:textId="77777777" w:rsidR="00310093" w:rsidRDefault="00000000">
      <w:pPr>
        <w:pStyle w:val="Heading3"/>
        <w:keepNext/>
        <w:spacing w:before="200" w:after="60"/>
      </w:pPr>
      <w:r>
        <w:rPr>
          <w:b/>
          <w:bCs/>
          <w:color w:val="131E29"/>
          <w:sz w:val="25"/>
          <w:szCs w:val="25"/>
        </w:rPr>
        <w:t>4. Start: roles, the story guide and Help (0:52 to 1:26)</w:t>
      </w:r>
    </w:p>
    <w:p w14:paraId="46A0EC83" w14:textId="77777777" w:rsidR="00310093" w:rsidRDefault="00000000">
      <w:pPr>
        <w:spacing w:after="70" w:line="264" w:lineRule="auto"/>
      </w:pPr>
      <w:r>
        <w:rPr>
          <w:b/>
          <w:bCs/>
          <w:color w:val="0070F2"/>
        </w:rPr>
        <w:t xml:space="preserve">SCREEN: </w:t>
      </w:r>
    </w:p>
    <w:p w14:paraId="46A0EC84" w14:textId="77777777" w:rsidR="00310093" w:rsidRDefault="00000000">
      <w:pPr>
        <w:pStyle w:val="ListParagraph"/>
        <w:numPr>
          <w:ilvl w:val="0"/>
          <w:numId w:val="2"/>
        </w:numPr>
        <w:spacing w:after="50" w:line="260" w:lineRule="auto"/>
      </w:pPr>
      <w:r>
        <w:t>Home as the Requestor: point at the tiles and Next step.</w:t>
      </w:r>
    </w:p>
    <w:p w14:paraId="46A0EC85" w14:textId="77777777" w:rsidR="00310093" w:rsidRDefault="00000000">
      <w:pPr>
        <w:pStyle w:val="ListParagraph"/>
        <w:numPr>
          <w:ilvl w:val="0"/>
          <w:numId w:val="2"/>
        </w:numPr>
        <w:spacing w:after="50" w:line="260" w:lineRule="auto"/>
      </w:pPr>
      <w:r>
        <w:t>Click Role and show the list, then close it.</w:t>
      </w:r>
    </w:p>
    <w:p w14:paraId="46A0EC86" w14:textId="77777777" w:rsidR="00310093" w:rsidRDefault="00000000">
      <w:pPr>
        <w:pStyle w:val="ListParagraph"/>
        <w:numPr>
          <w:ilvl w:val="0"/>
          <w:numId w:val="2"/>
        </w:numPr>
        <w:spacing w:after="50" w:line="260" w:lineRule="auto"/>
      </w:pPr>
      <w:r>
        <w:t>Click Case Synopsis stories, choose Amy, Product Manager: the 18-day item code. Point at the guide bar at the bottom: Step 1 of N, who you are, Back and Next.</w:t>
      </w:r>
    </w:p>
    <w:p w14:paraId="46A0EC87" w14:textId="77777777" w:rsidR="00310093" w:rsidRDefault="00000000">
      <w:pPr>
        <w:pStyle w:val="ListParagraph"/>
        <w:numPr>
          <w:ilvl w:val="0"/>
          <w:numId w:val="2"/>
        </w:numPr>
        <w:spacing w:after="50" w:line="260" w:lineRule="auto"/>
      </w:pPr>
      <w:r>
        <w:t>Click Help, type where is my request, press Take me there, then return.</w:t>
      </w:r>
    </w:p>
    <w:p w14:paraId="46A0EC88" w14:textId="77777777" w:rsidR="00310093" w:rsidRDefault="00000000">
      <w:pPr>
        <w:spacing w:after="70" w:line="264" w:lineRule="auto"/>
      </w:pPr>
      <w:r>
        <w:rPr>
          <w:b/>
          <w:bCs/>
          <w:color w:val="0070F2"/>
        </w:rPr>
        <w:t xml:space="preserve">EDIT: </w:t>
      </w:r>
      <w:r>
        <w:t xml:space="preserve">Captions: "Demo role switch", "Step-by-step story guide", "Help </w:t>
      </w:r>
      <w:proofErr w:type="gramStart"/>
      <w:r>
        <w:t>guide:</w:t>
      </w:r>
      <w:proofErr w:type="gramEnd"/>
      <w:r>
        <w:t xml:space="preserve"> how do I, no AI".</w:t>
      </w:r>
    </w:p>
    <w:p w14:paraId="46A0EC89"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"We start as the Requestor. Home shows what needs you, what is with others, and what has been created in SAP. The Role button is a demo device that switches who we are. Case Synopsis stories walk through the brief's scenarios step by step: the guide bar says who you are and what to click, and Next moves on. The Help button answers how-do-I questions with no AI. Ask where is my </w:t>
      </w:r>
      <w:proofErr w:type="gramStart"/>
      <w:r>
        <w:t>request, and</w:t>
      </w:r>
      <w:proofErr w:type="gramEnd"/>
      <w:r>
        <w:t xml:space="preserve"> Take me there opens the right page."</w:t>
      </w:r>
    </w:p>
    <w:p w14:paraId="46A0EC8A" w14:textId="77777777" w:rsidR="00310093" w:rsidRDefault="00000000">
      <w:pPr>
        <w:pStyle w:val="Heading3"/>
        <w:keepNext/>
        <w:spacing w:before="200" w:after="60"/>
      </w:pPr>
      <w:r>
        <w:rPr>
          <w:b/>
          <w:bCs/>
          <w:color w:val="131E29"/>
          <w:sz w:val="25"/>
          <w:szCs w:val="25"/>
        </w:rPr>
        <w:lastRenderedPageBreak/>
        <w:t>5. New request: four cards, checks and duplicates (1:26 to 2:15)</w:t>
      </w:r>
    </w:p>
    <w:p w14:paraId="46A0EC8B" w14:textId="77777777" w:rsidR="00310093" w:rsidRDefault="00000000">
      <w:pPr>
        <w:spacing w:after="70" w:line="264" w:lineRule="auto"/>
      </w:pPr>
      <w:r>
        <w:rPr>
          <w:b/>
          <w:bCs/>
          <w:color w:val="0070F2"/>
        </w:rPr>
        <w:t xml:space="preserve">SCREEN: </w:t>
      </w:r>
    </w:p>
    <w:p w14:paraId="46A0EC8C" w14:textId="77777777" w:rsidR="00310093" w:rsidRDefault="00000000">
      <w:pPr>
        <w:pStyle w:val="ListParagraph"/>
        <w:numPr>
          <w:ilvl w:val="0"/>
          <w:numId w:val="2"/>
        </w:numPr>
        <w:spacing w:after="50" w:line="260" w:lineRule="auto"/>
      </w:pPr>
      <w:r>
        <w:t>New request: sweep the cursor across the four cards. Hover the Not a new record? link.</w:t>
      </w:r>
    </w:p>
    <w:p w14:paraId="46A0EC8D" w14:textId="77777777" w:rsidR="00310093" w:rsidRDefault="00000000">
      <w:pPr>
        <w:pStyle w:val="ListParagraph"/>
        <w:numPr>
          <w:ilvl w:val="0"/>
          <w:numId w:val="2"/>
        </w:numPr>
        <w:spacing w:after="50" w:line="260" w:lineRule="auto"/>
      </w:pPr>
      <w:r>
        <w:t>Choose Item. Point at the red message under Regulatory License No. Type HSA-IVD-2026-0881, click Check my request, then Send request.</w:t>
      </w:r>
    </w:p>
    <w:p w14:paraId="46A0EC8E" w14:textId="77777777" w:rsidR="00310093" w:rsidRDefault="00000000">
      <w:pPr>
        <w:pStyle w:val="ListParagraph"/>
        <w:numPr>
          <w:ilvl w:val="0"/>
          <w:numId w:val="2"/>
        </w:numPr>
        <w:spacing w:after="50" w:line="260" w:lineRule="auto"/>
      </w:pPr>
      <w:r>
        <w:t>Menu, then Priya, MDM Analyst: the near-duplicate hospital. As Marcus, type NUHS. Point at the line that shows how the name was read (editable).</w:t>
      </w:r>
    </w:p>
    <w:p w14:paraId="46A0EC8F" w14:textId="77777777" w:rsidR="00310093" w:rsidRDefault="00000000">
      <w:pPr>
        <w:pStyle w:val="ListParagraph"/>
        <w:numPr>
          <w:ilvl w:val="0"/>
          <w:numId w:val="2"/>
        </w:numPr>
        <w:spacing w:after="50" w:line="260" w:lineRule="auto"/>
      </w:pPr>
      <w:r>
        <w:t>Click Check my request. Pause on the side-by-side table, point at the Recommended answer, choose No, it is different, type a short reason, click Send as a new record.</w:t>
      </w:r>
    </w:p>
    <w:p w14:paraId="46A0EC90" w14:textId="77777777" w:rsidR="00310093" w:rsidRDefault="00000000">
      <w:pPr>
        <w:spacing w:after="70" w:line="264" w:lineRule="auto"/>
      </w:pPr>
      <w:r>
        <w:rPr>
          <w:b/>
          <w:bCs/>
          <w:color w:val="0070F2"/>
        </w:rPr>
        <w:t xml:space="preserve">EDIT: </w:t>
      </w:r>
      <w:r>
        <w:t xml:space="preserve">Small label over the four cards: "= SAP B1 Business Partner, Item, Cost </w:t>
      </w:r>
      <w:proofErr w:type="spellStart"/>
      <w:r>
        <w:t>Center</w:t>
      </w:r>
      <w:proofErr w:type="spellEnd"/>
      <w:r>
        <w:t>". Highlight box around the side-by-side table for 2 seconds. Caption on the name line: "Abbreviation expanded, and editable".</w:t>
      </w:r>
    </w:p>
    <w:p w14:paraId="46A0EC91"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"New request has four cards, the same record </w:t>
      </w:r>
      <w:proofErr w:type="gramStart"/>
      <w:r>
        <w:t>types</w:t>
      </w:r>
      <w:proofErr w:type="gramEnd"/>
      <w:r>
        <w:t xml:space="preserve"> SAP B1 holds: Customer, Vendor, Item and Cost </w:t>
      </w:r>
      <w:proofErr w:type="spellStart"/>
      <w:r>
        <w:t>center</w:t>
      </w:r>
      <w:proofErr w:type="spellEnd"/>
      <w:r>
        <w:t xml:space="preserve">. Under them, </w:t>
      </w:r>
      <w:proofErr w:type="gramStart"/>
      <w:r>
        <w:t>Not</w:t>
      </w:r>
      <w:proofErr w:type="gramEnd"/>
      <w:r>
        <w:t xml:space="preserve"> a new record sends a chaser or a question to the status page or the Help guide, so it never becomes a request. Choose Item, and the licence is mandatory for IVD items: the red message names the field before anything is sent. Now a customer called N-U-H-S. The system expands the abbreviation, and we can edit the name it will check. It is scored against SAP records and pending </w:t>
      </w:r>
      <w:proofErr w:type="gramStart"/>
      <w:r>
        <w:t>requests, and</w:t>
      </w:r>
      <w:proofErr w:type="gramEnd"/>
      <w:r>
        <w:t xml:space="preserve"> flagged only when two independent fields agree. We see the two side by side and answer one plain question, with the recommended answer highlighted."</w:t>
      </w:r>
    </w:p>
    <w:p w14:paraId="46A0EC92" w14:textId="77777777" w:rsidR="00310093" w:rsidRDefault="00000000">
      <w:pPr>
        <w:pStyle w:val="Heading3"/>
        <w:keepNext/>
        <w:spacing w:before="200" w:after="60"/>
      </w:pPr>
      <w:r>
        <w:rPr>
          <w:b/>
          <w:bCs/>
          <w:color w:val="131E29"/>
          <w:sz w:val="25"/>
          <w:szCs w:val="25"/>
        </w:rPr>
        <w:t>6. Approvals, the tracker and the SAP record (2:15 to 2:50)</w:t>
      </w:r>
    </w:p>
    <w:p w14:paraId="46A0EC93" w14:textId="77777777" w:rsidR="00310093" w:rsidRDefault="00000000">
      <w:pPr>
        <w:spacing w:after="70" w:line="264" w:lineRule="auto"/>
      </w:pPr>
      <w:r>
        <w:rPr>
          <w:b/>
          <w:bCs/>
          <w:color w:val="0070F2"/>
        </w:rPr>
        <w:t xml:space="preserve">SCREEN: </w:t>
      </w:r>
    </w:p>
    <w:p w14:paraId="46A0EC94" w14:textId="77777777" w:rsidR="00310093" w:rsidRDefault="00000000">
      <w:pPr>
        <w:pStyle w:val="ListParagraph"/>
        <w:numPr>
          <w:ilvl w:val="0"/>
          <w:numId w:val="2"/>
        </w:numPr>
        <w:spacing w:after="50" w:line="260" w:lineRule="auto"/>
      </w:pPr>
      <w:r>
        <w:t>Next through the three approvers. Pause 1 second on the progress tracker.</w:t>
      </w:r>
    </w:p>
    <w:p w14:paraId="46A0EC95" w14:textId="77777777" w:rsidR="00310093" w:rsidRDefault="00000000">
      <w:pPr>
        <w:pStyle w:val="ListParagraph"/>
        <w:numPr>
          <w:ilvl w:val="0"/>
          <w:numId w:val="2"/>
        </w:numPr>
        <w:spacing w:after="50" w:line="260" w:lineRule="auto"/>
      </w:pPr>
      <w:r>
        <w:t>Open the Details, History and Email tabs on one request. Pause 1 second on the Outlook email preview, point at Approve and Reject and the Technical JSON tab.</w:t>
      </w:r>
    </w:p>
    <w:p w14:paraId="46A0EC96" w14:textId="77777777" w:rsidR="00310093" w:rsidRDefault="00000000">
      <w:pPr>
        <w:pStyle w:val="ListParagraph"/>
        <w:numPr>
          <w:ilvl w:val="0"/>
          <w:numId w:val="2"/>
        </w:numPr>
        <w:spacing w:after="50" w:line="260" w:lineRule="auto"/>
      </w:pPr>
      <w:r>
        <w:t>As an approver: add a comment and click Approve. Show the duplicate-review panel.</w:t>
      </w:r>
    </w:p>
    <w:p w14:paraId="46A0EC97" w14:textId="77777777" w:rsidR="00310093" w:rsidRDefault="00000000">
      <w:pPr>
        <w:pStyle w:val="ListParagraph"/>
        <w:numPr>
          <w:ilvl w:val="0"/>
          <w:numId w:val="2"/>
        </w:numPr>
        <w:spacing w:after="50" w:line="260" w:lineRule="auto"/>
      </w:pPr>
      <w:r>
        <w:t>Next to the MDM Analyst, open SAP records, click Create ... in SAP. Hold 2 seconds on the created record.</w:t>
      </w:r>
    </w:p>
    <w:p w14:paraId="46A0EC98" w14:textId="77777777" w:rsidR="00310093" w:rsidRDefault="00000000">
      <w:pPr>
        <w:spacing w:after="70" w:line="264" w:lineRule="auto"/>
      </w:pPr>
      <w:r>
        <w:rPr>
          <w:b/>
          <w:bCs/>
          <w:color w:val="0070F2"/>
        </w:rPr>
        <w:t xml:space="preserve">EDIT: </w:t>
      </w:r>
      <w:r>
        <w:t>Speed the approver clicks up 3x. Zoom in on the created SAP record. Caption: "Version 1: keyed by the MDM Analyst. Pilot: SAP B1 Service Layer".</w:t>
      </w:r>
    </w:p>
    <w:p w14:paraId="46A0EC99"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"Once sent, rules route the request to the right approver: Quality, then the Business Unit Head, then Business Support. One tracker shows both sides where it stands, with the details, history and the Outlook email the approver received. The approver can act from the email or the page, with a comment. When approvals finish, the MDM Analyst opens SAP records, makes a final check, and creates the record. In this preview that is a button; in the pilot, SAP's Service Layer does it."</w:t>
      </w:r>
    </w:p>
    <w:p w14:paraId="46A0EC9A" w14:textId="77777777" w:rsidR="00310093" w:rsidRDefault="00000000">
      <w:pPr>
        <w:pStyle w:val="Heading3"/>
        <w:keepNext/>
        <w:spacing w:before="200" w:after="60"/>
      </w:pPr>
      <w:r>
        <w:rPr>
          <w:b/>
          <w:bCs/>
          <w:color w:val="131E29"/>
          <w:sz w:val="25"/>
          <w:szCs w:val="25"/>
        </w:rPr>
        <w:t>7. Protecting sensitive fields (2:50 to 3:12)</w:t>
      </w:r>
    </w:p>
    <w:p w14:paraId="46A0EC9B" w14:textId="77777777" w:rsidR="00310093" w:rsidRDefault="00000000">
      <w:pPr>
        <w:spacing w:after="70" w:line="264" w:lineRule="auto"/>
      </w:pPr>
      <w:r>
        <w:rPr>
          <w:b/>
          <w:bCs/>
          <w:color w:val="0070F2"/>
        </w:rPr>
        <w:t xml:space="preserve">SCREEN: </w:t>
      </w:r>
    </w:p>
    <w:p w14:paraId="46A0EC9C" w14:textId="77777777" w:rsidR="00310093" w:rsidRDefault="00000000">
      <w:pPr>
        <w:pStyle w:val="ListParagraph"/>
        <w:numPr>
          <w:ilvl w:val="0"/>
          <w:numId w:val="2"/>
        </w:numPr>
        <w:spacing w:after="50" w:line="260" w:lineRule="auto"/>
      </w:pPr>
      <w:r>
        <w:t>Menu, then Wei Jie, Finance Manager: credit terms and banking.</w:t>
      </w:r>
    </w:p>
    <w:p w14:paraId="46A0EC9D" w14:textId="77777777" w:rsidR="00310093" w:rsidRDefault="00000000">
      <w:pPr>
        <w:pStyle w:val="ListParagraph"/>
        <w:numPr>
          <w:ilvl w:val="0"/>
          <w:numId w:val="2"/>
        </w:numPr>
        <w:spacing w:after="50" w:line="260" w:lineRule="auto"/>
      </w:pPr>
      <w:r>
        <w:t>As Marcus: Check my request, answer No, a different organisation, Send request.</w:t>
      </w:r>
    </w:p>
    <w:p w14:paraId="46A0EC9E" w14:textId="77777777" w:rsidR="00310093" w:rsidRDefault="00000000">
      <w:pPr>
        <w:pStyle w:val="ListParagraph"/>
        <w:numPr>
          <w:ilvl w:val="0"/>
          <w:numId w:val="2"/>
        </w:numPr>
        <w:spacing w:after="50" w:line="260" w:lineRule="auto"/>
      </w:pPr>
      <w:r>
        <w:t>As Wei Jie, point at the credit terms, then at the bank account showing only the last four digits.</w:t>
      </w:r>
    </w:p>
    <w:p w14:paraId="46A0EC9F" w14:textId="77777777" w:rsidR="00310093" w:rsidRDefault="00000000">
      <w:pPr>
        <w:pStyle w:val="ListParagraph"/>
        <w:numPr>
          <w:ilvl w:val="0"/>
          <w:numId w:val="2"/>
        </w:numPr>
        <w:spacing w:after="50" w:line="260" w:lineRule="auto"/>
      </w:pPr>
      <w:r>
        <w:t>Next to the Payments Officer: the full number.</w:t>
      </w:r>
    </w:p>
    <w:p w14:paraId="46A0ECA0" w14:textId="77777777" w:rsidR="00310093" w:rsidRDefault="00000000">
      <w:pPr>
        <w:spacing w:after="70" w:line="264" w:lineRule="auto"/>
      </w:pPr>
      <w:r>
        <w:rPr>
          <w:b/>
          <w:bCs/>
          <w:color w:val="0070F2"/>
        </w:rPr>
        <w:lastRenderedPageBreak/>
        <w:t xml:space="preserve">EDIT: </w:t>
      </w:r>
      <w:r>
        <w:t>Zoom on the masked bank number, then a quick cut to the full number. Caption: "Each role sees only its own fields".</w:t>
      </w:r>
    </w:p>
    <w:p w14:paraId="46A0ECA1"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"What you see depends on who you are. Finance sees the credit terms but only the last four digits of the bank account. The full number reaches only the Payments Officer, after approval, and never in an email or a card. The Supervisor sees names and timings only."</w:t>
      </w:r>
    </w:p>
    <w:p w14:paraId="46A0ECA2" w14:textId="77777777" w:rsidR="00310093" w:rsidRDefault="00000000">
      <w:pPr>
        <w:pStyle w:val="Heading3"/>
        <w:keepNext/>
        <w:spacing w:before="200" w:after="60"/>
      </w:pPr>
      <w:r>
        <w:rPr>
          <w:b/>
          <w:bCs/>
          <w:color w:val="131E29"/>
          <w:sz w:val="25"/>
          <w:szCs w:val="25"/>
        </w:rPr>
        <w:t>8. The 18-day wait, fixed (3:12 to 3:29)</w:t>
      </w:r>
    </w:p>
    <w:p w14:paraId="46A0ECA3" w14:textId="77777777" w:rsidR="00310093" w:rsidRDefault="00000000">
      <w:pPr>
        <w:spacing w:after="70" w:line="264" w:lineRule="auto"/>
      </w:pPr>
      <w:r>
        <w:rPr>
          <w:b/>
          <w:bCs/>
          <w:color w:val="0070F2"/>
        </w:rPr>
        <w:t xml:space="preserve">SCREEN: </w:t>
      </w:r>
    </w:p>
    <w:p w14:paraId="46A0ECA4" w14:textId="77777777" w:rsidR="00310093" w:rsidRDefault="00000000">
      <w:pPr>
        <w:pStyle w:val="ListParagraph"/>
        <w:numPr>
          <w:ilvl w:val="0"/>
          <w:numId w:val="2"/>
        </w:numPr>
        <w:spacing w:after="50" w:line="260" w:lineRule="auto"/>
      </w:pPr>
      <w:r>
        <w:t>Menu, then Wei Jie's inbox: nobody notices for 18 days.</w:t>
      </w:r>
    </w:p>
    <w:p w14:paraId="46A0ECA5" w14:textId="77777777" w:rsidR="00310093" w:rsidRDefault="00000000">
      <w:pPr>
        <w:pStyle w:val="ListParagraph"/>
        <w:numPr>
          <w:ilvl w:val="0"/>
          <w:numId w:val="2"/>
        </w:numPr>
        <w:spacing w:after="50" w:line="260" w:lineRule="auto"/>
      </w:pPr>
      <w:r>
        <w:t xml:space="preserve">In Waiting times, click 2 days, 4 days, 8 days, 18 days. Pause on the email </w:t>
      </w:r>
      <w:proofErr w:type="spellStart"/>
      <w:r>
        <w:t>mockup</w:t>
      </w:r>
      <w:proofErr w:type="spellEnd"/>
      <w:r>
        <w:t>.</w:t>
      </w:r>
    </w:p>
    <w:p w14:paraId="46A0ECA6" w14:textId="77777777" w:rsidR="00310093" w:rsidRDefault="00000000">
      <w:pPr>
        <w:spacing w:after="70" w:line="264" w:lineRule="auto"/>
      </w:pPr>
      <w:r>
        <w:rPr>
          <w:b/>
          <w:bCs/>
          <w:color w:val="0070F2"/>
        </w:rPr>
        <w:t xml:space="preserve">EDIT: </w:t>
      </w:r>
      <w:r>
        <w:t>Text overlay that ticks along with each click: "Day 2: urgent email · Day 4: meeting · Day 8: delegate".</w:t>
      </w:r>
    </w:p>
    <w:p w14:paraId="46A0ECA7"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"Waiting times shows what is waiting and for how long, on an eighteen-day clock. And nobody waits eighteen days unnoticed: an urgent email at two days, a meeting invite at four, and a hand-over to the delegate at eight."</w:t>
      </w:r>
    </w:p>
    <w:p w14:paraId="46A0ECA8" w14:textId="77777777" w:rsidR="00310093" w:rsidRDefault="00000000">
      <w:pPr>
        <w:pStyle w:val="Heading3"/>
        <w:keepNext/>
        <w:spacing w:before="200" w:after="60"/>
      </w:pPr>
      <w:r>
        <w:rPr>
          <w:b/>
          <w:bCs/>
          <w:color w:val="131E29"/>
          <w:sz w:val="25"/>
          <w:szCs w:val="25"/>
        </w:rPr>
        <w:t>9. The audit trail (3:29 to 3:59)</w:t>
      </w:r>
    </w:p>
    <w:p w14:paraId="46A0ECA9" w14:textId="77777777" w:rsidR="00310093" w:rsidRDefault="00000000">
      <w:pPr>
        <w:spacing w:after="70" w:line="264" w:lineRule="auto"/>
      </w:pPr>
      <w:r>
        <w:rPr>
          <w:b/>
          <w:bCs/>
          <w:color w:val="0070F2"/>
        </w:rPr>
        <w:t xml:space="preserve">SCREEN: </w:t>
      </w:r>
    </w:p>
    <w:p w14:paraId="46A0ECAA" w14:textId="77777777" w:rsidR="00310093" w:rsidRDefault="00000000">
      <w:pPr>
        <w:pStyle w:val="ListParagraph"/>
        <w:numPr>
          <w:ilvl w:val="0"/>
          <w:numId w:val="2"/>
        </w:numPr>
        <w:spacing w:after="50" w:line="260" w:lineRule="auto"/>
      </w:pPr>
      <w:r>
        <w:t>Switch Role to Internal Auditor, open Audit trail. Point at the Record intact banner.</w:t>
      </w:r>
    </w:p>
    <w:p w14:paraId="46A0ECAB" w14:textId="77777777" w:rsidR="00310093" w:rsidRDefault="00000000">
      <w:pPr>
        <w:pStyle w:val="ListParagraph"/>
        <w:numPr>
          <w:ilvl w:val="0"/>
          <w:numId w:val="2"/>
        </w:numPr>
        <w:spacing w:after="50" w:line="260" w:lineRule="auto"/>
      </w:pPr>
      <w:r>
        <w:t>Open the expander and press Change one entry in a copy and check it. Point at the broken entry it names.</w:t>
      </w:r>
    </w:p>
    <w:p w14:paraId="46A0ECAC" w14:textId="77777777" w:rsidR="00310093" w:rsidRDefault="00000000">
      <w:pPr>
        <w:pStyle w:val="ListParagraph"/>
        <w:numPr>
          <w:ilvl w:val="0"/>
          <w:numId w:val="2"/>
        </w:numPr>
        <w:spacing w:after="50" w:line="260" w:lineRule="auto"/>
      </w:pPr>
      <w:r>
        <w:t>Show the event filter and the CSV download.</w:t>
      </w:r>
    </w:p>
    <w:p w14:paraId="46A0ECAD" w14:textId="77777777" w:rsidR="00310093" w:rsidRDefault="00000000">
      <w:pPr>
        <w:spacing w:after="70" w:line="264" w:lineRule="auto"/>
      </w:pPr>
      <w:r>
        <w:rPr>
          <w:b/>
          <w:bCs/>
          <w:color w:val="0070F2"/>
        </w:rPr>
        <w:t xml:space="preserve">EDIT: </w:t>
      </w:r>
      <w:r>
        <w:t>Caption: "Private values are never written to the log".</w:t>
      </w:r>
    </w:p>
    <w:p w14:paraId="46A0ECAE"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"Every action is written to the audit trail with who did it, their role and when, and never the private values. Each entry carries a fingerprint of itself and of the one before, so the banner says Record intact. Press this button and the check catches a change on a copy and names the first broken entry. The log filters by event and request, and downloads as a CSV."</w:t>
      </w:r>
    </w:p>
    <w:p w14:paraId="46A0ECAF" w14:textId="77777777" w:rsidR="00310093" w:rsidRDefault="00000000">
      <w:pPr>
        <w:pStyle w:val="Heading3"/>
        <w:keepNext/>
        <w:spacing w:before="200" w:after="60"/>
      </w:pPr>
      <w:r>
        <w:rPr>
          <w:b/>
          <w:bCs/>
          <w:color w:val="131E29"/>
          <w:sz w:val="25"/>
          <w:szCs w:val="25"/>
        </w:rPr>
        <w:t>10. IT admin: the workflow designer (3:59 to 4:24)</w:t>
      </w:r>
    </w:p>
    <w:p w14:paraId="46A0ECB0" w14:textId="77777777" w:rsidR="00310093" w:rsidRDefault="00000000">
      <w:pPr>
        <w:spacing w:after="70" w:line="264" w:lineRule="auto"/>
      </w:pPr>
      <w:r>
        <w:rPr>
          <w:b/>
          <w:bCs/>
          <w:color w:val="0070F2"/>
        </w:rPr>
        <w:t xml:space="preserve">SCREEN: </w:t>
      </w:r>
    </w:p>
    <w:p w14:paraId="46A0ECB1" w14:textId="77777777" w:rsidR="00310093" w:rsidRDefault="00000000">
      <w:pPr>
        <w:pStyle w:val="ListParagraph"/>
        <w:numPr>
          <w:ilvl w:val="0"/>
          <w:numId w:val="2"/>
        </w:numPr>
        <w:spacing w:after="50" w:line="260" w:lineRule="auto"/>
      </w:pPr>
      <w:r>
        <w:t>Menu, then IT / System Administrator: a new approval rule, no code.</w:t>
      </w:r>
    </w:p>
    <w:p w14:paraId="46A0ECB2" w14:textId="77777777" w:rsidR="00310093" w:rsidRDefault="00000000">
      <w:pPr>
        <w:pStyle w:val="ListParagraph"/>
        <w:numPr>
          <w:ilvl w:val="0"/>
          <w:numId w:val="2"/>
        </w:numPr>
        <w:spacing w:after="50" w:line="260" w:lineRule="auto"/>
      </w:pPr>
      <w:r>
        <w:t xml:space="preserve">In Workflow designer, click Add an 'also require' rule, choose Customer, </w:t>
      </w:r>
      <w:proofErr w:type="gramStart"/>
      <w:r>
        <w:t>Add</w:t>
      </w:r>
      <w:proofErr w:type="gramEnd"/>
      <w:r>
        <w:t xml:space="preserve"> a condition (credit limit 20000), add Business Unit Head.</w:t>
      </w:r>
    </w:p>
    <w:p w14:paraId="46A0ECB3" w14:textId="77777777" w:rsidR="00310093" w:rsidRDefault="00000000">
      <w:pPr>
        <w:pStyle w:val="ListParagraph"/>
        <w:numPr>
          <w:ilvl w:val="0"/>
          <w:numId w:val="2"/>
        </w:numPr>
        <w:spacing w:after="50" w:line="260" w:lineRule="auto"/>
      </w:pPr>
      <w:r>
        <w:t>Save to the draft. Under Advanced, try a request against the draft and show the diagram. Apply the workflow, then Next to show the next request following it.</w:t>
      </w:r>
    </w:p>
    <w:p w14:paraId="46A0ECB4" w14:textId="77777777" w:rsidR="00310093" w:rsidRDefault="00000000">
      <w:pPr>
        <w:spacing w:after="70" w:line="264" w:lineRule="auto"/>
      </w:pPr>
      <w:r>
        <w:rPr>
          <w:b/>
          <w:bCs/>
          <w:color w:val="0070F2"/>
        </w:rPr>
        <w:t xml:space="preserve">EDIT: </w:t>
      </w:r>
      <w:r>
        <w:t>Speed the rule steps up 2x. Caption: "No code. Checked, audited, undoable".</w:t>
      </w:r>
    </w:p>
    <w:p w14:paraId="46A0ECB5"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"Now the IT administrator, with no code and no file edit. In the Workflow designer every rule is a card in plain words. We add an also-require rule: customers over a twenty-thousand credit limit also need the Business Unit Head. Save to the draft, try a request against it, then Apply, and the next request follows it."</w:t>
      </w:r>
    </w:p>
    <w:p w14:paraId="46A0ECB6" w14:textId="77777777" w:rsidR="00310093" w:rsidRDefault="00000000">
      <w:pPr>
        <w:pStyle w:val="Heading3"/>
        <w:keepNext/>
        <w:spacing w:before="200" w:after="60"/>
      </w:pPr>
      <w:r>
        <w:rPr>
          <w:b/>
          <w:bCs/>
          <w:color w:val="131E29"/>
          <w:sz w:val="25"/>
          <w:szCs w:val="25"/>
        </w:rPr>
        <w:lastRenderedPageBreak/>
        <w:t>11. IT admin: a new approval step (4:24 to 4:42)</w:t>
      </w:r>
    </w:p>
    <w:p w14:paraId="46A0ECB7" w14:textId="77777777" w:rsidR="00310093" w:rsidRDefault="00000000">
      <w:pPr>
        <w:spacing w:after="70" w:line="264" w:lineRule="auto"/>
      </w:pPr>
      <w:r>
        <w:rPr>
          <w:b/>
          <w:bCs/>
          <w:color w:val="0070F2"/>
        </w:rPr>
        <w:t xml:space="preserve">SCREEN: </w:t>
      </w:r>
    </w:p>
    <w:p w14:paraId="46A0ECB8" w14:textId="77777777" w:rsidR="00310093" w:rsidRDefault="00000000">
      <w:pPr>
        <w:pStyle w:val="ListParagraph"/>
        <w:numPr>
          <w:ilvl w:val="0"/>
          <w:numId w:val="2"/>
        </w:numPr>
        <w:spacing w:after="50" w:line="260" w:lineRule="auto"/>
      </w:pPr>
      <w:r>
        <w:t>Platform settings, Approvals tab: Add an approval step. Name it Regional Compliance Officer, person Aiko Tan, and a delegate.</w:t>
      </w:r>
    </w:p>
    <w:p w14:paraId="46A0ECB9" w14:textId="77777777" w:rsidR="00310093" w:rsidRDefault="00000000">
      <w:pPr>
        <w:pStyle w:val="ListParagraph"/>
        <w:numPr>
          <w:ilvl w:val="0"/>
          <w:numId w:val="2"/>
        </w:numPr>
        <w:spacing w:after="50" w:line="260" w:lineRule="auto"/>
      </w:pPr>
      <w:r>
        <w:t>Show it in the Workflow designer rule list, then in the Role list.</w:t>
      </w:r>
    </w:p>
    <w:p w14:paraId="46A0ECBA" w14:textId="77777777" w:rsidR="00310093" w:rsidRDefault="00000000">
      <w:pPr>
        <w:spacing w:after="70" w:line="264" w:lineRule="auto"/>
      </w:pPr>
      <w:r>
        <w:rPr>
          <w:b/>
          <w:bCs/>
          <w:color w:val="0070F2"/>
        </w:rPr>
        <w:t xml:space="preserve">EDIT: </w:t>
      </w:r>
      <w:r>
        <w:t>Caption: "New business unit, new approver, same day".</w:t>
      </w:r>
    </w:p>
    <w:p w14:paraId="46A0ECBB"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"Marcus's new business unit needs its own approver. Add an approval step with a role, a person and a delegate. It gets reminders, a queue and a place in the role list, and it appears in the rule designer straight away."</w:t>
      </w:r>
    </w:p>
    <w:p w14:paraId="46A0ECBC" w14:textId="77777777" w:rsidR="00310093" w:rsidRDefault="00000000">
      <w:pPr>
        <w:pStyle w:val="Heading3"/>
        <w:keepNext/>
        <w:spacing w:before="200" w:after="60"/>
      </w:pPr>
      <w:r>
        <w:rPr>
          <w:b/>
          <w:bCs/>
          <w:color w:val="131E29"/>
          <w:sz w:val="25"/>
          <w:szCs w:val="25"/>
        </w:rPr>
        <w:t>12. IT admin: a new request type (4:42 to 5:06)</w:t>
      </w:r>
    </w:p>
    <w:p w14:paraId="46A0ECBD" w14:textId="77777777" w:rsidR="00310093" w:rsidRDefault="00000000">
      <w:pPr>
        <w:spacing w:after="70" w:line="264" w:lineRule="auto"/>
      </w:pPr>
      <w:r>
        <w:rPr>
          <w:b/>
          <w:bCs/>
          <w:color w:val="0070F2"/>
        </w:rPr>
        <w:t xml:space="preserve">SCREEN: </w:t>
      </w:r>
    </w:p>
    <w:p w14:paraId="46A0ECBE" w14:textId="77777777" w:rsidR="00310093" w:rsidRDefault="00000000">
      <w:pPr>
        <w:pStyle w:val="ListParagraph"/>
        <w:numPr>
          <w:ilvl w:val="0"/>
          <w:numId w:val="2"/>
        </w:numPr>
        <w:spacing w:after="50" w:line="260" w:lineRule="auto"/>
      </w:pPr>
      <w:r>
        <w:t xml:space="preserve">Platform settings, Request </w:t>
      </w:r>
      <w:proofErr w:type="gramStart"/>
      <w:r>
        <w:t>types</w:t>
      </w:r>
      <w:proofErr w:type="gramEnd"/>
      <w:r>
        <w:t xml:space="preserve"> tab: add Project code. Edit its details: add a Choice detail, mark one as mandatory, Apply.</w:t>
      </w:r>
    </w:p>
    <w:p w14:paraId="46A0ECBF" w14:textId="77777777" w:rsidR="00310093" w:rsidRDefault="00000000">
      <w:pPr>
        <w:pStyle w:val="ListParagraph"/>
        <w:numPr>
          <w:ilvl w:val="0"/>
          <w:numId w:val="2"/>
        </w:numPr>
        <w:spacing w:after="50" w:line="260" w:lineRule="auto"/>
      </w:pPr>
      <w:r>
        <w:t xml:space="preserve">As the Requestor, show the new card on </w:t>
      </w:r>
      <w:proofErr w:type="gramStart"/>
      <w:r>
        <w:t>New</w:t>
      </w:r>
      <w:proofErr w:type="gramEnd"/>
      <w:r>
        <w:t xml:space="preserve"> request and raise one.</w:t>
      </w:r>
    </w:p>
    <w:p w14:paraId="46A0ECC0" w14:textId="77777777" w:rsidR="00310093" w:rsidRDefault="00000000">
      <w:pPr>
        <w:spacing w:after="70" w:line="264" w:lineRule="auto"/>
      </w:pPr>
      <w:r>
        <w:rPr>
          <w:b/>
          <w:bCs/>
          <w:color w:val="0070F2"/>
        </w:rPr>
        <w:t xml:space="preserve">EDIT: </w:t>
      </w:r>
      <w:r>
        <w:t>Caption: "Own form, own SAP table, own duplicate check".</w:t>
      </w:r>
    </w:p>
    <w:p w14:paraId="46A0ECC1"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"A new request type, such as Project code, starts from a blank form or a copy of an existing one. Add the details, set which are mandatory, </w:t>
      </w:r>
      <w:proofErr w:type="spellStart"/>
      <w:r>
        <w:t>give</w:t>
      </w:r>
      <w:proofErr w:type="spellEnd"/>
      <w:r>
        <w:t xml:space="preserve"> a choice list, and mark finance details private. It gets its own SAP table, a name-based duplicate check, its own code style and a card on New request."</w:t>
      </w:r>
    </w:p>
    <w:p w14:paraId="46A0ECC2" w14:textId="77777777" w:rsidR="00310093" w:rsidRDefault="00000000">
      <w:pPr>
        <w:pStyle w:val="Heading3"/>
        <w:keepNext/>
        <w:spacing w:before="200" w:after="60"/>
      </w:pPr>
      <w:r>
        <w:rPr>
          <w:b/>
          <w:bCs/>
          <w:color w:val="131E29"/>
          <w:sz w:val="25"/>
          <w:szCs w:val="25"/>
        </w:rPr>
        <w:t>13. IT admin: reminders, access, the Help editor and Undo (5:06 to 5:33)</w:t>
      </w:r>
    </w:p>
    <w:p w14:paraId="46A0ECC3" w14:textId="77777777" w:rsidR="00310093" w:rsidRDefault="00000000">
      <w:pPr>
        <w:spacing w:after="70" w:line="264" w:lineRule="auto"/>
      </w:pPr>
      <w:r>
        <w:rPr>
          <w:b/>
          <w:bCs/>
          <w:color w:val="0070F2"/>
        </w:rPr>
        <w:t xml:space="preserve">SCREEN: </w:t>
      </w:r>
    </w:p>
    <w:p w14:paraId="46A0ECC4" w14:textId="77777777" w:rsidR="00310093" w:rsidRDefault="00000000">
      <w:pPr>
        <w:pStyle w:val="ListParagraph"/>
        <w:numPr>
          <w:ilvl w:val="0"/>
          <w:numId w:val="2"/>
        </w:numPr>
        <w:spacing w:after="50" w:line="260" w:lineRule="auto"/>
      </w:pPr>
      <w:r>
        <w:t xml:space="preserve">Click through Reminders and duplicates, then </w:t>
      </w:r>
      <w:proofErr w:type="gramStart"/>
      <w:r>
        <w:t>People</w:t>
      </w:r>
      <w:proofErr w:type="gramEnd"/>
      <w:r>
        <w:t xml:space="preserve"> and access.</w:t>
      </w:r>
    </w:p>
    <w:p w14:paraId="46A0ECC5" w14:textId="77777777" w:rsidR="00310093" w:rsidRDefault="00000000">
      <w:pPr>
        <w:pStyle w:val="ListParagraph"/>
        <w:numPr>
          <w:ilvl w:val="0"/>
          <w:numId w:val="2"/>
        </w:numPr>
        <w:spacing w:after="50" w:line="260" w:lineRule="auto"/>
      </w:pPr>
      <w:r>
        <w:t>Help guide tab: change an answer, add a topic and a similar word, use Try a question, Apply. Then click Help and ask the new question.</w:t>
      </w:r>
    </w:p>
    <w:p w14:paraId="46A0ECC6" w14:textId="77777777" w:rsidR="00310093" w:rsidRDefault="00000000">
      <w:pPr>
        <w:pStyle w:val="ListParagraph"/>
        <w:numPr>
          <w:ilvl w:val="0"/>
          <w:numId w:val="2"/>
        </w:numPr>
        <w:spacing w:after="50" w:line="260" w:lineRule="auto"/>
      </w:pPr>
      <w:r>
        <w:t xml:space="preserve">Changes </w:t>
      </w:r>
      <w:proofErr w:type="gramStart"/>
      <w:r>
        <w:t>tab:</w:t>
      </w:r>
      <w:proofErr w:type="gramEnd"/>
      <w:r>
        <w:t xml:space="preserve"> press Undo the last change, then show Download the rules.</w:t>
      </w:r>
    </w:p>
    <w:p w14:paraId="46A0ECC7" w14:textId="77777777" w:rsidR="00310093" w:rsidRDefault="00000000">
      <w:pPr>
        <w:spacing w:after="70" w:line="264" w:lineRule="auto"/>
      </w:pPr>
      <w:r>
        <w:rPr>
          <w:b/>
          <w:bCs/>
          <w:color w:val="0070F2"/>
        </w:rPr>
        <w:t xml:space="preserve">EDIT: </w:t>
      </w:r>
      <w:r>
        <w:t>Caption each tab as it appears.</w:t>
      </w:r>
    </w:p>
    <w:p w14:paraId="46A0ECC8"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"The other tabs change reminder days, the duplicate dials, each person's role and what each role can open. The Help guide tab edits the answers, adds topics and similar words, and has a box to try a question. Every change is checked, written to the audit trail and can be undone from the Changes tab, and the rules can be downloaded."</w:t>
      </w:r>
    </w:p>
    <w:p w14:paraId="46A0ECC9" w14:textId="77777777" w:rsidR="00310093" w:rsidRDefault="00000000">
      <w:pPr>
        <w:pStyle w:val="Heading3"/>
        <w:keepNext/>
        <w:spacing w:before="200" w:after="60"/>
      </w:pPr>
      <w:r>
        <w:rPr>
          <w:b/>
          <w:bCs/>
          <w:color w:val="131E29"/>
          <w:sz w:val="25"/>
          <w:szCs w:val="25"/>
        </w:rPr>
        <w:t>14. Sales insights: the filter bar and the overview (5:33 to 6:08)</w:t>
      </w:r>
    </w:p>
    <w:p w14:paraId="46A0ECCA" w14:textId="77777777" w:rsidR="00310093" w:rsidRDefault="00000000">
      <w:pPr>
        <w:spacing w:after="70" w:line="264" w:lineRule="auto"/>
      </w:pPr>
      <w:r>
        <w:rPr>
          <w:b/>
          <w:bCs/>
          <w:color w:val="0070F2"/>
        </w:rPr>
        <w:t xml:space="preserve">SCREEN: </w:t>
      </w:r>
    </w:p>
    <w:p w14:paraId="46A0ECCB" w14:textId="77777777" w:rsidR="00310093" w:rsidRDefault="00000000">
      <w:pPr>
        <w:pStyle w:val="ListParagraph"/>
        <w:numPr>
          <w:ilvl w:val="0"/>
          <w:numId w:val="2"/>
        </w:numPr>
        <w:spacing w:after="50" w:line="260" w:lineRule="auto"/>
      </w:pPr>
      <w:r>
        <w:t>Switch Role to MDM Analyst, open Sales insights. Hover the (</w:t>
      </w:r>
      <w:proofErr w:type="spellStart"/>
      <w:r>
        <w:t>i</w:t>
      </w:r>
      <w:proofErr w:type="spellEnd"/>
      <w:r>
        <w:t xml:space="preserve">) on Where are we </w:t>
      </w:r>
      <w:proofErr w:type="gramStart"/>
      <w:r>
        <w:t>growing?.</w:t>
      </w:r>
      <w:proofErr w:type="gramEnd"/>
    </w:p>
    <w:p w14:paraId="46A0ECCC" w14:textId="77777777" w:rsidR="00310093" w:rsidRDefault="00000000">
      <w:pPr>
        <w:pStyle w:val="ListParagraph"/>
        <w:numPr>
          <w:ilvl w:val="0"/>
          <w:numId w:val="2"/>
        </w:numPr>
        <w:spacing w:after="50" w:line="260" w:lineRule="auto"/>
      </w:pPr>
      <w:r>
        <w:t>Filter bar: set Measure to Gross margin, then Customers to New, then back to All and Units.</w:t>
      </w:r>
    </w:p>
    <w:p w14:paraId="46A0ECCD" w14:textId="77777777" w:rsidR="00310093" w:rsidRDefault="00000000">
      <w:pPr>
        <w:pStyle w:val="ListParagraph"/>
        <w:numPr>
          <w:ilvl w:val="0"/>
          <w:numId w:val="2"/>
        </w:numPr>
        <w:spacing w:after="50" w:line="260" w:lineRule="auto"/>
      </w:pPr>
      <w:r>
        <w:t>Point at the headline cards, the growth heatmap and the gained-or-lost chart.</w:t>
      </w:r>
    </w:p>
    <w:p w14:paraId="46A0ECCE" w14:textId="77777777" w:rsidR="00310093" w:rsidRDefault="00000000">
      <w:pPr>
        <w:spacing w:after="70" w:line="264" w:lineRule="auto"/>
      </w:pPr>
      <w:r>
        <w:rPr>
          <w:b/>
          <w:bCs/>
          <w:color w:val="0070F2"/>
        </w:rPr>
        <w:t xml:space="preserve">EDIT: </w:t>
      </w:r>
      <w:r>
        <w:t>Corner tag for the whole of the Sales insights segments: "Generated demo data". Caption when Gross margin is chosen: "Assumed margins by product line".</w:t>
      </w:r>
    </w:p>
    <w:p w14:paraId="46A0ECCF"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"Sales insights reads confirmed order history from SAP B1; this is generated demo data. The filter bar sets the country, the product, the measure, which is units, sales value or gross margin, and the </w:t>
      </w:r>
      <w:r>
        <w:lastRenderedPageBreak/>
        <w:t>customers: all, existing or new. Gross margin uses assumed margins by product line, because the data has none. Growth is confirmed-order units, last twelve months against the twelve before, for Products A, B and C across five countries. The cards, the heatmap and the gained-or-lost chart all follow the filters."</w:t>
      </w:r>
    </w:p>
    <w:p w14:paraId="46A0ECD0" w14:textId="77777777" w:rsidR="00310093" w:rsidRDefault="00000000">
      <w:pPr>
        <w:pStyle w:val="Heading3"/>
        <w:keepNext/>
        <w:spacing w:before="200" w:after="60"/>
      </w:pPr>
      <w:r>
        <w:rPr>
          <w:b/>
          <w:bCs/>
          <w:color w:val="131E29"/>
          <w:sz w:val="25"/>
          <w:szCs w:val="25"/>
        </w:rPr>
        <w:t>15. The map (6:08 to 6:24)</w:t>
      </w:r>
    </w:p>
    <w:p w14:paraId="46A0ECD1" w14:textId="77777777" w:rsidR="00310093" w:rsidRDefault="00000000">
      <w:pPr>
        <w:spacing w:after="70" w:line="264" w:lineRule="auto"/>
      </w:pPr>
      <w:r>
        <w:rPr>
          <w:b/>
          <w:bCs/>
          <w:color w:val="0070F2"/>
        </w:rPr>
        <w:t xml:space="preserve">SCREEN: </w:t>
      </w:r>
      <w:r>
        <w:t>Point at the map: a heat dot on each capital. Pick Singapore in Country: the map opens into cities. Clear it.</w:t>
      </w:r>
    </w:p>
    <w:p w14:paraId="46A0ECD2" w14:textId="77777777" w:rsidR="00310093" w:rsidRDefault="00000000">
      <w:pPr>
        <w:spacing w:after="70" w:line="264" w:lineRule="auto"/>
      </w:pPr>
      <w:r>
        <w:rPr>
          <w:b/>
          <w:bCs/>
          <w:color w:val="0070F2"/>
        </w:rPr>
        <w:t xml:space="preserve">EDIT: </w:t>
      </w:r>
      <w:r>
        <w:t>Caption: "The city split is a demo split".</w:t>
      </w:r>
    </w:p>
    <w:p w14:paraId="46A0ECD3"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"The map puts a heat dot on each capital: size is the amount, colour is growth. Pick one country and it opens into that country's cities. The city split is a demo split."</w:t>
      </w:r>
    </w:p>
    <w:p w14:paraId="46A0ECD4" w14:textId="77777777" w:rsidR="00310093" w:rsidRDefault="00000000">
      <w:pPr>
        <w:pStyle w:val="Heading3"/>
        <w:keepNext/>
        <w:spacing w:before="200" w:after="60"/>
      </w:pPr>
      <w:r>
        <w:rPr>
          <w:b/>
          <w:bCs/>
          <w:color w:val="131E29"/>
          <w:sz w:val="25"/>
          <w:szCs w:val="25"/>
        </w:rPr>
        <w:t>16. Compare and Customise page (6:24 to 6:51)</w:t>
      </w:r>
    </w:p>
    <w:p w14:paraId="46A0ECD5" w14:textId="77777777" w:rsidR="00310093" w:rsidRDefault="00000000">
      <w:pPr>
        <w:spacing w:after="70" w:line="264" w:lineRule="auto"/>
      </w:pPr>
      <w:r>
        <w:rPr>
          <w:b/>
          <w:bCs/>
          <w:color w:val="0070F2"/>
        </w:rPr>
        <w:t xml:space="preserve">SCREEN: </w:t>
      </w:r>
    </w:p>
    <w:p w14:paraId="46A0ECD6" w14:textId="77777777" w:rsidR="00310093" w:rsidRDefault="00000000">
      <w:pPr>
        <w:pStyle w:val="ListParagraph"/>
        <w:numPr>
          <w:ilvl w:val="0"/>
          <w:numId w:val="2"/>
        </w:numPr>
        <w:spacing w:after="50" w:line="260" w:lineRule="auto"/>
      </w:pPr>
      <w:r>
        <w:t xml:space="preserve">Compare: change Measure, set Compare by to </w:t>
      </w:r>
      <w:proofErr w:type="gramStart"/>
      <w:r>
        <w:t>New</w:t>
      </w:r>
      <w:proofErr w:type="gramEnd"/>
      <w:r>
        <w:t xml:space="preserve"> vs existing customers, and </w:t>
      </w:r>
      <w:proofErr w:type="gramStart"/>
      <w:r>
        <w:t>Show</w:t>
      </w:r>
      <w:proofErr w:type="gramEnd"/>
      <w:r>
        <w:t xml:space="preserve"> as to Stacked area; then Share of total and Index.</w:t>
      </w:r>
    </w:p>
    <w:p w14:paraId="46A0ECD7" w14:textId="77777777" w:rsidR="00310093" w:rsidRDefault="00000000">
      <w:pPr>
        <w:pStyle w:val="ListParagraph"/>
        <w:numPr>
          <w:ilvl w:val="0"/>
          <w:numId w:val="2"/>
        </w:numPr>
        <w:spacing w:after="50" w:line="260" w:lineRule="auto"/>
      </w:pPr>
      <w:r>
        <w:t>Click Customise page, untick one block and tick it again.</w:t>
      </w:r>
    </w:p>
    <w:p w14:paraId="46A0ECD8" w14:textId="77777777" w:rsidR="00310093" w:rsidRDefault="00000000">
      <w:pPr>
        <w:spacing w:after="70" w:line="264" w:lineRule="auto"/>
      </w:pPr>
      <w:r>
        <w:rPr>
          <w:b/>
          <w:bCs/>
          <w:color w:val="0070F2"/>
        </w:rPr>
        <w:t xml:space="preserve">EDIT: </w:t>
      </w:r>
      <w:r>
        <w:t>Caption: "The user decides how the dashboard looks".</w:t>
      </w:r>
    </w:p>
    <w:p w14:paraId="46A0ECD9"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"The Compare chart lets the user build their own view. Choose a measure such as sales value, margin, price per unit or active customers. Compare by country, product, entity, or new customers against existing ones. Draw it as a stacked area, a share of the total, lines or an index. Customise page hides any block, so each person decides what their dashboard shows."</w:t>
      </w:r>
    </w:p>
    <w:p w14:paraId="46A0ECDA" w14:textId="77777777" w:rsidR="00310093" w:rsidRDefault="00000000">
      <w:pPr>
        <w:pStyle w:val="Heading3"/>
        <w:keepNext/>
        <w:spacing w:before="200" w:after="60"/>
      </w:pPr>
      <w:r>
        <w:rPr>
          <w:b/>
          <w:bCs/>
          <w:color w:val="131E29"/>
          <w:sz w:val="25"/>
          <w:szCs w:val="25"/>
        </w:rPr>
        <w:t>17. The forecast explorer and its accuracy (6:51 to 7:36)</w:t>
      </w:r>
    </w:p>
    <w:p w14:paraId="46A0ECDB" w14:textId="77777777" w:rsidR="00310093" w:rsidRDefault="00000000">
      <w:pPr>
        <w:spacing w:after="70" w:line="264" w:lineRule="auto"/>
      </w:pPr>
      <w:r>
        <w:rPr>
          <w:b/>
          <w:bCs/>
          <w:color w:val="0070F2"/>
        </w:rPr>
        <w:t xml:space="preserve">SCREEN: </w:t>
      </w:r>
    </w:p>
    <w:p w14:paraId="46A0ECDC" w14:textId="77777777" w:rsidR="00310093" w:rsidRDefault="00000000">
      <w:pPr>
        <w:pStyle w:val="ListParagraph"/>
        <w:numPr>
          <w:ilvl w:val="0"/>
          <w:numId w:val="2"/>
        </w:numPr>
        <w:spacing w:after="50" w:line="260" w:lineRule="auto"/>
      </w:pPr>
      <w:r>
        <w:t xml:space="preserve">Forecast explorer: pick a model, months of history and </w:t>
      </w:r>
      <w:proofErr w:type="gramStart"/>
      <w:r>
        <w:t>Forecast</w:t>
      </w:r>
      <w:proofErr w:type="gramEnd"/>
      <w:r>
        <w:t xml:space="preserve"> ahead. Point at the shaded error band.</w:t>
      </w:r>
    </w:p>
    <w:p w14:paraId="46A0ECDD" w14:textId="77777777" w:rsidR="00310093" w:rsidRDefault="00000000">
      <w:pPr>
        <w:pStyle w:val="ListParagraph"/>
        <w:numPr>
          <w:ilvl w:val="0"/>
          <w:numId w:val="2"/>
        </w:numPr>
        <w:spacing w:after="50" w:line="260" w:lineRule="auto"/>
      </w:pPr>
      <w:r>
        <w:t xml:space="preserve">Point at the Does the accuracy </w:t>
      </w:r>
      <w:proofErr w:type="gramStart"/>
      <w:r>
        <w:t>hold</w:t>
      </w:r>
      <w:proofErr w:type="gramEnd"/>
      <w:r>
        <w:t xml:space="preserve"> up? chart.</w:t>
      </w:r>
    </w:p>
    <w:p w14:paraId="46A0ECDE" w14:textId="77777777" w:rsidR="00310093" w:rsidRDefault="00000000">
      <w:pPr>
        <w:pStyle w:val="ListParagraph"/>
        <w:numPr>
          <w:ilvl w:val="0"/>
          <w:numId w:val="2"/>
        </w:numPr>
        <w:spacing w:after="50" w:line="260" w:lineRule="auto"/>
      </w:pPr>
      <w:r>
        <w:t>In Review before you use it, change one month and click Approve this plan.</w:t>
      </w:r>
    </w:p>
    <w:p w14:paraId="46A0ECDF" w14:textId="77777777" w:rsidR="00310093" w:rsidRDefault="00000000">
      <w:pPr>
        <w:spacing w:after="70" w:line="264" w:lineRule="auto"/>
      </w:pPr>
      <w:r>
        <w:rPr>
          <w:b/>
          <w:bCs/>
          <w:color w:val="0070F2"/>
        </w:rPr>
        <w:t xml:space="preserve">EDIT: </w:t>
      </w:r>
      <w:r>
        <w:t>Overlay on the accuracy chart: "5.6% vs 10.4% error, held across 3 test windows".</w:t>
      </w:r>
    </w:p>
    <w:p w14:paraId="46A0ECE0"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"In the Forecast explorer, pick a model, how many months of history to use and how far ahead to look. There are six models, each working from six to twelve months. The shaded band is the model's typical test error. We hid months from every model and measured the miss: our best was off by </w:t>
      </w:r>
      <w:proofErr w:type="gramStart"/>
      <w:r>
        <w:t>five point</w:t>
      </w:r>
      <w:proofErr w:type="gramEnd"/>
      <w:r>
        <w:t xml:space="preserve"> six percent, against ten point four for today's twelve-month average and thirteen point one for the six-month one. Repeated on three test windows it held at five point four, five point five and five point six. The planner can edit any month and must approve the plan, and the approval is audited."</w:t>
      </w:r>
    </w:p>
    <w:p w14:paraId="46A0ECE1" w14:textId="77777777" w:rsidR="00310093" w:rsidRDefault="00000000">
      <w:pPr>
        <w:pStyle w:val="Heading3"/>
        <w:keepNext/>
        <w:spacing w:before="200" w:after="60"/>
      </w:pPr>
      <w:r>
        <w:rPr>
          <w:b/>
          <w:bCs/>
          <w:color w:val="131E29"/>
          <w:sz w:val="25"/>
          <w:szCs w:val="25"/>
        </w:rPr>
        <w:t>18. Which orders count (7:36 to 7:53)</w:t>
      </w:r>
    </w:p>
    <w:p w14:paraId="46A0ECE2" w14:textId="77777777" w:rsidR="00310093" w:rsidRDefault="00000000">
      <w:pPr>
        <w:spacing w:after="70" w:line="264" w:lineRule="auto"/>
      </w:pPr>
      <w:r>
        <w:rPr>
          <w:b/>
          <w:bCs/>
          <w:color w:val="0070F2"/>
        </w:rPr>
        <w:t xml:space="preserve">SCREEN: </w:t>
      </w:r>
      <w:r>
        <w:t>Open Advanced, then Which orders count. Point at the Counted ticks. Tick Enquiries, point at the warning above the tabs, then click Back to confirmed orders only.</w:t>
      </w:r>
    </w:p>
    <w:p w14:paraId="46A0ECE3" w14:textId="77777777" w:rsidR="00310093" w:rsidRDefault="00000000">
      <w:pPr>
        <w:spacing w:after="70" w:line="264" w:lineRule="auto"/>
      </w:pPr>
      <w:r>
        <w:rPr>
          <w:b/>
          <w:bCs/>
          <w:color w:val="0070F2"/>
        </w:rPr>
        <w:t xml:space="preserve">EDIT: </w:t>
      </w:r>
      <w:r>
        <w:t>Caption: "Setup requests never count as orders".</w:t>
      </w:r>
    </w:p>
    <w:p w14:paraId="46A0ECE4" w14:textId="77777777" w:rsidR="00310093" w:rsidRDefault="00000000">
      <w:pPr>
        <w:pBdr>
          <w:left w:val="single" w:sz="18" w:space="6" w:color="0070F2"/>
        </w:pBdr>
        <w:shd w:val="clear" w:color="auto" w:fill="F1F6FD"/>
        <w:spacing w:before="40" w:after="120" w:line="264" w:lineRule="auto"/>
      </w:pPr>
      <w:r>
        <w:rPr>
          <w:b/>
          <w:bCs/>
          <w:color w:val="0070F2"/>
        </w:rPr>
        <w:lastRenderedPageBreak/>
        <w:t xml:space="preserve">SAY: </w:t>
      </w:r>
      <w:r>
        <w:t xml:space="preserve">"Under Advanced, </w:t>
      </w:r>
      <w:proofErr w:type="gramStart"/>
      <w:r>
        <w:t>Which</w:t>
      </w:r>
      <w:proofErr w:type="gramEnd"/>
      <w:r>
        <w:t xml:space="preserve"> orders count: only confirmed customer orders by default. Enquiries, drafts, cancellations and orders awaiting setup are left out. They can be ticked in, and a warning shows above every tab when they are."</w:t>
      </w:r>
    </w:p>
    <w:p w14:paraId="46A0ECE5" w14:textId="77777777" w:rsidR="00310093" w:rsidRDefault="00000000">
      <w:pPr>
        <w:pStyle w:val="Heading3"/>
        <w:keepNext/>
        <w:spacing w:before="200" w:after="60"/>
      </w:pPr>
      <w:r>
        <w:rPr>
          <w:b/>
          <w:bCs/>
          <w:color w:val="131E29"/>
          <w:sz w:val="25"/>
          <w:szCs w:val="25"/>
        </w:rPr>
        <w:t>19. Customers to follow up and recommended actions (7:53 to 8:19)</w:t>
      </w:r>
    </w:p>
    <w:p w14:paraId="46A0ECE6" w14:textId="77777777" w:rsidR="00310093" w:rsidRDefault="00000000">
      <w:pPr>
        <w:spacing w:after="70" w:line="264" w:lineRule="auto"/>
      </w:pPr>
      <w:r>
        <w:rPr>
          <w:b/>
          <w:bCs/>
          <w:color w:val="0070F2"/>
        </w:rPr>
        <w:t xml:space="preserve">SCREEN: </w:t>
      </w:r>
    </w:p>
    <w:p w14:paraId="46A0ECE7" w14:textId="77777777" w:rsidR="00310093" w:rsidRDefault="00000000">
      <w:pPr>
        <w:pStyle w:val="ListParagraph"/>
        <w:numPr>
          <w:ilvl w:val="0"/>
          <w:numId w:val="2"/>
        </w:numPr>
        <w:spacing w:after="50" w:line="260" w:lineRule="auto"/>
      </w:pPr>
      <w:r>
        <w:t>Customers to follow up tab: the churn radar and the cross-sell list. Tick one, type a note, click Approve.</w:t>
      </w:r>
    </w:p>
    <w:p w14:paraId="46A0ECE8" w14:textId="77777777" w:rsidR="00310093" w:rsidRDefault="00000000">
      <w:pPr>
        <w:pStyle w:val="ListParagraph"/>
        <w:numPr>
          <w:ilvl w:val="0"/>
          <w:numId w:val="2"/>
        </w:numPr>
        <w:spacing w:after="50" w:line="260" w:lineRule="auto"/>
      </w:pPr>
      <w:r>
        <w:t>Back to Overview, scroll to Recommended actions.</w:t>
      </w:r>
    </w:p>
    <w:p w14:paraId="46A0ECE9" w14:textId="77777777" w:rsidR="00310093" w:rsidRDefault="00000000">
      <w:pPr>
        <w:spacing w:after="70" w:line="264" w:lineRule="auto"/>
      </w:pPr>
      <w:r>
        <w:rPr>
          <w:b/>
          <w:bCs/>
          <w:color w:val="0070F2"/>
        </w:rPr>
        <w:t xml:space="preserve">EDIT: </w:t>
      </w:r>
      <w:r>
        <w:t>Caption: "A person approves; every approval is audited".</w:t>
      </w:r>
    </w:p>
    <w:p w14:paraId="46A0ECEA"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"Customers to follow up lists accounts buying less than before, and accounts that buy equipment or IVD but no consumables. A person ticks, adds a note and approves, and every approval is audited. Recommended actions </w:t>
      </w:r>
      <w:proofErr w:type="gramStart"/>
      <w:r>
        <w:t>says</w:t>
      </w:r>
      <w:proofErr w:type="gramEnd"/>
      <w:r>
        <w:t xml:space="preserve"> it in plain words: secure Vietnam's Consumables supply, call three accounts down by half, and offer Consumables to five that don't buy them yet."</w:t>
      </w:r>
    </w:p>
    <w:p w14:paraId="46A0ECEB" w14:textId="77777777" w:rsidR="00310093" w:rsidRDefault="00000000">
      <w:pPr>
        <w:pStyle w:val="Heading3"/>
        <w:keepNext/>
        <w:spacing w:before="200" w:after="60"/>
      </w:pPr>
      <w:r>
        <w:rPr>
          <w:b/>
          <w:bCs/>
          <w:color w:val="131E29"/>
          <w:sz w:val="25"/>
          <w:szCs w:val="25"/>
        </w:rPr>
        <w:t>20. What we left out, and the path into SAP (8:19 to 8:38)</w:t>
      </w:r>
    </w:p>
    <w:p w14:paraId="46A0ECEC" w14:textId="77777777" w:rsidR="00310093" w:rsidRDefault="00000000">
      <w:pPr>
        <w:spacing w:after="70" w:line="264" w:lineRule="auto"/>
      </w:pPr>
      <w:r>
        <w:rPr>
          <w:b/>
          <w:bCs/>
          <w:color w:val="0070F2"/>
        </w:rPr>
        <w:t xml:space="preserve">SCREEN: </w:t>
      </w:r>
      <w:r>
        <w:t>None. The SAP B1 flow card again, with the pilot step highlighted. Then the feature map for 3 seconds, then the end card for 3 seconds.</w:t>
      </w:r>
    </w:p>
    <w:p w14:paraId="46A0ECED" w14:textId="77777777" w:rsidR="00310093" w:rsidRDefault="00000000">
      <w:pPr>
        <w:spacing w:after="70" w:line="264" w:lineRule="auto"/>
      </w:pPr>
      <w:r>
        <w:rPr>
          <w:b/>
          <w:bCs/>
          <w:color w:val="0070F2"/>
        </w:rPr>
        <w:t xml:space="preserve">EDIT: </w:t>
      </w:r>
      <w:r>
        <w:t>On the flow card, add a dashed arrow from MDM Analyst to SAP B1 labelled "Pilot: SAP B1 Service Layer".</w:t>
      </w:r>
    </w:p>
    <w:p w14:paraId="46A0ECEE"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"What we left out on purpose: an automatic write to SAP. People keep keying records until a pilot proves the rules; then SAP's Service Layer connects it. SAP and Outlook here are previews, and we estimate the build at eight to eleven person-weeks."</w:t>
      </w:r>
    </w:p>
    <w:p w14:paraId="0A332161" w14:textId="77777777" w:rsidR="00A21CDB" w:rsidRDefault="00A21CDB">
      <w:pPr>
        <w:rPr>
          <w:b/>
          <w:bCs/>
          <w:color w:val="0070F2"/>
          <w:sz w:val="30"/>
          <w:szCs w:val="30"/>
        </w:rPr>
      </w:pPr>
      <w:r>
        <w:rPr>
          <w:b/>
          <w:bCs/>
          <w:color w:val="0070F2"/>
          <w:sz w:val="30"/>
          <w:szCs w:val="30"/>
        </w:rPr>
        <w:br w:type="page"/>
      </w:r>
    </w:p>
    <w:p w14:paraId="46A0EDA4" w14:textId="05E3AB66" w:rsidR="00310093" w:rsidRDefault="00000000">
      <w:pPr>
        <w:pStyle w:val="Heading2"/>
        <w:keepNext/>
        <w:spacing w:before="280" w:after="100"/>
      </w:pPr>
      <w:r>
        <w:rPr>
          <w:b/>
          <w:bCs/>
          <w:color w:val="0070F2"/>
          <w:sz w:val="30"/>
          <w:szCs w:val="30"/>
        </w:rPr>
        <w:lastRenderedPageBreak/>
        <w:t>Appendix: the 3-minute cut</w:t>
      </w:r>
    </w:p>
    <w:p w14:paraId="46A0EDA5" w14:textId="77777777" w:rsidR="00310093" w:rsidRDefault="00000000">
      <w:pPr>
        <w:keepNext/>
        <w:spacing w:after="100" w:line="264" w:lineRule="auto"/>
      </w:pPr>
      <w:r>
        <w:t xml:space="preserve">The brief asks for 2 to 3 minutes. This is your original nine-segment narration, about 430 words. Each heading says which segments of the full script supply its screen shots; show only the first one or two shots of </w:t>
      </w:r>
      <w:proofErr w:type="gramStart"/>
      <w:r>
        <w:t>each, and</w:t>
      </w:r>
      <w:proofErr w:type="gramEnd"/>
      <w:r>
        <w:t xml:space="preserve"> speed up the approval clicks. If a take runs long, drop the extra shots first and keep the lines for segments 2, 3 and 8 below.</w:t>
      </w:r>
    </w:p>
    <w:p w14:paraId="46A0EDA6" w14:textId="77777777" w:rsidR="00310093" w:rsidRDefault="00000000">
      <w:pPr>
        <w:pStyle w:val="Heading3"/>
        <w:keepNext/>
        <w:spacing w:before="200" w:after="60"/>
      </w:pPr>
      <w:r>
        <w:rPr>
          <w:b/>
          <w:bCs/>
          <w:color w:val="131E29"/>
          <w:sz w:val="25"/>
          <w:szCs w:val="25"/>
        </w:rPr>
        <w:t>1. The problem (0:00 to 0:12) · shots from full segment 1</w:t>
      </w:r>
    </w:p>
    <w:p w14:paraId="46A0EDA7"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"Lives Group runs five countries and three entities on one shared SAP Business One. Every new customer, vendor and item reaches it by email, and Amy's item code took eighteen days."</w:t>
      </w:r>
    </w:p>
    <w:p w14:paraId="46A0EDA8" w14:textId="77777777" w:rsidR="00310093" w:rsidRDefault="00000000">
      <w:pPr>
        <w:pStyle w:val="Heading3"/>
        <w:keepNext/>
        <w:spacing w:before="200" w:after="60"/>
      </w:pPr>
      <w:r>
        <w:rPr>
          <w:b/>
          <w:bCs/>
          <w:color w:val="131E29"/>
          <w:sz w:val="25"/>
          <w:szCs w:val="25"/>
        </w:rPr>
        <w:t>2. Where we sit next to SAP B1 (0:12 to 0:24) · full segment 2</w:t>
      </w:r>
    </w:p>
    <w:p w14:paraId="46A0EDA9"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"We don't replace SAP B1; we sit in front of it. Every record is complete, de-duplicated and approved before it's created in SAP, and the clean records feed our regional sales view."</w:t>
      </w:r>
    </w:p>
    <w:p w14:paraId="46A0EDAA" w14:textId="77777777" w:rsidR="00310093" w:rsidRDefault="00000000">
      <w:pPr>
        <w:pStyle w:val="Heading3"/>
        <w:keepNext/>
        <w:spacing w:before="200" w:after="60"/>
      </w:pPr>
      <w:r>
        <w:rPr>
          <w:b/>
          <w:bCs/>
          <w:color w:val="131E29"/>
          <w:sz w:val="25"/>
          <w:szCs w:val="25"/>
        </w:rPr>
        <w:t>3. Amy: from request to SAP record (0:24 to 0:58) · full segments 4, 5, 6</w:t>
      </w:r>
    </w:p>
    <w:p w14:paraId="46A0EDAB"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"Amy picks one of four cards, the same record </w:t>
      </w:r>
      <w:proofErr w:type="gramStart"/>
      <w:r>
        <w:t>types</w:t>
      </w:r>
      <w:proofErr w:type="gramEnd"/>
      <w:r>
        <w:t xml:space="preserve"> SAP B1 holds. Her missing licence is flagged before she can send, and chasers go to the status page or the Help guide, not the queue. Rules route it through Quality, the Business Unit Head and Business Support by Outlook email, with one tracker for both sides. Once approved, Priya keys it into SAP from checked fields, and the audit trail shows who approved what, and when."</w:t>
      </w:r>
    </w:p>
    <w:p w14:paraId="46A0EDAC" w14:textId="77777777" w:rsidR="00310093" w:rsidRDefault="00000000">
      <w:pPr>
        <w:pStyle w:val="Heading3"/>
        <w:keepNext/>
        <w:spacing w:before="200" w:after="60"/>
      </w:pPr>
      <w:r>
        <w:rPr>
          <w:b/>
          <w:bCs/>
          <w:color w:val="131E29"/>
          <w:sz w:val="25"/>
          <w:szCs w:val="25"/>
        </w:rPr>
        <w:t>4. Priya: stopping duplicates (0:58 to 1:17) · full segment 5</w:t>
      </w:r>
    </w:p>
    <w:p w14:paraId="46A0EDAD"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"Duplicates hurt twice: a second Business Partner in SAP also splits that customer's order history. N-U-H-S is checked against SAP records and pending </w:t>
      </w:r>
      <w:proofErr w:type="gramStart"/>
      <w:r>
        <w:t>requests, and</w:t>
      </w:r>
      <w:proofErr w:type="gramEnd"/>
      <w:r>
        <w:t xml:space="preserve"> flagged only when two independent fields agree. Marcus answers one plain question; Priya decides."</w:t>
      </w:r>
    </w:p>
    <w:p w14:paraId="46A0EDAE" w14:textId="77777777" w:rsidR="00310093" w:rsidRDefault="00000000">
      <w:pPr>
        <w:pStyle w:val="Heading3"/>
        <w:keepNext/>
        <w:spacing w:before="200" w:after="60"/>
      </w:pPr>
      <w:r>
        <w:rPr>
          <w:b/>
          <w:bCs/>
          <w:color w:val="131E29"/>
          <w:sz w:val="25"/>
          <w:szCs w:val="25"/>
        </w:rPr>
        <w:t>5. Wei Jie: protecting sensitive fields (1:17 to 1:29) · full segment 7</w:t>
      </w:r>
    </w:p>
    <w:p w14:paraId="46A0EDAF"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"Finance sees the credit terms but only the last four digits of the bank account. The full number reaches only the Payments Officer, after approval, and never in an email."</w:t>
      </w:r>
    </w:p>
    <w:p w14:paraId="46A0EDB0" w14:textId="77777777" w:rsidR="00310093" w:rsidRDefault="00000000">
      <w:pPr>
        <w:pStyle w:val="Heading3"/>
        <w:keepNext/>
        <w:spacing w:before="200" w:after="60"/>
      </w:pPr>
      <w:r>
        <w:rPr>
          <w:b/>
          <w:bCs/>
          <w:color w:val="131E29"/>
          <w:sz w:val="25"/>
          <w:szCs w:val="25"/>
        </w:rPr>
        <w:t>6. The 18-day wait, fixed (1:29 to 1:39) · full segment 8</w:t>
      </w:r>
    </w:p>
    <w:p w14:paraId="46A0EDB1"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"And nobody waits eighteen days unnoticed: an urgent email at two days, a meeting invite at four, a hand-over to the delegate at eight."</w:t>
      </w:r>
    </w:p>
    <w:p w14:paraId="46A0EDB2" w14:textId="77777777" w:rsidR="00310093" w:rsidRDefault="00000000">
      <w:pPr>
        <w:pStyle w:val="Heading3"/>
        <w:keepNext/>
        <w:spacing w:before="200" w:after="60"/>
      </w:pPr>
      <w:r>
        <w:rPr>
          <w:b/>
          <w:bCs/>
          <w:color w:val="131E29"/>
          <w:sz w:val="25"/>
          <w:szCs w:val="25"/>
        </w:rPr>
        <w:t>7. IT admin: changing the rules without code (1:39 to 1:59) · full segments 10 to 13</w:t>
      </w:r>
    </w:p>
    <w:p w14:paraId="46A0EDB3"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"No IT needed to change the process. The administrator adds a rule: customers over a twenty-thousand credit limit also need the Business Unit Head. Apply, and the next request follows it. A new request type, or an approver for Marcus's new business unit, is added the same way, audited and undoable."</w:t>
      </w:r>
    </w:p>
    <w:p w14:paraId="46A0EDB4" w14:textId="77777777" w:rsidR="00310093" w:rsidRDefault="00000000">
      <w:pPr>
        <w:pStyle w:val="Heading3"/>
        <w:keepNext/>
        <w:spacing w:before="200" w:after="60"/>
      </w:pPr>
      <w:r>
        <w:rPr>
          <w:b/>
          <w:bCs/>
          <w:color w:val="131E29"/>
          <w:sz w:val="25"/>
          <w:szCs w:val="25"/>
        </w:rPr>
        <w:t>8. Sales insights (1:59 to 2:38) · full segments 14 to 19</w:t>
      </w:r>
    </w:p>
    <w:p w14:paraId="46A0EDB5"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 xml:space="preserve">"This view reads order history from SAP B1; demo data here. Pick units, sales value or gross margin, and all, existing or new customers; the map opens into cities. Growth is confirmed-order units, last twelve months against the twelve before; enquiries, drafts and orders awaiting setup are left out. Six models, tested on months they never saw: the best was off by </w:t>
      </w:r>
      <w:proofErr w:type="gramStart"/>
      <w:r>
        <w:t>five point</w:t>
      </w:r>
      <w:proofErr w:type="gramEnd"/>
      <w:r>
        <w:t xml:space="preserve"> six percent, against ten point </w:t>
      </w:r>
      <w:r>
        <w:lastRenderedPageBreak/>
        <w:t>four for today's twelve-month average, and the same across three test windows. A planner edits and approves. So: secure Vietnam's Consumables supply, call three accounts down by half, and offer Consumables to five that don't buy them yet."</w:t>
      </w:r>
    </w:p>
    <w:p w14:paraId="46A0EDB6" w14:textId="77777777" w:rsidR="00310093" w:rsidRDefault="00000000">
      <w:pPr>
        <w:pStyle w:val="Heading3"/>
        <w:keepNext/>
        <w:spacing w:before="200" w:after="60"/>
      </w:pPr>
      <w:r>
        <w:rPr>
          <w:b/>
          <w:bCs/>
          <w:color w:val="131E29"/>
          <w:sz w:val="25"/>
          <w:szCs w:val="25"/>
        </w:rPr>
        <w:t>9. What we left out, and the path into SAP (2:38 to 2:55) · full segment 20</w:t>
      </w:r>
    </w:p>
    <w:p w14:paraId="46A0EDB7" w14:textId="77777777" w:rsidR="00310093" w:rsidRDefault="00000000">
      <w:pPr>
        <w:pBdr>
          <w:left w:val="single" w:sz="18" w:space="6" w:color="0070F2"/>
        </w:pBdr>
        <w:shd w:val="clear" w:color="auto" w:fill="F1F6FD"/>
        <w:spacing w:before="40" w:after="120" w:line="264" w:lineRule="auto"/>
      </w:pPr>
      <w:r>
        <w:rPr>
          <w:b/>
          <w:bCs/>
          <w:color w:val="0070F2"/>
        </w:rPr>
        <w:t xml:space="preserve">SAY: </w:t>
      </w:r>
      <w:r>
        <w:t>"What we left out on purpose: an automatic write to SAP. People keep keying records until a pilot proves the rules; then SAP's Service Layer connects it. SAP and Outlook here are previews, and we estimate the build at eight to eleven person-weeks."</w:t>
      </w:r>
    </w:p>
    <w:sectPr w:rsidR="00310093">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3DD5"/>
    <w:multiLevelType w:val="hybridMultilevel"/>
    <w:tmpl w:val="AB9ADAF2"/>
    <w:lvl w:ilvl="0" w:tplc="0166FB54" w:tentative="1">
      <w:start w:val="1"/>
      <w:numFmt w:val="bullet"/>
      <w:lvlText w:val="●"/>
      <w:lvlJc w:val="left"/>
      <w:pPr>
        <w:ind w:left="720" w:hanging="360"/>
      </w:pPr>
    </w:lvl>
    <w:lvl w:ilvl="1" w:tplc="52A4B4F6" w:tentative="1">
      <w:start w:val="1"/>
      <w:numFmt w:val="bullet"/>
      <w:lvlText w:val="○"/>
      <w:lvlJc w:val="left"/>
      <w:pPr>
        <w:ind w:left="1440" w:hanging="360"/>
      </w:pPr>
    </w:lvl>
    <w:lvl w:ilvl="2" w:tplc="D168FA0E" w:tentative="1">
      <w:start w:val="1"/>
      <w:numFmt w:val="bullet"/>
      <w:lvlText w:val="■"/>
      <w:lvlJc w:val="left"/>
      <w:pPr>
        <w:ind w:left="2160" w:hanging="360"/>
      </w:pPr>
    </w:lvl>
    <w:lvl w:ilvl="3" w:tplc="769E1CA6" w:tentative="1">
      <w:start w:val="1"/>
      <w:numFmt w:val="bullet"/>
      <w:lvlText w:val="●"/>
      <w:lvlJc w:val="left"/>
      <w:pPr>
        <w:ind w:left="2880" w:hanging="360"/>
      </w:pPr>
    </w:lvl>
    <w:lvl w:ilvl="4" w:tplc="501CA79E" w:tentative="1">
      <w:start w:val="1"/>
      <w:numFmt w:val="bullet"/>
      <w:lvlText w:val="○"/>
      <w:lvlJc w:val="left"/>
      <w:pPr>
        <w:ind w:left="3600" w:hanging="360"/>
      </w:pPr>
    </w:lvl>
    <w:lvl w:ilvl="5" w:tplc="F0766B76" w:tentative="1">
      <w:start w:val="1"/>
      <w:numFmt w:val="bullet"/>
      <w:lvlText w:val="■"/>
      <w:lvlJc w:val="left"/>
      <w:pPr>
        <w:ind w:left="4320" w:hanging="360"/>
      </w:pPr>
    </w:lvl>
    <w:lvl w:ilvl="6" w:tplc="26B0A8F2" w:tentative="1">
      <w:start w:val="1"/>
      <w:numFmt w:val="bullet"/>
      <w:lvlText w:val="●"/>
      <w:lvlJc w:val="left"/>
      <w:pPr>
        <w:ind w:left="5040" w:hanging="360"/>
      </w:pPr>
    </w:lvl>
    <w:lvl w:ilvl="7" w:tplc="C5FA854A" w:tentative="1">
      <w:start w:val="1"/>
      <w:numFmt w:val="bullet"/>
      <w:lvlText w:val="●"/>
      <w:lvlJc w:val="left"/>
      <w:pPr>
        <w:ind w:left="5760" w:hanging="360"/>
      </w:pPr>
    </w:lvl>
    <w:lvl w:ilvl="8" w:tplc="DD349E42" w:tentative="1">
      <w:start w:val="1"/>
      <w:numFmt w:val="bullet"/>
      <w:lvlText w:val="●"/>
      <w:lvlJc w:val="left"/>
      <w:pPr>
        <w:ind w:left="6480" w:hanging="360"/>
      </w:pPr>
    </w:lvl>
  </w:abstractNum>
  <w:abstractNum w:abstractNumId="1" w15:restartNumberingAfterBreak="0">
    <w:nsid w:val="29166530"/>
    <w:multiLevelType w:val="hybridMultilevel"/>
    <w:tmpl w:val="5B567BD4"/>
    <w:lvl w:ilvl="0" w:tplc="0E80C6D4">
      <w:start w:val="1"/>
      <w:numFmt w:val="bullet"/>
      <w:lvlText w:val="•"/>
      <w:lvlJc w:val="left"/>
      <w:pPr>
        <w:ind w:left="540" w:hanging="270"/>
      </w:pPr>
    </w:lvl>
    <w:lvl w:ilvl="1" w:tplc="4F783CD8">
      <w:numFmt w:val="decimal"/>
      <w:lvlText w:val=""/>
      <w:lvlJc w:val="left"/>
    </w:lvl>
    <w:lvl w:ilvl="2" w:tplc="A2F2946A">
      <w:numFmt w:val="decimal"/>
      <w:lvlText w:val=""/>
      <w:lvlJc w:val="left"/>
    </w:lvl>
    <w:lvl w:ilvl="3" w:tplc="44C81D72">
      <w:numFmt w:val="decimal"/>
      <w:lvlText w:val=""/>
      <w:lvlJc w:val="left"/>
    </w:lvl>
    <w:lvl w:ilvl="4" w:tplc="1756C57E">
      <w:numFmt w:val="decimal"/>
      <w:lvlText w:val=""/>
      <w:lvlJc w:val="left"/>
    </w:lvl>
    <w:lvl w:ilvl="5" w:tplc="FD369108">
      <w:numFmt w:val="decimal"/>
      <w:lvlText w:val=""/>
      <w:lvlJc w:val="left"/>
    </w:lvl>
    <w:lvl w:ilvl="6" w:tplc="5FCA2A6E">
      <w:numFmt w:val="decimal"/>
      <w:lvlText w:val=""/>
      <w:lvlJc w:val="left"/>
    </w:lvl>
    <w:lvl w:ilvl="7" w:tplc="0CF46BF2">
      <w:numFmt w:val="decimal"/>
      <w:lvlText w:val=""/>
      <w:lvlJc w:val="left"/>
    </w:lvl>
    <w:lvl w:ilvl="8" w:tplc="8E54BFA0">
      <w:numFmt w:val="decimal"/>
      <w:lvlText w:val=""/>
      <w:lvlJc w:val="left"/>
    </w:lvl>
  </w:abstractNum>
  <w:abstractNum w:abstractNumId="2" w15:restartNumberingAfterBreak="0">
    <w:nsid w:val="592363E2"/>
    <w:multiLevelType w:val="hybridMultilevel"/>
    <w:tmpl w:val="1D188A88"/>
    <w:lvl w:ilvl="0" w:tplc="E9A4D5D0" w:tentative="1">
      <w:start w:val="1"/>
      <w:numFmt w:val="decimal"/>
      <w:lvlText w:val="%1."/>
      <w:lvlJc w:val="left"/>
      <w:pPr>
        <w:ind w:left="540" w:hanging="340"/>
      </w:pPr>
    </w:lvl>
    <w:lvl w:ilvl="1" w:tplc="27369E16">
      <w:numFmt w:val="decimal"/>
      <w:lvlText w:val=""/>
      <w:lvlJc w:val="left"/>
    </w:lvl>
    <w:lvl w:ilvl="2" w:tplc="1EC610B2">
      <w:numFmt w:val="decimal"/>
      <w:lvlText w:val=""/>
      <w:lvlJc w:val="left"/>
    </w:lvl>
    <w:lvl w:ilvl="3" w:tplc="CE88CDD6">
      <w:numFmt w:val="decimal"/>
      <w:lvlText w:val=""/>
      <w:lvlJc w:val="left"/>
    </w:lvl>
    <w:lvl w:ilvl="4" w:tplc="3E28F5D2">
      <w:numFmt w:val="decimal"/>
      <w:lvlText w:val=""/>
      <w:lvlJc w:val="left"/>
    </w:lvl>
    <w:lvl w:ilvl="5" w:tplc="1DFA47EC">
      <w:numFmt w:val="decimal"/>
      <w:lvlText w:val=""/>
      <w:lvlJc w:val="left"/>
    </w:lvl>
    <w:lvl w:ilvl="6" w:tplc="8E56F0A0">
      <w:numFmt w:val="decimal"/>
      <w:lvlText w:val=""/>
      <w:lvlJc w:val="left"/>
    </w:lvl>
    <w:lvl w:ilvl="7" w:tplc="E4005568">
      <w:numFmt w:val="decimal"/>
      <w:lvlText w:val=""/>
      <w:lvlJc w:val="left"/>
    </w:lvl>
    <w:lvl w:ilvl="8" w:tplc="F44821EC">
      <w:numFmt w:val="decimal"/>
      <w:lvlText w:val=""/>
      <w:lvlJc w:val="left"/>
    </w:lvl>
  </w:abstractNum>
  <w:num w:numId="1" w16cid:durableId="782001642">
    <w:abstractNumId w:val="0"/>
    <w:lvlOverride w:ilvl="0">
      <w:startOverride w:val="1"/>
    </w:lvlOverride>
  </w:num>
  <w:num w:numId="2" w16cid:durableId="411050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093"/>
    <w:rsid w:val="001B5B90"/>
    <w:rsid w:val="00310093"/>
    <w:rsid w:val="009721A9"/>
    <w:rsid w:val="00A21CDB"/>
    <w:rsid w:val="00B118B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EC5C"/>
  <w15:docId w15:val="{3AF41D2D-4E18-45D8-B63C-7F3D8678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1E29"/>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Video Script: Lives Group MDM &amp; Sales Insights</dc:title>
  <dc:creator>Lives MDM team</dc:creator>
  <cp:lastModifiedBy>Device Or</cp:lastModifiedBy>
  <cp:revision>4</cp:revision>
  <dcterms:created xsi:type="dcterms:W3CDTF">2026-10-26T05:27:00Z</dcterms:created>
  <dcterms:modified xsi:type="dcterms:W3CDTF">2026-10-26T05:39:00Z</dcterms:modified>
</cp:coreProperties>
</file>