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首先声明C++Primer里面介绍的异常只能处理一些简单的中断任务，太复杂的处理超出本书范围.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>目录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>1.throw</w:t>
      </w:r>
    </w:p>
    <w:p>
      <w:pPr>
        <w:numPr>
          <w:ilvl w:val="0"/>
          <w:numId w:val="1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try语句块</w:t>
      </w:r>
    </w:p>
    <w:p>
      <w:pPr>
        <w:numPr>
          <w:ilvl w:val="0"/>
          <w:numId w:val="1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标准异常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异常处理简介</w:t>
      </w:r>
    </w:p>
    <w:p>
      <w:r>
        <w:drawing>
          <wp:inline distT="0" distB="0" distL="114300" distR="114300">
            <wp:extent cx="5270500" cy="23876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一．throw异常处理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158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try语句块</w:t>
      </w:r>
    </w:p>
    <w:p>
      <w:pPr>
        <w:numPr>
          <w:numId w:val="0"/>
        </w:numPr>
      </w:pPr>
      <w:r>
        <w:drawing>
          <wp:inline distT="0" distB="0" distL="114300" distR="114300">
            <wp:extent cx="5981065" cy="196342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6316345" cy="432308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上面的语句块是和throw里面的语句块对应的，runtime_error必须要初始化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函数在寻找处理代码的过程中退出</w:t>
      </w:r>
    </w:p>
    <w:p>
      <w:pPr>
        <w:numPr>
          <w:numId w:val="0"/>
        </w:numPr>
      </w:pPr>
      <w:r>
        <w:drawing>
          <wp:inline distT="0" distB="0" distL="114300" distR="114300">
            <wp:extent cx="5859780" cy="311404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标准异常</w:t>
      </w:r>
    </w:p>
    <w:p>
      <w:pPr>
        <w:numPr>
          <w:numId w:val="0"/>
        </w:numPr>
      </w:pPr>
      <w:r>
        <w:drawing>
          <wp:inline distT="0" distB="0" distL="114300" distR="114300">
            <wp:extent cx="5829300" cy="23425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stdexcept头文件</w:t>
      </w:r>
    </w:p>
    <w:p>
      <w:pPr>
        <w:numPr>
          <w:numId w:val="0"/>
        </w:numPr>
      </w:pPr>
      <w:r>
        <w:drawing>
          <wp:inline distT="0" distB="0" distL="114300" distR="114300">
            <wp:extent cx="6087745" cy="247967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544830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672465"/>
            <wp:effectExtent l="0" t="0" r="44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28345"/>
            <wp:effectExtent l="0" t="0" r="254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277D"/>
    <w:multiLevelType w:val="singleLevel"/>
    <w:tmpl w:val="59BE277D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E2D74"/>
    <w:multiLevelType w:val="singleLevel"/>
    <w:tmpl w:val="59BE2D7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2017-09-17T08:18:38Z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