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BF8" w:rsidRDefault="003136E9">
      <w:pPr>
        <w:pStyle w:val="Heading1"/>
      </w:pPr>
      <w:bookmarkStart w:id="0" w:name="lab-answer-key-module-7-planning-and-con"/>
      <w:bookmarkEnd w:id="0"/>
      <w:r>
        <w:t>Lab Answer Key: Module 7: Planning and configuring Exchange Online services</w:t>
      </w:r>
    </w:p>
    <w:p w:rsidR="008B3BF8" w:rsidRDefault="003136E9">
      <w:pPr>
        <w:pStyle w:val="Heading1"/>
      </w:pPr>
      <w:bookmarkStart w:id="1" w:name="lab-a-configuring-message-transport-in-e"/>
      <w:bookmarkEnd w:id="1"/>
      <w:r>
        <w:t>Lab A: Configuring message transport in Exchange Online</w:t>
      </w:r>
    </w:p>
    <w:p w:rsidR="008B3BF8" w:rsidRDefault="003136E9">
      <w:pPr>
        <w:pStyle w:val="Heading2"/>
      </w:pPr>
      <w:bookmarkStart w:id="2" w:name="exercise-1-configuring-message-transport"/>
      <w:bookmarkEnd w:id="2"/>
      <w:r>
        <w:t>Exercise 1: Configuring message-transport settings</w:t>
      </w:r>
    </w:p>
    <w:p w:rsidR="008B3BF8" w:rsidRDefault="003136E9">
      <w:pPr>
        <w:pStyle w:val="Heading4"/>
      </w:pPr>
      <w:bookmarkStart w:id="3" w:name="task-1-create-a-custom-send-and-receive-"/>
      <w:bookmarkEnd w:id="3"/>
      <w:r>
        <w:t>Task 1: Create a custom send and receive connector to enforce TLS</w:t>
      </w:r>
    </w:p>
    <w:p w:rsidR="008B3BF8" w:rsidRDefault="003136E9">
      <w:pPr>
        <w:numPr>
          <w:ilvl w:val="0"/>
          <w:numId w:val="17"/>
        </w:numPr>
      </w:pPr>
      <w:r>
        <w:t xml:space="preserve">On the taskbar, click </w:t>
      </w:r>
      <w:r>
        <w:rPr>
          <w:b/>
        </w:rPr>
        <w:t>Microsoft Edge</w:t>
      </w:r>
      <w:r>
        <w:t>.</w:t>
      </w:r>
    </w:p>
    <w:p w:rsidR="008B3BF8" w:rsidRDefault="003136E9">
      <w:pPr>
        <w:numPr>
          <w:ilvl w:val="0"/>
          <w:numId w:val="17"/>
        </w:numPr>
      </w:pPr>
      <w:r>
        <w:t xml:space="preserve">In Microsoft Edge, in the </w:t>
      </w:r>
      <w:r>
        <w:rPr>
          <w:b/>
        </w:rPr>
        <w:t>search</w:t>
      </w:r>
      <w:r>
        <w:t xml:space="preserve"> box, type </w:t>
      </w:r>
      <w:r>
        <w:rPr>
          <w:b/>
        </w:rPr>
        <w:t>https://portal.office.com</w:t>
      </w:r>
      <w:r>
        <w:t>, and press Enter.</w:t>
      </w:r>
    </w:p>
    <w:p w:rsidR="008B3BF8" w:rsidRDefault="003136E9">
      <w:pPr>
        <w:numPr>
          <w:ilvl w:val="0"/>
          <w:numId w:val="17"/>
        </w:numPr>
      </w:pPr>
      <w:r>
        <w:t xml:space="preserve">At the login page, sign in as </w:t>
      </w:r>
      <w:r>
        <w:rPr>
          <w:b/>
        </w:rPr>
        <w:t>Holly@</w:t>
      </w:r>
      <w:r w:rsidR="00FA0D1D">
        <w:rPr>
          <w:b/>
        </w:rPr>
        <w:t>Gsp.Adatumvsxxxx.virsoftlabs.com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with the password </w:t>
      </w:r>
      <w:r w:rsidR="00FA0D1D">
        <w:t>‘Pa55w.rd’</w:t>
      </w:r>
      <w:r>
        <w:t>.</w:t>
      </w:r>
    </w:p>
    <w:p w:rsidR="008B3BF8" w:rsidRDefault="003136E9">
      <w:pPr>
        <w:numPr>
          <w:ilvl w:val="0"/>
          <w:numId w:val="17"/>
        </w:numPr>
      </w:pPr>
      <w:r>
        <w:t xml:space="preserve">To open the Office 365 admin center, click </w:t>
      </w:r>
      <w:r>
        <w:rPr>
          <w:b/>
        </w:rPr>
        <w:t>Admin</w:t>
      </w:r>
      <w:r>
        <w:t>.</w:t>
      </w:r>
    </w:p>
    <w:p w:rsidR="008B3BF8" w:rsidRDefault="003136E9">
      <w:pPr>
        <w:numPr>
          <w:ilvl w:val="0"/>
          <w:numId w:val="17"/>
        </w:numPr>
      </w:pPr>
      <w:r>
        <w:t xml:space="preserve">In the Office 365 admin center, on menu on the left, in </w:t>
      </w:r>
      <w:r>
        <w:rPr>
          <w:b/>
        </w:rPr>
        <w:t>Admin centers</w:t>
      </w:r>
      <w:r>
        <w:t xml:space="preserve">, click </w:t>
      </w:r>
      <w:r>
        <w:rPr>
          <w:b/>
        </w:rPr>
        <w:t>Exchange</w:t>
      </w:r>
      <w:r>
        <w:t>.</w:t>
      </w:r>
    </w:p>
    <w:p w:rsidR="008B3BF8" w:rsidRDefault="003136E9">
      <w:pPr>
        <w:numPr>
          <w:ilvl w:val="0"/>
          <w:numId w:val="17"/>
        </w:numPr>
      </w:pPr>
      <w:r>
        <w:t xml:space="preserve">In the Exchange admin center, click </w:t>
      </w:r>
      <w:r>
        <w:rPr>
          <w:b/>
        </w:rPr>
        <w:t>mail flow</w:t>
      </w:r>
      <w:r>
        <w:t xml:space="preserve">, and then click </w:t>
      </w:r>
      <w:r>
        <w:rPr>
          <w:b/>
        </w:rPr>
        <w:t>connectors</w:t>
      </w:r>
      <w:r>
        <w:t>.</w:t>
      </w:r>
    </w:p>
    <w:p w:rsidR="008B3BF8" w:rsidRDefault="003136E9">
      <w:pPr>
        <w:numPr>
          <w:ilvl w:val="0"/>
          <w:numId w:val="17"/>
        </w:numPr>
      </w:pPr>
      <w:r>
        <w:t xml:space="preserve">Click </w:t>
      </w:r>
      <w:r>
        <w:rPr>
          <w:b/>
        </w:rPr>
        <w:t>New</w:t>
      </w:r>
      <w:r>
        <w:t>.</w:t>
      </w:r>
    </w:p>
    <w:p w:rsidR="008B3BF8" w:rsidRDefault="003136E9">
      <w:pPr>
        <w:numPr>
          <w:ilvl w:val="0"/>
          <w:numId w:val="17"/>
        </w:numPr>
      </w:pPr>
      <w:r>
        <w:t xml:space="preserve">On the </w:t>
      </w:r>
      <w:r>
        <w:rPr>
          <w:b/>
        </w:rPr>
        <w:t>Select your mail flow scenario</w:t>
      </w:r>
      <w:r>
        <w:t xml:space="preserve"> page, in the </w:t>
      </w:r>
      <w:proofErr w:type="gramStart"/>
      <w:r>
        <w:rPr>
          <w:b/>
        </w:rPr>
        <w:t>From</w:t>
      </w:r>
      <w:proofErr w:type="gramEnd"/>
      <w:r>
        <w:t xml:space="preserve"> box, select </w:t>
      </w:r>
      <w:r>
        <w:rPr>
          <w:b/>
        </w:rPr>
        <w:t>Office 365</w:t>
      </w:r>
      <w:r>
        <w:t>.</w:t>
      </w:r>
    </w:p>
    <w:p w:rsidR="008B3BF8" w:rsidRDefault="003136E9">
      <w:pPr>
        <w:numPr>
          <w:ilvl w:val="0"/>
          <w:numId w:val="17"/>
        </w:numPr>
      </w:pPr>
      <w:r>
        <w:t xml:space="preserve">In the </w:t>
      </w:r>
      <w:proofErr w:type="gramStart"/>
      <w:r>
        <w:rPr>
          <w:b/>
        </w:rPr>
        <w:t>To</w:t>
      </w:r>
      <w:proofErr w:type="gramEnd"/>
      <w:r>
        <w:t xml:space="preserve"> box, select </w:t>
      </w:r>
      <w:r>
        <w:rPr>
          <w:b/>
        </w:rPr>
        <w:t>Partner organization</w:t>
      </w:r>
      <w:r>
        <w:t xml:space="preserve">, and then click </w:t>
      </w:r>
      <w:r>
        <w:rPr>
          <w:b/>
        </w:rPr>
        <w:t>Next</w:t>
      </w:r>
      <w:r>
        <w:t>.</w:t>
      </w:r>
    </w:p>
    <w:p w:rsidR="008B3BF8" w:rsidRDefault="003136E9">
      <w:pPr>
        <w:numPr>
          <w:ilvl w:val="0"/>
          <w:numId w:val="17"/>
        </w:numPr>
      </w:pPr>
      <w:r>
        <w:t xml:space="preserve">On the </w:t>
      </w:r>
      <w:r>
        <w:rPr>
          <w:b/>
        </w:rPr>
        <w:t>New connector</w:t>
      </w:r>
      <w:r>
        <w:t xml:space="preserve"> page, in the </w:t>
      </w:r>
      <w:r>
        <w:rPr>
          <w:b/>
        </w:rPr>
        <w:t>Name</w:t>
      </w:r>
      <w:r>
        <w:t xml:space="preserve"> box, type </w:t>
      </w:r>
      <w:r>
        <w:rPr>
          <w:b/>
        </w:rPr>
        <w:t>Humongous Insurance Outgoing</w:t>
      </w:r>
      <w:r>
        <w:t xml:space="preserve">, and then click </w:t>
      </w:r>
      <w:proofErr w:type="gramStart"/>
      <w:r>
        <w:rPr>
          <w:b/>
        </w:rPr>
        <w:t>Next</w:t>
      </w:r>
      <w:proofErr w:type="gramEnd"/>
      <w:r>
        <w:t>.</w:t>
      </w:r>
    </w:p>
    <w:p w:rsidR="008B3BF8" w:rsidRDefault="003136E9">
      <w:pPr>
        <w:numPr>
          <w:ilvl w:val="0"/>
          <w:numId w:val="17"/>
        </w:numPr>
      </w:pPr>
      <w:r>
        <w:t xml:space="preserve">Click </w:t>
      </w:r>
      <w:proofErr w:type="gramStart"/>
      <w:r>
        <w:rPr>
          <w:b/>
        </w:rPr>
        <w:t>Only</w:t>
      </w:r>
      <w:proofErr w:type="gramEnd"/>
      <w:r>
        <w:rPr>
          <w:b/>
        </w:rPr>
        <w:t xml:space="preserve"> when email messages are sent to these domains</w:t>
      </w:r>
      <w:r>
        <w:t xml:space="preserve">, and then click </w:t>
      </w:r>
      <w:r>
        <w:rPr>
          <w:b/>
        </w:rPr>
        <w:t>Add</w:t>
      </w:r>
      <w:r>
        <w:t>.</w:t>
      </w:r>
    </w:p>
    <w:p w:rsidR="008B3BF8" w:rsidRDefault="003136E9">
      <w:pPr>
        <w:numPr>
          <w:ilvl w:val="0"/>
          <w:numId w:val="17"/>
        </w:numPr>
      </w:pPr>
      <w:r>
        <w:t xml:space="preserve">On the </w:t>
      </w:r>
      <w:r>
        <w:rPr>
          <w:b/>
        </w:rPr>
        <w:t>add domain</w:t>
      </w:r>
      <w:r>
        <w:t xml:space="preserve"> page, type </w:t>
      </w:r>
      <w:r>
        <w:rPr>
          <w:b/>
        </w:rPr>
        <w:t>humongousinsurance.com</w:t>
      </w:r>
      <w:r>
        <w:t xml:space="preserve">, click </w:t>
      </w:r>
      <w:r>
        <w:rPr>
          <w:b/>
        </w:rPr>
        <w:t>OK</w:t>
      </w:r>
      <w:r>
        <w:t xml:space="preserve">, and then click </w:t>
      </w:r>
      <w:r>
        <w:rPr>
          <w:b/>
        </w:rPr>
        <w:t>Next</w:t>
      </w:r>
      <w:r>
        <w:t>.</w:t>
      </w:r>
    </w:p>
    <w:p w:rsidR="008B3BF8" w:rsidRDefault="003136E9">
      <w:pPr>
        <w:numPr>
          <w:ilvl w:val="0"/>
          <w:numId w:val="17"/>
        </w:numPr>
      </w:pPr>
      <w:r>
        <w:t xml:space="preserve">Click </w:t>
      </w:r>
      <w:r>
        <w:rPr>
          <w:b/>
        </w:rPr>
        <w:t>Use the MX record associated with the partner's domain</w:t>
      </w:r>
      <w:r>
        <w:t xml:space="preserve">, and then click </w:t>
      </w:r>
      <w:proofErr w:type="gramStart"/>
      <w:r>
        <w:rPr>
          <w:b/>
        </w:rPr>
        <w:t>Next</w:t>
      </w:r>
      <w:proofErr w:type="gramEnd"/>
      <w:r>
        <w:t>.</w:t>
      </w:r>
    </w:p>
    <w:p w:rsidR="008B3BF8" w:rsidRDefault="003136E9">
      <w:pPr>
        <w:numPr>
          <w:ilvl w:val="0"/>
          <w:numId w:val="17"/>
        </w:numPr>
      </w:pPr>
      <w:r>
        <w:t xml:space="preserve">Select the </w:t>
      </w:r>
      <w:r>
        <w:rPr>
          <w:b/>
        </w:rPr>
        <w:t>Always use Transport Layer Security (TLS) to secure the connection</w:t>
      </w:r>
      <w:r>
        <w:t xml:space="preserve"> check box, click </w:t>
      </w:r>
      <w:r>
        <w:rPr>
          <w:b/>
        </w:rPr>
        <w:t>Issued by a trusted certificate authority (CA)</w:t>
      </w:r>
      <w:r>
        <w:t xml:space="preserve">, and then click </w:t>
      </w:r>
      <w:proofErr w:type="gramStart"/>
      <w:r>
        <w:rPr>
          <w:b/>
        </w:rPr>
        <w:t>Next</w:t>
      </w:r>
      <w:proofErr w:type="gramEnd"/>
      <w:r>
        <w:rPr>
          <w:b/>
        </w:rPr>
        <w:t>.</w:t>
      </w:r>
    </w:p>
    <w:p w:rsidR="008B3BF8" w:rsidRDefault="003136E9">
      <w:pPr>
        <w:numPr>
          <w:ilvl w:val="0"/>
          <w:numId w:val="17"/>
        </w:numPr>
      </w:pPr>
      <w:r>
        <w:t xml:space="preserve">On the </w:t>
      </w:r>
      <w:r>
        <w:rPr>
          <w:b/>
        </w:rPr>
        <w:t>Confirm your settings</w:t>
      </w:r>
      <w:r>
        <w:t xml:space="preserve"> page, click </w:t>
      </w:r>
      <w:proofErr w:type="gramStart"/>
      <w:r>
        <w:rPr>
          <w:b/>
        </w:rPr>
        <w:t>Next</w:t>
      </w:r>
      <w:proofErr w:type="gramEnd"/>
      <w:r>
        <w:t>.</w:t>
      </w:r>
    </w:p>
    <w:p w:rsidR="008B3BF8" w:rsidRDefault="003136E9">
      <w:pPr>
        <w:numPr>
          <w:ilvl w:val="0"/>
          <w:numId w:val="17"/>
        </w:numPr>
      </w:pPr>
      <w:r>
        <w:t xml:space="preserve">On the </w:t>
      </w:r>
      <w:r>
        <w:rPr>
          <w:b/>
        </w:rPr>
        <w:t>Validate this connector</w:t>
      </w:r>
      <w:r>
        <w:t xml:space="preserve"> page, click </w:t>
      </w:r>
      <w:r>
        <w:rPr>
          <w:b/>
        </w:rPr>
        <w:t>Add</w:t>
      </w:r>
      <w:r>
        <w:t>.</w:t>
      </w:r>
    </w:p>
    <w:p w:rsidR="008B3BF8" w:rsidRDefault="003136E9">
      <w:pPr>
        <w:numPr>
          <w:ilvl w:val="0"/>
          <w:numId w:val="17"/>
        </w:numPr>
      </w:pPr>
      <w:r>
        <w:t xml:space="preserve">In the </w:t>
      </w:r>
      <w:r>
        <w:rPr>
          <w:b/>
        </w:rPr>
        <w:t>Send the test email to the address</w:t>
      </w:r>
      <w:r>
        <w:t xml:space="preserve"> box, type </w:t>
      </w:r>
      <w:r>
        <w:rPr>
          <w:b/>
        </w:rPr>
        <w:t>postmaster@humongousinsurance.com</w:t>
      </w:r>
      <w:r>
        <w:t xml:space="preserve">, click </w:t>
      </w:r>
      <w:r>
        <w:rPr>
          <w:b/>
        </w:rPr>
        <w:t>OK</w:t>
      </w:r>
      <w:r>
        <w:t xml:space="preserve">, and then click </w:t>
      </w:r>
      <w:r>
        <w:rPr>
          <w:b/>
        </w:rPr>
        <w:t>Validate</w:t>
      </w:r>
      <w:r>
        <w:t>.</w:t>
      </w:r>
    </w:p>
    <w:p w:rsidR="008B3BF8" w:rsidRDefault="003136E9">
      <w:pPr>
        <w:numPr>
          <w:ilvl w:val="0"/>
          <w:numId w:val="17"/>
        </w:numPr>
      </w:pPr>
      <w:r>
        <w:t xml:space="preserve">Wait while validation completes, and then click </w:t>
      </w:r>
      <w:r>
        <w:rPr>
          <w:b/>
        </w:rPr>
        <w:t>Close</w:t>
      </w:r>
      <w:r>
        <w:t>.</w:t>
      </w:r>
    </w:p>
    <w:p w:rsidR="008B3BF8" w:rsidRDefault="003136E9">
      <w:pPr>
        <w:numPr>
          <w:ilvl w:val="0"/>
          <w:numId w:val="17"/>
        </w:numPr>
      </w:pPr>
      <w:r>
        <w:t xml:space="preserve">On the </w:t>
      </w:r>
      <w:r>
        <w:rPr>
          <w:b/>
        </w:rPr>
        <w:t>Validation Result</w:t>
      </w:r>
      <w:r>
        <w:t xml:space="preserve"> page, click </w:t>
      </w:r>
      <w:r>
        <w:rPr>
          <w:b/>
        </w:rPr>
        <w:t>Save</w:t>
      </w:r>
      <w:r>
        <w:t>.</w:t>
      </w:r>
    </w:p>
    <w:p w:rsidR="008B3BF8" w:rsidRDefault="003136E9">
      <w:pPr>
        <w:numPr>
          <w:ilvl w:val="0"/>
          <w:numId w:val="17"/>
        </w:numPr>
      </w:pPr>
      <w:r>
        <w:t xml:space="preserve">In the Warning window, click </w:t>
      </w:r>
      <w:proofErr w:type="gramStart"/>
      <w:r>
        <w:rPr>
          <w:b/>
        </w:rPr>
        <w:t>Yes</w:t>
      </w:r>
      <w:proofErr w:type="gramEnd"/>
      <w:r>
        <w:t>.</w:t>
      </w:r>
    </w:p>
    <w:p w:rsidR="008B3BF8" w:rsidRDefault="003136E9">
      <w:r>
        <w:rPr>
          <w:b/>
        </w:rPr>
        <w:t>Note:</w:t>
      </w:r>
      <w:r>
        <w:t xml:space="preserve"> Validation of mail flow will fail because the connector is to a fictitious organization. This is expected behavior for this lab.</w:t>
      </w:r>
    </w:p>
    <w:p w:rsidR="008B3BF8" w:rsidRDefault="003136E9">
      <w:pPr>
        <w:numPr>
          <w:ilvl w:val="0"/>
          <w:numId w:val="18"/>
        </w:numPr>
      </w:pPr>
      <w:r>
        <w:t xml:space="preserve">In the Exchange admin center, on the </w:t>
      </w:r>
      <w:r>
        <w:rPr>
          <w:b/>
        </w:rPr>
        <w:t>connectors</w:t>
      </w:r>
      <w:r>
        <w:t xml:space="preserve"> tab, click </w:t>
      </w:r>
      <w:r>
        <w:rPr>
          <w:b/>
        </w:rPr>
        <w:t>New</w:t>
      </w:r>
      <w:r>
        <w:t>.</w:t>
      </w:r>
    </w:p>
    <w:p w:rsidR="008B3BF8" w:rsidRDefault="003136E9">
      <w:pPr>
        <w:numPr>
          <w:ilvl w:val="0"/>
          <w:numId w:val="18"/>
        </w:numPr>
      </w:pPr>
      <w:r>
        <w:t xml:space="preserve">On the </w:t>
      </w:r>
      <w:r>
        <w:rPr>
          <w:b/>
        </w:rPr>
        <w:t>Select your mail flow scenario</w:t>
      </w:r>
      <w:r>
        <w:t xml:space="preserve"> page, in the </w:t>
      </w:r>
      <w:proofErr w:type="gramStart"/>
      <w:r>
        <w:rPr>
          <w:b/>
        </w:rPr>
        <w:t>From</w:t>
      </w:r>
      <w:proofErr w:type="gramEnd"/>
      <w:r>
        <w:t xml:space="preserve"> box, select </w:t>
      </w:r>
      <w:r>
        <w:rPr>
          <w:b/>
        </w:rPr>
        <w:t>Partner organization</w:t>
      </w:r>
      <w:r>
        <w:t>.</w:t>
      </w:r>
    </w:p>
    <w:p w:rsidR="008B3BF8" w:rsidRDefault="003136E9">
      <w:pPr>
        <w:numPr>
          <w:ilvl w:val="0"/>
          <w:numId w:val="18"/>
        </w:numPr>
      </w:pPr>
      <w:r>
        <w:t xml:space="preserve">In the </w:t>
      </w:r>
      <w:proofErr w:type="gramStart"/>
      <w:r>
        <w:rPr>
          <w:b/>
        </w:rPr>
        <w:t>To</w:t>
      </w:r>
      <w:proofErr w:type="gramEnd"/>
      <w:r>
        <w:t xml:space="preserve"> box, select </w:t>
      </w:r>
      <w:r>
        <w:rPr>
          <w:b/>
        </w:rPr>
        <w:t>Office 365</w:t>
      </w:r>
      <w:r>
        <w:t xml:space="preserve">, and then click </w:t>
      </w:r>
      <w:r>
        <w:rPr>
          <w:b/>
        </w:rPr>
        <w:t>Next</w:t>
      </w:r>
      <w:r>
        <w:t>.</w:t>
      </w:r>
    </w:p>
    <w:p w:rsidR="008B3BF8" w:rsidRDefault="003136E9">
      <w:pPr>
        <w:numPr>
          <w:ilvl w:val="0"/>
          <w:numId w:val="18"/>
        </w:numPr>
      </w:pPr>
      <w:r>
        <w:t xml:space="preserve">On the </w:t>
      </w:r>
      <w:r>
        <w:rPr>
          <w:b/>
        </w:rPr>
        <w:t>New connector</w:t>
      </w:r>
      <w:r>
        <w:t xml:space="preserve"> page, in the </w:t>
      </w:r>
      <w:r>
        <w:rPr>
          <w:b/>
        </w:rPr>
        <w:t>Name</w:t>
      </w:r>
      <w:r>
        <w:t xml:space="preserve"> box, type </w:t>
      </w:r>
      <w:r>
        <w:rPr>
          <w:b/>
        </w:rPr>
        <w:t>Humongous Insurance Incoming</w:t>
      </w:r>
      <w:r>
        <w:t xml:space="preserve">, and then click </w:t>
      </w:r>
      <w:proofErr w:type="gramStart"/>
      <w:r>
        <w:rPr>
          <w:b/>
        </w:rPr>
        <w:t>Next</w:t>
      </w:r>
      <w:proofErr w:type="gramEnd"/>
      <w:r>
        <w:t>.</w:t>
      </w:r>
    </w:p>
    <w:p w:rsidR="008B3BF8" w:rsidRDefault="003136E9">
      <w:pPr>
        <w:numPr>
          <w:ilvl w:val="0"/>
          <w:numId w:val="18"/>
        </w:numPr>
      </w:pPr>
      <w:r>
        <w:t xml:space="preserve">Click </w:t>
      </w:r>
      <w:r>
        <w:rPr>
          <w:b/>
        </w:rPr>
        <w:t>Use the sender's domain</w:t>
      </w:r>
      <w:r>
        <w:t xml:space="preserve">, and then click </w:t>
      </w:r>
      <w:proofErr w:type="gramStart"/>
      <w:r>
        <w:rPr>
          <w:b/>
        </w:rPr>
        <w:t>Next</w:t>
      </w:r>
      <w:proofErr w:type="gramEnd"/>
      <w:r>
        <w:t>.</w:t>
      </w:r>
    </w:p>
    <w:p w:rsidR="008B3BF8" w:rsidRDefault="003136E9">
      <w:pPr>
        <w:numPr>
          <w:ilvl w:val="0"/>
          <w:numId w:val="18"/>
        </w:numPr>
      </w:pPr>
      <w:r>
        <w:lastRenderedPageBreak/>
        <w:t xml:space="preserve">Click </w:t>
      </w:r>
      <w:r>
        <w:rPr>
          <w:b/>
        </w:rPr>
        <w:t>Add</w:t>
      </w:r>
      <w:r>
        <w:t xml:space="preserve">, type </w:t>
      </w:r>
      <w:r>
        <w:rPr>
          <w:b/>
        </w:rPr>
        <w:t>humongousinsurance.com</w:t>
      </w:r>
      <w:r>
        <w:t xml:space="preserve">, click </w:t>
      </w:r>
      <w:r>
        <w:rPr>
          <w:b/>
        </w:rPr>
        <w:t>OK</w:t>
      </w:r>
      <w:r>
        <w:t xml:space="preserve">, and then click </w:t>
      </w:r>
      <w:proofErr w:type="gramStart"/>
      <w:r>
        <w:rPr>
          <w:b/>
        </w:rPr>
        <w:t>Next</w:t>
      </w:r>
      <w:proofErr w:type="gramEnd"/>
      <w:r>
        <w:rPr>
          <w:b/>
        </w:rPr>
        <w:t>.</w:t>
      </w:r>
    </w:p>
    <w:p w:rsidR="008B3BF8" w:rsidRDefault="003136E9">
      <w:pPr>
        <w:numPr>
          <w:ilvl w:val="0"/>
          <w:numId w:val="18"/>
        </w:numPr>
      </w:pPr>
      <w:r>
        <w:t xml:space="preserve">Select the </w:t>
      </w:r>
      <w:r>
        <w:rPr>
          <w:b/>
        </w:rPr>
        <w:t xml:space="preserve">Reject email messages if they </w:t>
      </w:r>
      <w:proofErr w:type="gramStart"/>
      <w:r>
        <w:rPr>
          <w:b/>
        </w:rPr>
        <w:t>aren't</w:t>
      </w:r>
      <w:proofErr w:type="gramEnd"/>
      <w:r>
        <w:rPr>
          <w:b/>
        </w:rPr>
        <w:t xml:space="preserve"> sent over TLS</w:t>
      </w:r>
      <w:r>
        <w:t xml:space="preserve"> check box, and then click </w:t>
      </w:r>
      <w:r>
        <w:rPr>
          <w:b/>
        </w:rPr>
        <w:t>Next</w:t>
      </w:r>
      <w:r>
        <w:t>.</w:t>
      </w:r>
    </w:p>
    <w:p w:rsidR="008B3BF8" w:rsidRDefault="003136E9">
      <w:pPr>
        <w:numPr>
          <w:ilvl w:val="0"/>
          <w:numId w:val="18"/>
        </w:numPr>
      </w:pPr>
      <w:r>
        <w:t xml:space="preserve">On the </w:t>
      </w:r>
      <w:r>
        <w:rPr>
          <w:b/>
        </w:rPr>
        <w:t>Confirm your settings</w:t>
      </w:r>
      <w:r>
        <w:t xml:space="preserve"> page, click </w:t>
      </w:r>
      <w:r>
        <w:rPr>
          <w:b/>
        </w:rPr>
        <w:t>Save</w:t>
      </w:r>
      <w:r>
        <w:t>.</w:t>
      </w:r>
    </w:p>
    <w:p w:rsidR="008B3BF8" w:rsidRDefault="003136E9">
      <w:pPr>
        <w:pStyle w:val="Heading4"/>
      </w:pPr>
      <w:bookmarkStart w:id="4" w:name="task-3-create-transport-rules"/>
      <w:bookmarkEnd w:id="4"/>
      <w:r>
        <w:t>Task 3: Create transport rules</w:t>
      </w:r>
    </w:p>
    <w:p w:rsidR="008B3BF8" w:rsidRDefault="003136E9">
      <w:pPr>
        <w:numPr>
          <w:ilvl w:val="0"/>
          <w:numId w:val="19"/>
        </w:numPr>
      </w:pPr>
      <w:r>
        <w:t xml:space="preserve">On LON-CL1, in the Exchange admin center page, click </w:t>
      </w:r>
      <w:r>
        <w:rPr>
          <w:b/>
        </w:rPr>
        <w:t>rules</w:t>
      </w:r>
      <w:r>
        <w:t>.</w:t>
      </w:r>
    </w:p>
    <w:p w:rsidR="008B3BF8" w:rsidRDefault="003136E9">
      <w:pPr>
        <w:numPr>
          <w:ilvl w:val="0"/>
          <w:numId w:val="19"/>
        </w:numPr>
      </w:pPr>
      <w:r>
        <w:t xml:space="preserve">Click </w:t>
      </w:r>
      <w:r>
        <w:rPr>
          <w:b/>
        </w:rPr>
        <w:t>New</w:t>
      </w:r>
      <w:r>
        <w:t xml:space="preserve">, and then click </w:t>
      </w:r>
      <w:r>
        <w:rPr>
          <w:b/>
        </w:rPr>
        <w:t>Apply disclaimers</w:t>
      </w:r>
      <w:r>
        <w:t>.</w:t>
      </w:r>
    </w:p>
    <w:p w:rsidR="008B3BF8" w:rsidRDefault="003136E9">
      <w:pPr>
        <w:numPr>
          <w:ilvl w:val="0"/>
          <w:numId w:val="19"/>
        </w:numPr>
      </w:pPr>
      <w:r>
        <w:t xml:space="preserve">In the new rule window, in the </w:t>
      </w:r>
      <w:r>
        <w:rPr>
          <w:b/>
        </w:rPr>
        <w:t>Name</w:t>
      </w:r>
      <w:r>
        <w:t xml:space="preserve"> box, type </w:t>
      </w:r>
      <w:r>
        <w:rPr>
          <w:b/>
        </w:rPr>
        <w:t>A. Datum Disclaimer</w:t>
      </w:r>
      <w:r>
        <w:t>.</w:t>
      </w:r>
    </w:p>
    <w:p w:rsidR="008B3BF8" w:rsidRDefault="003136E9">
      <w:pPr>
        <w:numPr>
          <w:ilvl w:val="0"/>
          <w:numId w:val="19"/>
        </w:numPr>
      </w:pPr>
      <w:r>
        <w:t xml:space="preserve">In the </w:t>
      </w:r>
      <w:r>
        <w:rPr>
          <w:b/>
        </w:rPr>
        <w:t>Apply this rule if</w:t>
      </w:r>
      <w:r>
        <w:t xml:space="preserve"> box, select </w:t>
      </w:r>
      <w:proofErr w:type="gramStart"/>
      <w:r>
        <w:rPr>
          <w:b/>
        </w:rPr>
        <w:t>The</w:t>
      </w:r>
      <w:proofErr w:type="gramEnd"/>
      <w:r>
        <w:rPr>
          <w:b/>
        </w:rPr>
        <w:t xml:space="preserve"> recipient is located</w:t>
      </w:r>
      <w:r>
        <w:t xml:space="preserve">, click </w:t>
      </w:r>
      <w:r>
        <w:rPr>
          <w:b/>
        </w:rPr>
        <w:t>Outside the organization</w:t>
      </w:r>
      <w:r>
        <w:t xml:space="preserve">, and then click </w:t>
      </w:r>
      <w:r>
        <w:rPr>
          <w:b/>
        </w:rPr>
        <w:t>OK</w:t>
      </w:r>
      <w:r>
        <w:t>.</w:t>
      </w:r>
    </w:p>
    <w:p w:rsidR="008B3BF8" w:rsidRDefault="003136E9">
      <w:pPr>
        <w:numPr>
          <w:ilvl w:val="0"/>
          <w:numId w:val="19"/>
        </w:numPr>
      </w:pPr>
      <w:r>
        <w:t xml:space="preserve">Click </w:t>
      </w:r>
      <w:r>
        <w:rPr>
          <w:b/>
        </w:rPr>
        <w:t>Enter text</w:t>
      </w:r>
      <w:r>
        <w:t>.</w:t>
      </w:r>
    </w:p>
    <w:p w:rsidR="008B3BF8" w:rsidRDefault="003136E9">
      <w:pPr>
        <w:numPr>
          <w:ilvl w:val="0"/>
          <w:numId w:val="19"/>
        </w:numPr>
      </w:pPr>
      <w:r>
        <w:t xml:space="preserve">In the specify disclaimer text window, type </w:t>
      </w:r>
      <w:r>
        <w:rPr>
          <w:b/>
        </w:rPr>
        <w:t>&lt;HR&gt; If you are not the intended recipient of this message, you must delete it</w:t>
      </w:r>
      <w:r>
        <w:t xml:space="preserve">, and then click </w:t>
      </w:r>
      <w:r>
        <w:rPr>
          <w:b/>
        </w:rPr>
        <w:t>OK</w:t>
      </w:r>
      <w:r>
        <w:t>.</w:t>
      </w:r>
    </w:p>
    <w:p w:rsidR="008B3BF8" w:rsidRDefault="003136E9">
      <w:pPr>
        <w:numPr>
          <w:ilvl w:val="0"/>
          <w:numId w:val="19"/>
        </w:numPr>
      </w:pPr>
      <w:r>
        <w:t xml:space="preserve">Click </w:t>
      </w:r>
      <w:r>
        <w:rPr>
          <w:b/>
        </w:rPr>
        <w:t>Select one</w:t>
      </w:r>
      <w:r>
        <w:t>.</w:t>
      </w:r>
    </w:p>
    <w:p w:rsidR="008B3BF8" w:rsidRDefault="003136E9">
      <w:pPr>
        <w:numPr>
          <w:ilvl w:val="0"/>
          <w:numId w:val="19"/>
        </w:numPr>
      </w:pPr>
      <w:r>
        <w:t xml:space="preserve">In </w:t>
      </w:r>
      <w:proofErr w:type="gramStart"/>
      <w:r>
        <w:t>the specify</w:t>
      </w:r>
      <w:proofErr w:type="gramEnd"/>
      <w:r>
        <w:t xml:space="preserve"> fallback action window, select </w:t>
      </w:r>
      <w:r>
        <w:rPr>
          <w:b/>
        </w:rPr>
        <w:t>Wrap</w:t>
      </w:r>
      <w:r>
        <w:t xml:space="preserve">, and then click </w:t>
      </w:r>
      <w:r>
        <w:rPr>
          <w:b/>
        </w:rPr>
        <w:t>OK</w:t>
      </w:r>
      <w:r>
        <w:t>.</w:t>
      </w:r>
    </w:p>
    <w:p w:rsidR="008B3BF8" w:rsidRDefault="003136E9">
      <w:pPr>
        <w:numPr>
          <w:ilvl w:val="0"/>
          <w:numId w:val="19"/>
        </w:numPr>
      </w:pPr>
      <w:r>
        <w:t xml:space="preserve">In the new rule window, click </w:t>
      </w:r>
      <w:r>
        <w:rPr>
          <w:b/>
        </w:rPr>
        <w:t>Save</w:t>
      </w:r>
      <w:r>
        <w:t>.</w:t>
      </w:r>
    </w:p>
    <w:p w:rsidR="008B3BF8" w:rsidRDefault="003136E9">
      <w:pPr>
        <w:numPr>
          <w:ilvl w:val="0"/>
          <w:numId w:val="19"/>
        </w:numPr>
      </w:pPr>
      <w:r>
        <w:t xml:space="preserve">If the Warning window appears, click </w:t>
      </w:r>
      <w:proofErr w:type="gramStart"/>
      <w:r>
        <w:rPr>
          <w:b/>
        </w:rPr>
        <w:t>Yes</w:t>
      </w:r>
      <w:proofErr w:type="gramEnd"/>
      <w:r>
        <w:t>.</w:t>
      </w:r>
    </w:p>
    <w:p w:rsidR="008B3BF8" w:rsidRDefault="003136E9">
      <w:pPr>
        <w:numPr>
          <w:ilvl w:val="0"/>
          <w:numId w:val="19"/>
        </w:numPr>
      </w:pPr>
      <w:r>
        <w:t xml:space="preserve">In Exchange admin center, click </w:t>
      </w:r>
      <w:r>
        <w:rPr>
          <w:b/>
        </w:rPr>
        <w:t>New</w:t>
      </w:r>
      <w:r>
        <w:t xml:space="preserve">, and then click </w:t>
      </w:r>
      <w:r>
        <w:rPr>
          <w:b/>
        </w:rPr>
        <w:t>Send messages to a moderator</w:t>
      </w:r>
      <w:r>
        <w:t>.</w:t>
      </w:r>
    </w:p>
    <w:p w:rsidR="008B3BF8" w:rsidRDefault="003136E9">
      <w:pPr>
        <w:numPr>
          <w:ilvl w:val="0"/>
          <w:numId w:val="19"/>
        </w:numPr>
      </w:pPr>
      <w:r>
        <w:t xml:space="preserve">In the new rule window, in the </w:t>
      </w:r>
      <w:r>
        <w:rPr>
          <w:b/>
        </w:rPr>
        <w:t>Name</w:t>
      </w:r>
      <w:r>
        <w:t xml:space="preserve"> box, type </w:t>
      </w:r>
      <w:r>
        <w:rPr>
          <w:b/>
        </w:rPr>
        <w:t>Moderate Managers</w:t>
      </w:r>
      <w:r>
        <w:t>.</w:t>
      </w:r>
    </w:p>
    <w:p w:rsidR="008B3BF8" w:rsidRDefault="003136E9">
      <w:pPr>
        <w:numPr>
          <w:ilvl w:val="0"/>
          <w:numId w:val="19"/>
        </w:numPr>
      </w:pPr>
      <w:r>
        <w:t xml:space="preserve">In the </w:t>
      </w:r>
      <w:r>
        <w:rPr>
          <w:b/>
        </w:rPr>
        <w:t>Apply the rule if</w:t>
      </w:r>
      <w:r>
        <w:t xml:space="preserve"> box, select </w:t>
      </w:r>
      <w:proofErr w:type="gramStart"/>
      <w:r>
        <w:rPr>
          <w:b/>
        </w:rPr>
        <w:t>The</w:t>
      </w:r>
      <w:proofErr w:type="gramEnd"/>
      <w:r>
        <w:rPr>
          <w:b/>
        </w:rPr>
        <w:t xml:space="preserve"> recipient is a member of</w:t>
      </w:r>
      <w:r>
        <w:t xml:space="preserve">, in the Select Members window, click </w:t>
      </w:r>
      <w:r>
        <w:rPr>
          <w:b/>
        </w:rPr>
        <w:t>Managers</w:t>
      </w:r>
      <w:r>
        <w:t xml:space="preserve">, click </w:t>
      </w:r>
      <w:r>
        <w:rPr>
          <w:b/>
        </w:rPr>
        <w:t>add</w:t>
      </w:r>
      <w:r>
        <w:t xml:space="preserve">, and then click </w:t>
      </w:r>
      <w:r>
        <w:rPr>
          <w:b/>
        </w:rPr>
        <w:t>OK</w:t>
      </w:r>
      <w:r>
        <w:t>.</w:t>
      </w:r>
    </w:p>
    <w:p w:rsidR="008B3BF8" w:rsidRDefault="003136E9">
      <w:pPr>
        <w:numPr>
          <w:ilvl w:val="0"/>
          <w:numId w:val="19"/>
        </w:numPr>
      </w:pPr>
      <w:r>
        <w:t xml:space="preserve">In the </w:t>
      </w:r>
      <w:r>
        <w:rPr>
          <w:b/>
        </w:rPr>
        <w:t>Do the following</w:t>
      </w:r>
      <w:r>
        <w:t xml:space="preserve"> box, select </w:t>
      </w:r>
      <w:r>
        <w:rPr>
          <w:b/>
        </w:rPr>
        <w:t>Forward the message for approval to</w:t>
      </w:r>
      <w:r>
        <w:t xml:space="preserve">, click </w:t>
      </w:r>
      <w:r>
        <w:rPr>
          <w:b/>
        </w:rPr>
        <w:t>Holly Spencer</w:t>
      </w:r>
      <w:r>
        <w:t xml:space="preserve">, click </w:t>
      </w:r>
      <w:r>
        <w:rPr>
          <w:b/>
        </w:rPr>
        <w:t>add</w:t>
      </w:r>
      <w:r>
        <w:t xml:space="preserve">, and then click </w:t>
      </w:r>
      <w:r>
        <w:rPr>
          <w:b/>
        </w:rPr>
        <w:t>OK</w:t>
      </w:r>
      <w:r>
        <w:t>.</w:t>
      </w:r>
    </w:p>
    <w:p w:rsidR="008B3BF8" w:rsidRDefault="003136E9">
      <w:pPr>
        <w:numPr>
          <w:ilvl w:val="0"/>
          <w:numId w:val="19"/>
        </w:numPr>
      </w:pPr>
      <w:r>
        <w:t xml:space="preserve">In the new rule window, click </w:t>
      </w:r>
      <w:r>
        <w:rPr>
          <w:b/>
        </w:rPr>
        <w:t>Save</w:t>
      </w:r>
      <w:r>
        <w:t>.</w:t>
      </w:r>
    </w:p>
    <w:p w:rsidR="008B3BF8" w:rsidRDefault="003136E9">
      <w:pPr>
        <w:numPr>
          <w:ilvl w:val="0"/>
          <w:numId w:val="19"/>
        </w:numPr>
      </w:pPr>
      <w:r>
        <w:t xml:space="preserve">On LON-CL2, on the taskbar, click </w:t>
      </w:r>
      <w:r>
        <w:rPr>
          <w:b/>
        </w:rPr>
        <w:t>Microsoft Edge</w:t>
      </w:r>
      <w:r>
        <w:t>.</w:t>
      </w:r>
    </w:p>
    <w:p w:rsidR="008B3BF8" w:rsidRDefault="003136E9">
      <w:pPr>
        <w:numPr>
          <w:ilvl w:val="0"/>
          <w:numId w:val="19"/>
        </w:numPr>
      </w:pPr>
      <w:r>
        <w:t xml:space="preserve">In Microsoft Edge, in the </w:t>
      </w:r>
      <w:r>
        <w:rPr>
          <w:b/>
        </w:rPr>
        <w:t>search</w:t>
      </w:r>
      <w:r>
        <w:t xml:space="preserve"> box, type </w:t>
      </w:r>
      <w:r>
        <w:rPr>
          <w:b/>
        </w:rPr>
        <w:t>https://portal.office.com</w:t>
      </w:r>
      <w:r>
        <w:t>, and then press Enter.</w:t>
      </w:r>
    </w:p>
    <w:p w:rsidR="008B3BF8" w:rsidRDefault="003136E9">
      <w:pPr>
        <w:numPr>
          <w:ilvl w:val="0"/>
          <w:numId w:val="19"/>
        </w:numPr>
      </w:pPr>
      <w:r>
        <w:t xml:space="preserve">Sign in as </w:t>
      </w:r>
      <w:r>
        <w:rPr>
          <w:b/>
        </w:rPr>
        <w:t>Francisco@</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with the password </w:t>
      </w:r>
      <w:r w:rsidR="00FA0D1D">
        <w:t>‘Pa55w.rd’</w:t>
      </w:r>
      <w:r>
        <w:t>.</w:t>
      </w:r>
    </w:p>
    <w:p w:rsidR="008B3BF8" w:rsidRDefault="003136E9">
      <w:pPr>
        <w:numPr>
          <w:ilvl w:val="0"/>
          <w:numId w:val="19"/>
        </w:numPr>
      </w:pPr>
      <w:r>
        <w:t xml:space="preserve">In Office 365, click </w:t>
      </w:r>
      <w:r>
        <w:rPr>
          <w:b/>
        </w:rPr>
        <w:t>Mail</w:t>
      </w:r>
      <w:r>
        <w:t>.</w:t>
      </w:r>
    </w:p>
    <w:p w:rsidR="008B3BF8" w:rsidRDefault="003136E9">
      <w:pPr>
        <w:numPr>
          <w:ilvl w:val="0"/>
          <w:numId w:val="19"/>
        </w:numPr>
      </w:pPr>
      <w:r>
        <w:t xml:space="preserve">In the Mail window, click </w:t>
      </w:r>
      <w:r>
        <w:rPr>
          <w:b/>
        </w:rPr>
        <w:t>New</w:t>
      </w:r>
      <w:r>
        <w:t>.</w:t>
      </w:r>
    </w:p>
    <w:p w:rsidR="008B3BF8" w:rsidRDefault="003136E9">
      <w:pPr>
        <w:numPr>
          <w:ilvl w:val="0"/>
          <w:numId w:val="19"/>
        </w:numPr>
      </w:pPr>
      <w:r>
        <w:t xml:space="preserve">In the </w:t>
      </w:r>
      <w:proofErr w:type="gramStart"/>
      <w:r>
        <w:rPr>
          <w:b/>
        </w:rPr>
        <w:t>To</w:t>
      </w:r>
      <w:proofErr w:type="gramEnd"/>
      <w:r>
        <w:t xml:space="preserve"> field, type </w:t>
      </w:r>
      <w:r>
        <w:rPr>
          <w:b/>
        </w:rPr>
        <w:t>alias@outlook.com</w:t>
      </w:r>
      <w:r>
        <w:t>, where alias@outlook.com is the Microsoft account that you configured at the beginning of this course.</w:t>
      </w:r>
    </w:p>
    <w:p w:rsidR="008B3BF8" w:rsidRDefault="003136E9">
      <w:pPr>
        <w:numPr>
          <w:ilvl w:val="0"/>
          <w:numId w:val="19"/>
        </w:numPr>
      </w:pPr>
      <w:r>
        <w:t xml:space="preserve">In the </w:t>
      </w:r>
      <w:r>
        <w:rPr>
          <w:b/>
        </w:rPr>
        <w:t>Subject</w:t>
      </w:r>
      <w:r>
        <w:t xml:space="preserve"> field, type </w:t>
      </w:r>
      <w:r>
        <w:rPr>
          <w:b/>
        </w:rPr>
        <w:t>Disclaimer Test</w:t>
      </w:r>
      <w:r>
        <w:t>.</w:t>
      </w:r>
    </w:p>
    <w:p w:rsidR="008B3BF8" w:rsidRDefault="003136E9">
      <w:pPr>
        <w:numPr>
          <w:ilvl w:val="0"/>
          <w:numId w:val="19"/>
        </w:numPr>
      </w:pPr>
      <w:r>
        <w:t xml:space="preserve">In the message body, type </w:t>
      </w:r>
      <w:proofErr w:type="gramStart"/>
      <w:r>
        <w:rPr>
          <w:b/>
        </w:rPr>
        <w:t>This</w:t>
      </w:r>
      <w:proofErr w:type="gramEnd"/>
      <w:r>
        <w:rPr>
          <w:b/>
        </w:rPr>
        <w:t xml:space="preserve"> message will have a disclaimer</w:t>
      </w:r>
      <w:r>
        <w:t xml:space="preserve">, and then click </w:t>
      </w:r>
      <w:r>
        <w:rPr>
          <w:b/>
        </w:rPr>
        <w:t>Send</w:t>
      </w:r>
      <w:r>
        <w:t>.</w:t>
      </w:r>
    </w:p>
    <w:p w:rsidR="008B3BF8" w:rsidRDefault="003136E9">
      <w:pPr>
        <w:numPr>
          <w:ilvl w:val="0"/>
          <w:numId w:val="19"/>
        </w:numPr>
      </w:pPr>
      <w:r>
        <w:t xml:space="preserve">Sign in to Outlook.com, and then verify that the message has the disclaimer </w:t>
      </w:r>
      <w:proofErr w:type="gramStart"/>
      <w:r>
        <w:rPr>
          <w:b/>
        </w:rPr>
        <w:t>If</w:t>
      </w:r>
      <w:proofErr w:type="gramEnd"/>
      <w:r>
        <w:rPr>
          <w:b/>
        </w:rPr>
        <w:t xml:space="preserve"> you are not the intended recipient of this message, you must delete it</w:t>
      </w:r>
      <w:r>
        <w:t xml:space="preserve"> added at the end of the message body. If the message is not in the Inbox, check the Junk folder.</w:t>
      </w:r>
    </w:p>
    <w:p w:rsidR="008B3BF8" w:rsidRDefault="003136E9">
      <w:pPr>
        <w:numPr>
          <w:ilvl w:val="0"/>
          <w:numId w:val="19"/>
        </w:numPr>
      </w:pPr>
      <w:r>
        <w:t xml:space="preserve">In the Mail window in which you </w:t>
      </w:r>
      <w:proofErr w:type="gramStart"/>
      <w:r>
        <w:t>are signed</w:t>
      </w:r>
      <w:proofErr w:type="gramEnd"/>
      <w:r>
        <w:t xml:space="preserve"> is as Francisco, click </w:t>
      </w:r>
      <w:r>
        <w:rPr>
          <w:b/>
        </w:rPr>
        <w:t>New</w:t>
      </w:r>
      <w:r>
        <w:t>.</w:t>
      </w:r>
    </w:p>
    <w:p w:rsidR="008B3BF8" w:rsidRDefault="003136E9">
      <w:pPr>
        <w:numPr>
          <w:ilvl w:val="0"/>
          <w:numId w:val="19"/>
        </w:numPr>
      </w:pPr>
      <w:r>
        <w:t xml:space="preserve">In the </w:t>
      </w:r>
      <w:proofErr w:type="gramStart"/>
      <w:r>
        <w:rPr>
          <w:b/>
        </w:rPr>
        <w:t>To</w:t>
      </w:r>
      <w:proofErr w:type="gramEnd"/>
      <w:r>
        <w:t xml:space="preserve"> field, type </w:t>
      </w:r>
      <w:r>
        <w:rPr>
          <w:b/>
        </w:rPr>
        <w:t>Martina</w:t>
      </w:r>
      <w:r>
        <w:t>.</w:t>
      </w:r>
    </w:p>
    <w:p w:rsidR="008B3BF8" w:rsidRDefault="003136E9">
      <w:pPr>
        <w:numPr>
          <w:ilvl w:val="0"/>
          <w:numId w:val="19"/>
        </w:numPr>
      </w:pPr>
      <w:r>
        <w:t xml:space="preserve">In the </w:t>
      </w:r>
      <w:r>
        <w:rPr>
          <w:b/>
        </w:rPr>
        <w:t>Subject</w:t>
      </w:r>
      <w:r>
        <w:t xml:space="preserve"> field, type </w:t>
      </w:r>
      <w:r>
        <w:rPr>
          <w:b/>
        </w:rPr>
        <w:t>Moderation Test</w:t>
      </w:r>
      <w:r>
        <w:t>.</w:t>
      </w:r>
    </w:p>
    <w:p w:rsidR="008B3BF8" w:rsidRDefault="003136E9">
      <w:pPr>
        <w:numPr>
          <w:ilvl w:val="0"/>
          <w:numId w:val="19"/>
        </w:numPr>
      </w:pPr>
      <w:r>
        <w:lastRenderedPageBreak/>
        <w:t xml:space="preserve">In the message body, type </w:t>
      </w:r>
      <w:proofErr w:type="gramStart"/>
      <w:r>
        <w:rPr>
          <w:b/>
        </w:rPr>
        <w:t>This</w:t>
      </w:r>
      <w:proofErr w:type="gramEnd"/>
      <w:r>
        <w:rPr>
          <w:b/>
        </w:rPr>
        <w:t xml:space="preserve"> message requires approval by Holly</w:t>
      </w:r>
      <w:r>
        <w:t xml:space="preserve">, and then click </w:t>
      </w:r>
      <w:r>
        <w:rPr>
          <w:b/>
        </w:rPr>
        <w:t>Send</w:t>
      </w:r>
      <w:r>
        <w:t>.</w:t>
      </w:r>
    </w:p>
    <w:p w:rsidR="008B3BF8" w:rsidRDefault="003136E9">
      <w:pPr>
        <w:numPr>
          <w:ilvl w:val="0"/>
          <w:numId w:val="19"/>
        </w:numPr>
      </w:pPr>
      <w:r>
        <w:t xml:space="preserve">On LON-CL1, click </w:t>
      </w:r>
      <w:r>
        <w:rPr>
          <w:b/>
        </w:rPr>
        <w:t>Start</w:t>
      </w:r>
      <w:r>
        <w:t xml:space="preserve">, type </w:t>
      </w:r>
      <w:r>
        <w:rPr>
          <w:b/>
        </w:rPr>
        <w:t>Outlook</w:t>
      </w:r>
      <w:r>
        <w:t xml:space="preserve">, and then click </w:t>
      </w:r>
      <w:r>
        <w:rPr>
          <w:b/>
        </w:rPr>
        <w:t>Outlook 2016</w:t>
      </w:r>
      <w:r>
        <w:t>.</w:t>
      </w:r>
    </w:p>
    <w:p w:rsidR="008B3BF8" w:rsidRDefault="003136E9">
      <w:pPr>
        <w:numPr>
          <w:ilvl w:val="0"/>
          <w:numId w:val="19"/>
        </w:numPr>
      </w:pPr>
      <w:r>
        <w:t xml:space="preserve">Type </w:t>
      </w:r>
      <w:r>
        <w:rPr>
          <w:b/>
        </w:rPr>
        <w:t>Holly@</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and </w:t>
      </w:r>
      <w:r>
        <w:rPr>
          <w:b/>
        </w:rPr>
        <w:t>Pa55w.rd</w:t>
      </w:r>
      <w:r>
        <w:t xml:space="preserve"> in the Windows Security dialog box.</w:t>
      </w:r>
    </w:p>
    <w:p w:rsidR="008B3BF8" w:rsidRDefault="003136E9">
      <w:pPr>
        <w:numPr>
          <w:ilvl w:val="0"/>
          <w:numId w:val="19"/>
        </w:numPr>
      </w:pPr>
      <w:r>
        <w:t xml:space="preserve">In Outlook, read the approval request, and then click </w:t>
      </w:r>
      <w:r>
        <w:rPr>
          <w:b/>
        </w:rPr>
        <w:t>Approve</w:t>
      </w:r>
      <w:r>
        <w:t>.</w:t>
      </w:r>
    </w:p>
    <w:p w:rsidR="008B3BF8" w:rsidRDefault="003136E9">
      <w:pPr>
        <w:numPr>
          <w:ilvl w:val="0"/>
          <w:numId w:val="19"/>
        </w:numPr>
      </w:pPr>
      <w:r>
        <w:t>Close Outlook 2016.</w:t>
      </w:r>
    </w:p>
    <w:p w:rsidR="008B3BF8" w:rsidRDefault="003136E9">
      <w:pPr>
        <w:pStyle w:val="Heading4"/>
      </w:pPr>
      <w:bookmarkStart w:id="5" w:name="task-4-create-a-journal-rule-for-members"/>
      <w:bookmarkEnd w:id="5"/>
      <w:r>
        <w:t>Task 4: Create a journal rule for members of the research department</w:t>
      </w:r>
    </w:p>
    <w:p w:rsidR="008B3BF8" w:rsidRDefault="003136E9">
      <w:pPr>
        <w:numPr>
          <w:ilvl w:val="0"/>
          <w:numId w:val="20"/>
        </w:numPr>
      </w:pPr>
      <w:r>
        <w:t xml:space="preserve">On LON-CL1, in the Exchange admin center, click </w:t>
      </w:r>
      <w:r>
        <w:rPr>
          <w:b/>
        </w:rPr>
        <w:t>compliance management</w:t>
      </w:r>
      <w:r>
        <w:t xml:space="preserve">, click </w:t>
      </w:r>
      <w:r>
        <w:rPr>
          <w:b/>
        </w:rPr>
        <w:t>journal rules</w:t>
      </w:r>
      <w:r>
        <w:t xml:space="preserve">, and then click </w:t>
      </w:r>
      <w:r>
        <w:rPr>
          <w:b/>
        </w:rPr>
        <w:t>Select address</w:t>
      </w:r>
      <w:r>
        <w:t>.</w:t>
      </w:r>
    </w:p>
    <w:p w:rsidR="008B3BF8" w:rsidRDefault="003136E9">
      <w:pPr>
        <w:numPr>
          <w:ilvl w:val="0"/>
          <w:numId w:val="20"/>
        </w:numPr>
      </w:pPr>
      <w:r>
        <w:t xml:space="preserve">In the </w:t>
      </w:r>
      <w:proofErr w:type="gramStart"/>
      <w:r>
        <w:t>non-delivery</w:t>
      </w:r>
      <w:proofErr w:type="gramEnd"/>
      <w:r>
        <w:t xml:space="preserve"> reports window, click </w:t>
      </w:r>
      <w:r>
        <w:rPr>
          <w:b/>
        </w:rPr>
        <w:t>Browse</w:t>
      </w:r>
      <w:r>
        <w:t xml:space="preserve">, click </w:t>
      </w:r>
      <w:r>
        <w:rPr>
          <w:b/>
        </w:rPr>
        <w:t>Holly Spencer</w:t>
      </w:r>
      <w:r>
        <w:t xml:space="preserve">, click </w:t>
      </w:r>
      <w:r>
        <w:rPr>
          <w:b/>
        </w:rPr>
        <w:t>OK</w:t>
      </w:r>
      <w:r>
        <w:t xml:space="preserve">, and then click </w:t>
      </w:r>
      <w:r>
        <w:rPr>
          <w:b/>
        </w:rPr>
        <w:t>Save</w:t>
      </w:r>
      <w:r>
        <w:t>.</w:t>
      </w:r>
    </w:p>
    <w:p w:rsidR="008B3BF8" w:rsidRDefault="003136E9">
      <w:pPr>
        <w:numPr>
          <w:ilvl w:val="0"/>
          <w:numId w:val="20"/>
        </w:numPr>
      </w:pPr>
      <w:r>
        <w:t xml:space="preserve">In the Warning window, click </w:t>
      </w:r>
      <w:r>
        <w:rPr>
          <w:b/>
        </w:rPr>
        <w:t>OK</w:t>
      </w:r>
      <w:r>
        <w:t>.</w:t>
      </w:r>
    </w:p>
    <w:p w:rsidR="008B3BF8" w:rsidRDefault="003136E9">
      <w:pPr>
        <w:numPr>
          <w:ilvl w:val="0"/>
          <w:numId w:val="20"/>
        </w:numPr>
      </w:pPr>
      <w:r>
        <w:t xml:space="preserve">Click </w:t>
      </w:r>
      <w:r>
        <w:rPr>
          <w:b/>
        </w:rPr>
        <w:t>New</w:t>
      </w:r>
      <w:r>
        <w:t>.</w:t>
      </w:r>
    </w:p>
    <w:p w:rsidR="008B3BF8" w:rsidRDefault="003136E9">
      <w:pPr>
        <w:numPr>
          <w:ilvl w:val="0"/>
          <w:numId w:val="20"/>
        </w:numPr>
      </w:pPr>
      <w:r>
        <w:t xml:space="preserve">In the new journal rule window, in the </w:t>
      </w:r>
      <w:r>
        <w:rPr>
          <w:b/>
        </w:rPr>
        <w:t>Send journal reports to</w:t>
      </w:r>
      <w:r>
        <w:t xml:space="preserve"> box, type </w:t>
      </w:r>
      <w:r>
        <w:rPr>
          <w:b/>
        </w:rPr>
        <w:t>journal@humongousinsurance.com</w:t>
      </w:r>
      <w:r>
        <w:t>.</w:t>
      </w:r>
    </w:p>
    <w:p w:rsidR="008B3BF8" w:rsidRDefault="003136E9">
      <w:pPr>
        <w:numPr>
          <w:ilvl w:val="0"/>
          <w:numId w:val="20"/>
        </w:numPr>
      </w:pPr>
      <w:r>
        <w:t xml:space="preserve">In the </w:t>
      </w:r>
      <w:r>
        <w:rPr>
          <w:b/>
        </w:rPr>
        <w:t>Name</w:t>
      </w:r>
      <w:r>
        <w:t xml:space="preserve"> box, type </w:t>
      </w:r>
      <w:r>
        <w:rPr>
          <w:b/>
        </w:rPr>
        <w:t>Development Messages</w:t>
      </w:r>
      <w:r>
        <w:t>.</w:t>
      </w:r>
    </w:p>
    <w:p w:rsidR="008B3BF8" w:rsidRDefault="003136E9">
      <w:pPr>
        <w:numPr>
          <w:ilvl w:val="0"/>
          <w:numId w:val="20"/>
        </w:numPr>
      </w:pPr>
      <w:r>
        <w:t xml:space="preserve">In the </w:t>
      </w:r>
      <w:r>
        <w:rPr>
          <w:b/>
        </w:rPr>
        <w:t>If the message is sent to or received from</w:t>
      </w:r>
      <w:r>
        <w:t xml:space="preserve"> box, select </w:t>
      </w:r>
      <w:r>
        <w:rPr>
          <w:b/>
        </w:rPr>
        <w:t>A specific user or group</w:t>
      </w:r>
      <w:r>
        <w:t xml:space="preserve">, click </w:t>
      </w:r>
      <w:r>
        <w:rPr>
          <w:b/>
        </w:rPr>
        <w:t>Development</w:t>
      </w:r>
      <w:r>
        <w:t xml:space="preserve">, click </w:t>
      </w:r>
      <w:r>
        <w:rPr>
          <w:b/>
        </w:rPr>
        <w:t>add</w:t>
      </w:r>
      <w:r>
        <w:t xml:space="preserve">, and then click </w:t>
      </w:r>
      <w:r>
        <w:rPr>
          <w:b/>
        </w:rPr>
        <w:t>OK</w:t>
      </w:r>
      <w:r>
        <w:t>.</w:t>
      </w:r>
    </w:p>
    <w:p w:rsidR="008B3BF8" w:rsidRDefault="003136E9">
      <w:pPr>
        <w:numPr>
          <w:ilvl w:val="0"/>
          <w:numId w:val="20"/>
        </w:numPr>
      </w:pPr>
      <w:r>
        <w:t xml:space="preserve">In the </w:t>
      </w:r>
      <w:r>
        <w:rPr>
          <w:b/>
        </w:rPr>
        <w:t>Journal the following messages</w:t>
      </w:r>
      <w:r>
        <w:t xml:space="preserve"> box, select </w:t>
      </w:r>
      <w:r>
        <w:rPr>
          <w:b/>
        </w:rPr>
        <w:t>All messages</w:t>
      </w:r>
      <w:r>
        <w:t xml:space="preserve">, and then click </w:t>
      </w:r>
      <w:r>
        <w:rPr>
          <w:b/>
        </w:rPr>
        <w:t>Save</w:t>
      </w:r>
      <w:r>
        <w:t>.</w:t>
      </w:r>
    </w:p>
    <w:p w:rsidR="008B3BF8" w:rsidRDefault="003136E9">
      <w:pPr>
        <w:pStyle w:val="Heading4"/>
      </w:pPr>
      <w:bookmarkStart w:id="6" w:name="task-5-track-internal-and-external-messa"/>
      <w:bookmarkEnd w:id="6"/>
      <w:r>
        <w:t>Task 5: Track internal and external message delivery</w:t>
      </w:r>
    </w:p>
    <w:p w:rsidR="008B3BF8" w:rsidRDefault="003136E9">
      <w:pPr>
        <w:numPr>
          <w:ilvl w:val="0"/>
          <w:numId w:val="21"/>
        </w:numPr>
      </w:pPr>
      <w:r>
        <w:t xml:space="preserve">On LON-CL1, in the Exchange admin center, click </w:t>
      </w:r>
      <w:r>
        <w:rPr>
          <w:b/>
        </w:rPr>
        <w:t>mail flow</w:t>
      </w:r>
      <w:r>
        <w:t xml:space="preserve">, and then click </w:t>
      </w:r>
      <w:r>
        <w:rPr>
          <w:b/>
        </w:rPr>
        <w:t>message trace</w:t>
      </w:r>
      <w:r>
        <w:t>.</w:t>
      </w:r>
    </w:p>
    <w:p w:rsidR="008B3BF8" w:rsidRDefault="003136E9">
      <w:pPr>
        <w:numPr>
          <w:ilvl w:val="0"/>
          <w:numId w:val="21"/>
        </w:numPr>
      </w:pPr>
      <w:r>
        <w:t xml:space="preserve">Review the available search options, and then click </w:t>
      </w:r>
      <w:r>
        <w:rPr>
          <w:b/>
        </w:rPr>
        <w:t>search</w:t>
      </w:r>
      <w:r>
        <w:t>.</w:t>
      </w:r>
    </w:p>
    <w:p w:rsidR="008B3BF8" w:rsidRDefault="003136E9">
      <w:pPr>
        <w:numPr>
          <w:ilvl w:val="0"/>
          <w:numId w:val="21"/>
        </w:numPr>
      </w:pPr>
      <w:r>
        <w:t xml:space="preserve">In the Message Trace results window, double-click the message sent to </w:t>
      </w:r>
      <w:r>
        <w:rPr>
          <w:b/>
        </w:rPr>
        <w:t>alias@outlook.com</w:t>
      </w:r>
      <w:r>
        <w:t>.</w:t>
      </w:r>
    </w:p>
    <w:p w:rsidR="008B3BF8" w:rsidRDefault="003136E9">
      <w:pPr>
        <w:numPr>
          <w:ilvl w:val="0"/>
          <w:numId w:val="21"/>
        </w:numPr>
      </w:pPr>
      <w:r>
        <w:t xml:space="preserve">Review the information in the message, including the message events that show that the disclaimer </w:t>
      </w:r>
      <w:proofErr w:type="gramStart"/>
      <w:r>
        <w:t>was applied</w:t>
      </w:r>
      <w:proofErr w:type="gramEnd"/>
      <w:r>
        <w:t>.</w:t>
      </w:r>
    </w:p>
    <w:p w:rsidR="008B3BF8" w:rsidRDefault="003136E9">
      <w:pPr>
        <w:numPr>
          <w:ilvl w:val="0"/>
          <w:numId w:val="21"/>
        </w:numPr>
      </w:pPr>
      <w:r>
        <w:t xml:space="preserve">Click </w:t>
      </w:r>
      <w:r>
        <w:rPr>
          <w:b/>
        </w:rPr>
        <w:t>Close</w:t>
      </w:r>
      <w:r>
        <w:t>.</w:t>
      </w:r>
    </w:p>
    <w:p w:rsidR="008B3BF8" w:rsidRDefault="003136E9">
      <w:pPr>
        <w:numPr>
          <w:ilvl w:val="0"/>
          <w:numId w:val="21"/>
        </w:numPr>
      </w:pPr>
      <w:r>
        <w:t>Double-click the message sent from Francisco to Martina.</w:t>
      </w:r>
    </w:p>
    <w:p w:rsidR="008B3BF8" w:rsidRDefault="003136E9">
      <w:pPr>
        <w:numPr>
          <w:ilvl w:val="0"/>
          <w:numId w:val="21"/>
        </w:numPr>
      </w:pPr>
      <w:r>
        <w:t xml:space="preserve">Review the information in the message, including that the message </w:t>
      </w:r>
      <w:proofErr w:type="gramStart"/>
      <w:r>
        <w:t>was sent</w:t>
      </w:r>
      <w:proofErr w:type="gramEnd"/>
      <w:r>
        <w:t xml:space="preserve"> for moderation.</w:t>
      </w:r>
    </w:p>
    <w:p w:rsidR="008B3BF8" w:rsidRDefault="003136E9">
      <w:pPr>
        <w:numPr>
          <w:ilvl w:val="0"/>
          <w:numId w:val="21"/>
        </w:numPr>
      </w:pPr>
      <w:r>
        <w:t xml:space="preserve">Click </w:t>
      </w:r>
      <w:r>
        <w:rPr>
          <w:b/>
        </w:rPr>
        <w:t>Close</w:t>
      </w:r>
      <w:r>
        <w:t>.</w:t>
      </w:r>
    </w:p>
    <w:p w:rsidR="008B3BF8" w:rsidRDefault="003136E9">
      <w:pPr>
        <w:numPr>
          <w:ilvl w:val="0"/>
          <w:numId w:val="21"/>
        </w:numPr>
      </w:pPr>
      <w:r>
        <w:t xml:space="preserve">In the Message Trace Results window, click </w:t>
      </w:r>
      <w:r>
        <w:rPr>
          <w:b/>
        </w:rPr>
        <w:t>Close</w:t>
      </w:r>
      <w:r>
        <w:t>.</w:t>
      </w:r>
    </w:p>
    <w:p w:rsidR="008B3BF8" w:rsidRDefault="003136E9">
      <w:r>
        <w:rPr>
          <w:b/>
        </w:rPr>
        <w:t>Result</w:t>
      </w:r>
      <w:r>
        <w:t>: After completing the exercise, you will have configured message-transport settings.</w:t>
      </w:r>
    </w:p>
    <w:p w:rsidR="008B3BF8" w:rsidRDefault="003136E9">
      <w:pPr>
        <w:pStyle w:val="Heading1"/>
      </w:pPr>
      <w:bookmarkStart w:id="7" w:name="lab-b-configuring-email-protection-and-c"/>
      <w:bookmarkEnd w:id="7"/>
      <w:r>
        <w:t>Lab B: Configuring email protection and client policies</w:t>
      </w:r>
    </w:p>
    <w:p w:rsidR="008B3BF8" w:rsidRDefault="003136E9">
      <w:pPr>
        <w:pStyle w:val="Heading2"/>
      </w:pPr>
      <w:bookmarkStart w:id="8" w:name="exercise-1-configuring-email-protection"/>
      <w:bookmarkEnd w:id="8"/>
      <w:r>
        <w:t>Exercise 1: Configuring email protection</w:t>
      </w:r>
    </w:p>
    <w:p w:rsidR="008B3BF8" w:rsidRDefault="003136E9">
      <w:pPr>
        <w:pStyle w:val="Heading4"/>
      </w:pPr>
      <w:bookmarkStart w:id="9" w:name="task-1-configure-the-malware-filter"/>
      <w:bookmarkEnd w:id="9"/>
      <w:r>
        <w:t>Task 1: Configure the malware filter</w:t>
      </w:r>
    </w:p>
    <w:p w:rsidR="008B3BF8" w:rsidRDefault="003136E9">
      <w:pPr>
        <w:numPr>
          <w:ilvl w:val="0"/>
          <w:numId w:val="22"/>
        </w:numPr>
      </w:pPr>
      <w:r>
        <w:t xml:space="preserve">On LON-CL1, in the Exchange admin center, click </w:t>
      </w:r>
      <w:r>
        <w:rPr>
          <w:b/>
        </w:rPr>
        <w:t>protection</w:t>
      </w:r>
      <w:r>
        <w:t xml:space="preserve">, and then click </w:t>
      </w:r>
      <w:r>
        <w:rPr>
          <w:b/>
        </w:rPr>
        <w:t>malware filter</w:t>
      </w:r>
      <w:r>
        <w:t>.</w:t>
      </w:r>
    </w:p>
    <w:p w:rsidR="008B3BF8" w:rsidRDefault="003136E9">
      <w:pPr>
        <w:numPr>
          <w:ilvl w:val="0"/>
          <w:numId w:val="22"/>
        </w:numPr>
      </w:pPr>
      <w:r>
        <w:t xml:space="preserve">Click </w:t>
      </w:r>
      <w:r>
        <w:rPr>
          <w:b/>
        </w:rPr>
        <w:t>Default</w:t>
      </w:r>
      <w:r>
        <w:t xml:space="preserve">, and then click </w:t>
      </w:r>
      <w:r>
        <w:rPr>
          <w:b/>
        </w:rPr>
        <w:t>Edit</w:t>
      </w:r>
      <w:r>
        <w:t>.</w:t>
      </w:r>
    </w:p>
    <w:p w:rsidR="008B3BF8" w:rsidRDefault="003136E9">
      <w:pPr>
        <w:numPr>
          <w:ilvl w:val="0"/>
          <w:numId w:val="22"/>
        </w:numPr>
      </w:pPr>
      <w:r>
        <w:t xml:space="preserve">In the Default window, click </w:t>
      </w:r>
      <w:r>
        <w:rPr>
          <w:b/>
        </w:rPr>
        <w:t>settings</w:t>
      </w:r>
      <w:r>
        <w:t>.</w:t>
      </w:r>
    </w:p>
    <w:p w:rsidR="008B3BF8" w:rsidRDefault="003136E9">
      <w:pPr>
        <w:numPr>
          <w:ilvl w:val="0"/>
          <w:numId w:val="22"/>
        </w:numPr>
      </w:pPr>
      <w:r>
        <w:t xml:space="preserve">Under Notifications, select the </w:t>
      </w:r>
      <w:r>
        <w:rPr>
          <w:b/>
        </w:rPr>
        <w:t xml:space="preserve">Notify internal </w:t>
      </w:r>
      <w:proofErr w:type="gramStart"/>
      <w:r>
        <w:rPr>
          <w:b/>
        </w:rPr>
        <w:t>senders</w:t>
      </w:r>
      <w:proofErr w:type="gramEnd"/>
      <w:r>
        <w:t xml:space="preserve"> check box.</w:t>
      </w:r>
    </w:p>
    <w:p w:rsidR="008B3BF8" w:rsidRDefault="003136E9">
      <w:pPr>
        <w:numPr>
          <w:ilvl w:val="0"/>
          <w:numId w:val="22"/>
        </w:numPr>
      </w:pPr>
      <w:r>
        <w:lastRenderedPageBreak/>
        <w:t xml:space="preserve">Select the </w:t>
      </w:r>
      <w:r>
        <w:rPr>
          <w:b/>
        </w:rPr>
        <w:t xml:space="preserve">Notify administrator about undelivered messages from internal </w:t>
      </w:r>
      <w:proofErr w:type="gramStart"/>
      <w:r>
        <w:rPr>
          <w:b/>
        </w:rPr>
        <w:t>senders</w:t>
      </w:r>
      <w:proofErr w:type="gramEnd"/>
      <w:r>
        <w:t xml:space="preserve"> check box.</w:t>
      </w:r>
    </w:p>
    <w:p w:rsidR="008B3BF8" w:rsidRDefault="003136E9">
      <w:pPr>
        <w:numPr>
          <w:ilvl w:val="0"/>
          <w:numId w:val="22"/>
        </w:numPr>
      </w:pPr>
      <w:r>
        <w:t xml:space="preserve">In the </w:t>
      </w:r>
      <w:r>
        <w:rPr>
          <w:b/>
        </w:rPr>
        <w:t>Administrator email address</w:t>
      </w:r>
      <w:r>
        <w:t xml:space="preserve"> box, type </w:t>
      </w:r>
      <w:r>
        <w:rPr>
          <w:b/>
        </w:rPr>
        <w:t>Holly@</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w:t>
      </w:r>
    </w:p>
    <w:p w:rsidR="008B3BF8" w:rsidRDefault="003136E9">
      <w:pPr>
        <w:numPr>
          <w:ilvl w:val="0"/>
          <w:numId w:val="22"/>
        </w:numPr>
      </w:pPr>
      <w:r>
        <w:t xml:space="preserve">Select the </w:t>
      </w:r>
      <w:r>
        <w:rPr>
          <w:b/>
        </w:rPr>
        <w:t xml:space="preserve">Notify administrator about undelivered messages from external </w:t>
      </w:r>
      <w:proofErr w:type="gramStart"/>
      <w:r>
        <w:rPr>
          <w:b/>
        </w:rPr>
        <w:t>senders</w:t>
      </w:r>
      <w:proofErr w:type="gramEnd"/>
      <w:r>
        <w:t xml:space="preserve"> check box.</w:t>
      </w:r>
    </w:p>
    <w:p w:rsidR="008B3BF8" w:rsidRDefault="003136E9">
      <w:pPr>
        <w:numPr>
          <w:ilvl w:val="0"/>
          <w:numId w:val="22"/>
        </w:numPr>
      </w:pPr>
      <w:r>
        <w:t xml:space="preserve">In the </w:t>
      </w:r>
      <w:r>
        <w:rPr>
          <w:b/>
        </w:rPr>
        <w:t>Administrator email address</w:t>
      </w:r>
      <w:r>
        <w:t xml:space="preserve"> box, type </w:t>
      </w:r>
      <w:r>
        <w:rPr>
          <w:b/>
        </w:rPr>
        <w:t>Holly@</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and then click </w:t>
      </w:r>
      <w:r>
        <w:rPr>
          <w:b/>
        </w:rPr>
        <w:t>Save</w:t>
      </w:r>
      <w:r>
        <w:t>.</w:t>
      </w:r>
    </w:p>
    <w:p w:rsidR="008B3BF8" w:rsidRDefault="003136E9">
      <w:pPr>
        <w:pStyle w:val="Heading4"/>
      </w:pPr>
      <w:bookmarkStart w:id="10" w:name="task-2-configure-the-connection-filter"/>
      <w:bookmarkEnd w:id="10"/>
      <w:r>
        <w:t>Task 2: Configure the connection filter</w:t>
      </w:r>
    </w:p>
    <w:p w:rsidR="008B3BF8" w:rsidRDefault="003136E9">
      <w:pPr>
        <w:numPr>
          <w:ilvl w:val="0"/>
          <w:numId w:val="23"/>
        </w:numPr>
      </w:pPr>
      <w:r>
        <w:t xml:space="preserve">On LON-CL1, in the Exchange admin center, click </w:t>
      </w:r>
      <w:r>
        <w:rPr>
          <w:b/>
        </w:rPr>
        <w:t>connection filter</w:t>
      </w:r>
      <w:r>
        <w:t>.</w:t>
      </w:r>
    </w:p>
    <w:p w:rsidR="008B3BF8" w:rsidRDefault="003136E9">
      <w:pPr>
        <w:numPr>
          <w:ilvl w:val="0"/>
          <w:numId w:val="23"/>
        </w:numPr>
      </w:pPr>
      <w:r>
        <w:t xml:space="preserve">Click </w:t>
      </w:r>
      <w:r>
        <w:rPr>
          <w:b/>
        </w:rPr>
        <w:t>Default</w:t>
      </w:r>
      <w:r>
        <w:t xml:space="preserve">, and then click </w:t>
      </w:r>
      <w:r>
        <w:rPr>
          <w:b/>
        </w:rPr>
        <w:t>Edit</w:t>
      </w:r>
      <w:r>
        <w:t>.</w:t>
      </w:r>
    </w:p>
    <w:p w:rsidR="008B3BF8" w:rsidRDefault="003136E9">
      <w:pPr>
        <w:numPr>
          <w:ilvl w:val="0"/>
          <w:numId w:val="23"/>
        </w:numPr>
      </w:pPr>
      <w:r>
        <w:t xml:space="preserve">In the Default window, click </w:t>
      </w:r>
      <w:r>
        <w:rPr>
          <w:b/>
        </w:rPr>
        <w:t>connection filtering</w:t>
      </w:r>
      <w:r>
        <w:t>.</w:t>
      </w:r>
    </w:p>
    <w:p w:rsidR="008B3BF8" w:rsidRDefault="003136E9">
      <w:pPr>
        <w:numPr>
          <w:ilvl w:val="0"/>
          <w:numId w:val="23"/>
        </w:numPr>
      </w:pPr>
      <w:r>
        <w:t xml:space="preserve">Under IP Block list, click </w:t>
      </w:r>
      <w:r>
        <w:rPr>
          <w:b/>
        </w:rPr>
        <w:t>Add</w:t>
      </w:r>
      <w:r>
        <w:t>.</w:t>
      </w:r>
    </w:p>
    <w:p w:rsidR="008B3BF8" w:rsidRDefault="003136E9">
      <w:pPr>
        <w:numPr>
          <w:ilvl w:val="0"/>
          <w:numId w:val="23"/>
        </w:numPr>
      </w:pPr>
      <w:r>
        <w:t xml:space="preserve">In </w:t>
      </w:r>
      <w:proofErr w:type="gramStart"/>
      <w:r>
        <w:t>the add</w:t>
      </w:r>
      <w:proofErr w:type="gramEnd"/>
      <w:r>
        <w:t xml:space="preserve"> blocked IP address window, type </w:t>
      </w:r>
      <w:r>
        <w:rPr>
          <w:b/>
        </w:rPr>
        <w:t>192.168.0.0/24</w:t>
      </w:r>
      <w:r>
        <w:t xml:space="preserve">, and then click </w:t>
      </w:r>
      <w:r>
        <w:rPr>
          <w:b/>
        </w:rPr>
        <w:t>OK</w:t>
      </w:r>
      <w:r>
        <w:t>.</w:t>
      </w:r>
    </w:p>
    <w:p w:rsidR="008B3BF8" w:rsidRDefault="003136E9">
      <w:pPr>
        <w:numPr>
          <w:ilvl w:val="0"/>
          <w:numId w:val="23"/>
        </w:numPr>
      </w:pPr>
      <w:r>
        <w:t xml:space="preserve">Select the </w:t>
      </w:r>
      <w:r>
        <w:rPr>
          <w:b/>
        </w:rPr>
        <w:t>Enable safe list</w:t>
      </w:r>
      <w:r>
        <w:t xml:space="preserve"> check box, and then click </w:t>
      </w:r>
      <w:r>
        <w:rPr>
          <w:b/>
        </w:rPr>
        <w:t>Save</w:t>
      </w:r>
      <w:r>
        <w:t>.</w:t>
      </w:r>
    </w:p>
    <w:p w:rsidR="008B3BF8" w:rsidRDefault="003136E9">
      <w:pPr>
        <w:pStyle w:val="Heading4"/>
      </w:pPr>
      <w:bookmarkStart w:id="11" w:name="task-3-configure-the-spam-filter"/>
      <w:bookmarkEnd w:id="11"/>
      <w:r>
        <w:t>Task 3: Configure the spam filter</w:t>
      </w:r>
    </w:p>
    <w:p w:rsidR="008B3BF8" w:rsidRDefault="003136E9">
      <w:pPr>
        <w:numPr>
          <w:ilvl w:val="0"/>
          <w:numId w:val="24"/>
        </w:numPr>
      </w:pPr>
      <w:r>
        <w:t xml:space="preserve">On LON-CL1, in the Exchange admin center, click </w:t>
      </w:r>
      <w:r>
        <w:rPr>
          <w:b/>
        </w:rPr>
        <w:t>spam filter</w:t>
      </w:r>
      <w:r>
        <w:t>.</w:t>
      </w:r>
    </w:p>
    <w:p w:rsidR="008B3BF8" w:rsidRDefault="003136E9">
      <w:pPr>
        <w:numPr>
          <w:ilvl w:val="0"/>
          <w:numId w:val="24"/>
        </w:numPr>
      </w:pPr>
      <w:r>
        <w:t xml:space="preserve">Click </w:t>
      </w:r>
      <w:r>
        <w:rPr>
          <w:b/>
        </w:rPr>
        <w:t>Default</w:t>
      </w:r>
      <w:r>
        <w:t xml:space="preserve">, and then click </w:t>
      </w:r>
      <w:r>
        <w:rPr>
          <w:b/>
        </w:rPr>
        <w:t>Edit</w:t>
      </w:r>
      <w:r>
        <w:t>.</w:t>
      </w:r>
    </w:p>
    <w:p w:rsidR="008B3BF8" w:rsidRDefault="003136E9">
      <w:pPr>
        <w:numPr>
          <w:ilvl w:val="0"/>
          <w:numId w:val="24"/>
        </w:numPr>
      </w:pPr>
      <w:r>
        <w:t xml:space="preserve">In the Default window, click </w:t>
      </w:r>
      <w:r>
        <w:rPr>
          <w:b/>
        </w:rPr>
        <w:t>spam and bulk actions</w:t>
      </w:r>
      <w:r>
        <w:t>.</w:t>
      </w:r>
    </w:p>
    <w:p w:rsidR="008B3BF8" w:rsidRDefault="003136E9">
      <w:pPr>
        <w:numPr>
          <w:ilvl w:val="0"/>
          <w:numId w:val="24"/>
        </w:numPr>
      </w:pPr>
      <w:r>
        <w:t xml:space="preserve">In the </w:t>
      </w:r>
      <w:r>
        <w:rPr>
          <w:b/>
        </w:rPr>
        <w:t>High confidence spam</w:t>
      </w:r>
      <w:r>
        <w:t xml:space="preserve"> box, select </w:t>
      </w:r>
      <w:r>
        <w:rPr>
          <w:b/>
        </w:rPr>
        <w:t>Quarantine message</w:t>
      </w:r>
      <w:r>
        <w:t xml:space="preserve">, and then click </w:t>
      </w:r>
      <w:r>
        <w:rPr>
          <w:b/>
        </w:rPr>
        <w:t>Save</w:t>
      </w:r>
      <w:r>
        <w:t>.</w:t>
      </w:r>
    </w:p>
    <w:p w:rsidR="008B3BF8" w:rsidRDefault="003136E9">
      <w:pPr>
        <w:numPr>
          <w:ilvl w:val="0"/>
          <w:numId w:val="24"/>
        </w:numPr>
      </w:pPr>
      <w:r>
        <w:t xml:space="preserve">Click </w:t>
      </w:r>
      <w:r>
        <w:rPr>
          <w:b/>
        </w:rPr>
        <w:t>Add</w:t>
      </w:r>
      <w:r>
        <w:t>.</w:t>
      </w:r>
    </w:p>
    <w:p w:rsidR="008B3BF8" w:rsidRDefault="003136E9">
      <w:pPr>
        <w:numPr>
          <w:ilvl w:val="0"/>
          <w:numId w:val="24"/>
        </w:numPr>
      </w:pPr>
      <w:r>
        <w:t xml:space="preserve">In the new </w:t>
      </w:r>
      <w:proofErr w:type="gramStart"/>
      <w:r>
        <w:t>spam</w:t>
      </w:r>
      <w:proofErr w:type="gramEnd"/>
      <w:r>
        <w:t xml:space="preserve"> filter policy window, in the </w:t>
      </w:r>
      <w:r>
        <w:rPr>
          <w:b/>
        </w:rPr>
        <w:t>Name</w:t>
      </w:r>
      <w:r>
        <w:t xml:space="preserve"> box, type </w:t>
      </w:r>
      <w:r>
        <w:rPr>
          <w:b/>
        </w:rPr>
        <w:t>Sales spam policy</w:t>
      </w:r>
      <w:r>
        <w:t>.</w:t>
      </w:r>
    </w:p>
    <w:p w:rsidR="008B3BF8" w:rsidRDefault="003136E9">
      <w:pPr>
        <w:numPr>
          <w:ilvl w:val="0"/>
          <w:numId w:val="24"/>
        </w:numPr>
      </w:pPr>
      <w:r>
        <w:t xml:space="preserve">In the </w:t>
      </w:r>
      <w:r>
        <w:rPr>
          <w:b/>
        </w:rPr>
        <w:t>Spam</w:t>
      </w:r>
      <w:r>
        <w:t xml:space="preserve"> box, select </w:t>
      </w:r>
      <w:r>
        <w:rPr>
          <w:b/>
        </w:rPr>
        <w:t>Prepend subject line with text</w:t>
      </w:r>
      <w:r>
        <w:t>.</w:t>
      </w:r>
    </w:p>
    <w:p w:rsidR="008B3BF8" w:rsidRDefault="003136E9">
      <w:pPr>
        <w:numPr>
          <w:ilvl w:val="0"/>
          <w:numId w:val="24"/>
        </w:numPr>
      </w:pPr>
      <w:r>
        <w:t xml:space="preserve">In the </w:t>
      </w:r>
      <w:r>
        <w:rPr>
          <w:b/>
        </w:rPr>
        <w:t>High confidence spam</w:t>
      </w:r>
      <w:r>
        <w:t xml:space="preserve"> box, select </w:t>
      </w:r>
      <w:r>
        <w:rPr>
          <w:b/>
        </w:rPr>
        <w:t>Move message to Junk Email folder</w:t>
      </w:r>
      <w:r>
        <w:t>.</w:t>
      </w:r>
    </w:p>
    <w:p w:rsidR="008B3BF8" w:rsidRDefault="003136E9">
      <w:pPr>
        <w:numPr>
          <w:ilvl w:val="0"/>
          <w:numId w:val="24"/>
        </w:numPr>
      </w:pPr>
      <w:r>
        <w:t xml:space="preserve">In the </w:t>
      </w:r>
      <w:r>
        <w:rPr>
          <w:b/>
        </w:rPr>
        <w:t>Prepend subject line with this text</w:t>
      </w:r>
      <w:r>
        <w:t xml:space="preserve"> box, type </w:t>
      </w:r>
      <w:r>
        <w:rPr>
          <w:b/>
        </w:rPr>
        <w:t>Junk</w:t>
      </w:r>
      <w:proofErr w:type="gramStart"/>
      <w:r>
        <w:rPr>
          <w:b/>
        </w:rPr>
        <w:t>:</w:t>
      </w:r>
      <w:r>
        <w:t>.</w:t>
      </w:r>
      <w:proofErr w:type="gramEnd"/>
    </w:p>
    <w:p w:rsidR="008B3BF8" w:rsidRDefault="003136E9">
      <w:pPr>
        <w:numPr>
          <w:ilvl w:val="0"/>
          <w:numId w:val="24"/>
        </w:numPr>
      </w:pPr>
      <w:r>
        <w:t xml:space="preserve">Scroll to the bottom of the window, and under </w:t>
      </w:r>
      <w:r>
        <w:rPr>
          <w:b/>
        </w:rPr>
        <w:t>Applied To</w:t>
      </w:r>
      <w:r>
        <w:t xml:space="preserve">, in the </w:t>
      </w:r>
      <w:r>
        <w:rPr>
          <w:b/>
        </w:rPr>
        <w:t>If</w:t>
      </w:r>
      <w:r>
        <w:t xml:space="preserve"> box, select </w:t>
      </w:r>
      <w:proofErr w:type="gramStart"/>
      <w:r>
        <w:rPr>
          <w:b/>
        </w:rPr>
        <w:t>The</w:t>
      </w:r>
      <w:proofErr w:type="gramEnd"/>
      <w:r>
        <w:rPr>
          <w:b/>
        </w:rPr>
        <w:t xml:space="preserve"> recipient is a member of</w:t>
      </w:r>
      <w:r>
        <w:t xml:space="preserve">, click </w:t>
      </w:r>
      <w:r>
        <w:rPr>
          <w:b/>
        </w:rPr>
        <w:t>Sales</w:t>
      </w:r>
      <w:r>
        <w:t xml:space="preserve">, click </w:t>
      </w:r>
      <w:r>
        <w:rPr>
          <w:b/>
        </w:rPr>
        <w:t>add</w:t>
      </w:r>
      <w:r>
        <w:t xml:space="preserve">, and then click </w:t>
      </w:r>
      <w:r>
        <w:rPr>
          <w:b/>
        </w:rPr>
        <w:t>OK</w:t>
      </w:r>
      <w:r>
        <w:t>.</w:t>
      </w:r>
    </w:p>
    <w:p w:rsidR="008B3BF8" w:rsidRDefault="003136E9">
      <w:pPr>
        <w:numPr>
          <w:ilvl w:val="0"/>
          <w:numId w:val="24"/>
        </w:numPr>
      </w:pPr>
      <w:r>
        <w:t xml:space="preserve">Click </w:t>
      </w:r>
      <w:r>
        <w:rPr>
          <w:b/>
        </w:rPr>
        <w:t>Save</w:t>
      </w:r>
      <w:r>
        <w:t>.</w:t>
      </w:r>
    </w:p>
    <w:p w:rsidR="008B3BF8" w:rsidRDefault="003136E9">
      <w:pPr>
        <w:pStyle w:val="Heading4"/>
      </w:pPr>
      <w:bookmarkStart w:id="12" w:name="task-4-test-the-spam-filter-settings-opt"/>
      <w:bookmarkEnd w:id="12"/>
      <w:r>
        <w:t>Task 4: Test the spam-filter settings (optional)</w:t>
      </w:r>
    </w:p>
    <w:p w:rsidR="008B3BF8" w:rsidRDefault="003136E9">
      <w:pPr>
        <w:numPr>
          <w:ilvl w:val="0"/>
          <w:numId w:val="25"/>
        </w:numPr>
      </w:pPr>
      <w:r>
        <w:t>Sign in to your alias@outlook.com account.</w:t>
      </w:r>
    </w:p>
    <w:p w:rsidR="008B3BF8" w:rsidRDefault="003136E9">
      <w:pPr>
        <w:numPr>
          <w:ilvl w:val="0"/>
          <w:numId w:val="25"/>
        </w:numPr>
      </w:pPr>
      <w:r>
        <w:t xml:space="preserve">Create a new message to send to </w:t>
      </w:r>
      <w:r>
        <w:rPr>
          <w:b/>
        </w:rPr>
        <w:t>kendra@</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w:t>
      </w:r>
    </w:p>
    <w:p w:rsidR="008B3BF8" w:rsidRDefault="003136E9">
      <w:pPr>
        <w:numPr>
          <w:ilvl w:val="0"/>
          <w:numId w:val="25"/>
        </w:numPr>
      </w:pPr>
      <w:r>
        <w:t xml:space="preserve">In the body of the message, include the text </w:t>
      </w:r>
      <w:r>
        <w:rPr>
          <w:b/>
        </w:rPr>
        <w:t>XJS*C4JDBQADN1.NSBN3*2IDNEN*GTUBE-STANDARD-ANTI-UBE-TEST-EMAIL*C.34X</w:t>
      </w:r>
      <w:r>
        <w:t>, and then send the message.</w:t>
      </w:r>
    </w:p>
    <w:p w:rsidR="008B3BF8" w:rsidRDefault="003136E9">
      <w:pPr>
        <w:numPr>
          <w:ilvl w:val="0"/>
          <w:numId w:val="25"/>
        </w:numPr>
      </w:pPr>
      <w:r>
        <w:t xml:space="preserve">Create a new message to send to </w:t>
      </w:r>
      <w:r>
        <w:rPr>
          <w:b/>
        </w:rPr>
        <w:t>francisco@</w:t>
      </w:r>
      <w:r w:rsidR="00FA0D1D">
        <w:rPr>
          <w:b/>
        </w:rPr>
        <w:t>Gsp.Adatumvsxxxx.virsoftlabs.com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w:t>
      </w:r>
    </w:p>
    <w:p w:rsidR="008B3BF8" w:rsidRDefault="003136E9">
      <w:pPr>
        <w:numPr>
          <w:ilvl w:val="0"/>
          <w:numId w:val="25"/>
        </w:numPr>
      </w:pPr>
      <w:r>
        <w:t xml:space="preserve">In the body of the message, include the text </w:t>
      </w:r>
      <w:r>
        <w:rPr>
          <w:b/>
        </w:rPr>
        <w:t>XJS*C4JDBQADN1.NSBN3*2IDNEN*GTUBE-STANDARD-ANTI-UBE-TEST-EMAIL*C.34X</w:t>
      </w:r>
      <w:r>
        <w:t>, and then send the message.</w:t>
      </w:r>
    </w:p>
    <w:p w:rsidR="008B3BF8" w:rsidRDefault="003136E9">
      <w:pPr>
        <w:numPr>
          <w:ilvl w:val="0"/>
          <w:numId w:val="25"/>
        </w:numPr>
      </w:pPr>
      <w:r>
        <w:t xml:space="preserve">On LON-CL1, in the Exchange admin center, click </w:t>
      </w:r>
      <w:r>
        <w:rPr>
          <w:b/>
        </w:rPr>
        <w:t>protection</w:t>
      </w:r>
      <w:r>
        <w:t xml:space="preserve">, and then click </w:t>
      </w:r>
      <w:r>
        <w:rPr>
          <w:b/>
        </w:rPr>
        <w:t>quarantine</w:t>
      </w:r>
      <w:r>
        <w:t>.</w:t>
      </w:r>
    </w:p>
    <w:p w:rsidR="008B3BF8" w:rsidRDefault="003136E9">
      <w:pPr>
        <w:numPr>
          <w:ilvl w:val="0"/>
          <w:numId w:val="25"/>
        </w:numPr>
      </w:pPr>
      <w:r>
        <w:t>Verify that the message sent to Francisco is in quarantine, but the message sent to Kendra is not.</w:t>
      </w:r>
    </w:p>
    <w:p w:rsidR="008B3BF8" w:rsidRDefault="003136E9">
      <w:pPr>
        <w:numPr>
          <w:ilvl w:val="0"/>
          <w:numId w:val="25"/>
        </w:numPr>
      </w:pPr>
      <w:r>
        <w:lastRenderedPageBreak/>
        <w:t xml:space="preserve">Click the message sent to Francisco, click </w:t>
      </w:r>
      <w:r>
        <w:rPr>
          <w:b/>
        </w:rPr>
        <w:t>Release Message</w:t>
      </w:r>
      <w:r>
        <w:t xml:space="preserve">, and then click </w:t>
      </w:r>
      <w:r>
        <w:rPr>
          <w:b/>
        </w:rPr>
        <w:t>Release selected message(s) to ALL recipients</w:t>
      </w:r>
      <w:r>
        <w:t>.</w:t>
      </w:r>
    </w:p>
    <w:p w:rsidR="008B3BF8" w:rsidRDefault="003136E9">
      <w:pPr>
        <w:numPr>
          <w:ilvl w:val="0"/>
          <w:numId w:val="25"/>
        </w:numPr>
      </w:pPr>
      <w:r>
        <w:t xml:space="preserve">In the Warning window, click </w:t>
      </w:r>
      <w:proofErr w:type="gramStart"/>
      <w:r>
        <w:rPr>
          <w:b/>
        </w:rPr>
        <w:t>Yes</w:t>
      </w:r>
      <w:proofErr w:type="gramEnd"/>
      <w:r>
        <w:t>.</w:t>
      </w:r>
    </w:p>
    <w:p w:rsidR="008B3BF8" w:rsidRDefault="003136E9">
      <w:pPr>
        <w:numPr>
          <w:ilvl w:val="0"/>
          <w:numId w:val="25"/>
        </w:numPr>
      </w:pPr>
      <w:r>
        <w:t xml:space="preserve">When processing is complete, click </w:t>
      </w:r>
      <w:r>
        <w:rPr>
          <w:b/>
        </w:rPr>
        <w:t>Close</w:t>
      </w:r>
      <w:r>
        <w:t>.</w:t>
      </w:r>
    </w:p>
    <w:p w:rsidR="008B3BF8" w:rsidRDefault="003136E9">
      <w:pPr>
        <w:numPr>
          <w:ilvl w:val="0"/>
          <w:numId w:val="25"/>
        </w:numPr>
      </w:pPr>
      <w:r>
        <w:t xml:space="preserve">On LON-CL2, in Outlook on the web, verify that the message </w:t>
      </w:r>
      <w:proofErr w:type="gramStart"/>
      <w:r>
        <w:t>was delivered</w:t>
      </w:r>
      <w:proofErr w:type="gramEnd"/>
      <w:r>
        <w:t>.</w:t>
      </w:r>
    </w:p>
    <w:p w:rsidR="008B3BF8" w:rsidRDefault="003136E9">
      <w:pPr>
        <w:pStyle w:val="Heading4"/>
      </w:pPr>
      <w:bookmarkStart w:id="13" w:name="task-5-enable-advanced-threat-protection"/>
      <w:bookmarkEnd w:id="13"/>
      <w:r>
        <w:t>Task 5: Enable Advanced Threat Protection</w:t>
      </w:r>
    </w:p>
    <w:p w:rsidR="008B3BF8" w:rsidRDefault="003136E9">
      <w:pPr>
        <w:numPr>
          <w:ilvl w:val="0"/>
          <w:numId w:val="26"/>
        </w:numPr>
      </w:pPr>
      <w:r>
        <w:t>Switch to LON-CL1 computer.</w:t>
      </w:r>
    </w:p>
    <w:p w:rsidR="008B3BF8" w:rsidRDefault="003136E9">
      <w:pPr>
        <w:numPr>
          <w:ilvl w:val="0"/>
          <w:numId w:val="26"/>
        </w:numPr>
      </w:pPr>
      <w:r>
        <w:t xml:space="preserve">In Exchange admin center, click </w:t>
      </w:r>
      <w:r>
        <w:rPr>
          <w:b/>
        </w:rPr>
        <w:t>advanced threats</w:t>
      </w:r>
      <w:r>
        <w:t xml:space="preserve">, and then click </w:t>
      </w:r>
      <w:r>
        <w:rPr>
          <w:b/>
        </w:rPr>
        <w:t>safe attachments</w:t>
      </w:r>
      <w:r>
        <w:t>.</w:t>
      </w:r>
    </w:p>
    <w:p w:rsidR="008B3BF8" w:rsidRDefault="003136E9">
      <w:pPr>
        <w:numPr>
          <w:ilvl w:val="0"/>
          <w:numId w:val="26"/>
        </w:numPr>
      </w:pPr>
      <w:r>
        <w:t xml:space="preserve">Click </w:t>
      </w:r>
      <w:r>
        <w:rPr>
          <w:b/>
        </w:rPr>
        <w:t>New</w:t>
      </w:r>
      <w:r>
        <w:t>.</w:t>
      </w:r>
    </w:p>
    <w:p w:rsidR="008B3BF8" w:rsidRDefault="003136E9">
      <w:pPr>
        <w:numPr>
          <w:ilvl w:val="0"/>
          <w:numId w:val="26"/>
        </w:numPr>
      </w:pPr>
      <w:r>
        <w:t xml:space="preserve">In the </w:t>
      </w:r>
      <w:r>
        <w:rPr>
          <w:b/>
        </w:rPr>
        <w:t>new safe attachments</w:t>
      </w:r>
      <w:r>
        <w:t xml:space="preserve"> window, in the </w:t>
      </w:r>
      <w:r>
        <w:rPr>
          <w:b/>
        </w:rPr>
        <w:t>Name</w:t>
      </w:r>
      <w:r>
        <w:t xml:space="preserve"> box, type </w:t>
      </w:r>
      <w:r>
        <w:rPr>
          <w:b/>
        </w:rPr>
        <w:t>Sales policy</w:t>
      </w:r>
      <w:r>
        <w:t>.</w:t>
      </w:r>
    </w:p>
    <w:p w:rsidR="008B3BF8" w:rsidRDefault="003136E9">
      <w:pPr>
        <w:numPr>
          <w:ilvl w:val="0"/>
          <w:numId w:val="26"/>
        </w:numPr>
      </w:pPr>
      <w:r>
        <w:t xml:space="preserve">Under </w:t>
      </w:r>
      <w:r>
        <w:rPr>
          <w:b/>
        </w:rPr>
        <w:t>Safe attachments unknown malware response</w:t>
      </w:r>
      <w:r>
        <w:t xml:space="preserve">, click </w:t>
      </w:r>
      <w:r>
        <w:rPr>
          <w:b/>
        </w:rPr>
        <w:t>Replace - Block the attachments with detected malware, continue to deliver the message</w:t>
      </w:r>
      <w:r>
        <w:t>.</w:t>
      </w:r>
    </w:p>
    <w:p w:rsidR="008B3BF8" w:rsidRDefault="003136E9">
      <w:pPr>
        <w:numPr>
          <w:ilvl w:val="0"/>
          <w:numId w:val="26"/>
        </w:numPr>
      </w:pPr>
      <w:r>
        <w:t xml:space="preserve">Below </w:t>
      </w:r>
      <w:r>
        <w:rPr>
          <w:b/>
        </w:rPr>
        <w:t>Applied To</w:t>
      </w:r>
      <w:r>
        <w:t xml:space="preserve"> in the </w:t>
      </w:r>
      <w:r>
        <w:rPr>
          <w:b/>
        </w:rPr>
        <w:t>If</w:t>
      </w:r>
      <w:r>
        <w:t xml:space="preserve"> box, select </w:t>
      </w:r>
      <w:proofErr w:type="gramStart"/>
      <w:r>
        <w:rPr>
          <w:b/>
        </w:rPr>
        <w:t>The</w:t>
      </w:r>
      <w:proofErr w:type="gramEnd"/>
      <w:r>
        <w:rPr>
          <w:b/>
        </w:rPr>
        <w:t xml:space="preserve"> recipient is a member of</w:t>
      </w:r>
      <w:r>
        <w:t>.</w:t>
      </w:r>
    </w:p>
    <w:p w:rsidR="008B3BF8" w:rsidRDefault="003136E9">
      <w:pPr>
        <w:numPr>
          <w:ilvl w:val="0"/>
          <w:numId w:val="26"/>
        </w:numPr>
      </w:pPr>
      <w:r>
        <w:t xml:space="preserve">In the </w:t>
      </w:r>
      <w:r>
        <w:rPr>
          <w:b/>
        </w:rPr>
        <w:t>Select Members</w:t>
      </w:r>
      <w:r>
        <w:t xml:space="preserve"> window, click </w:t>
      </w:r>
      <w:r>
        <w:rPr>
          <w:b/>
        </w:rPr>
        <w:t>Sales</w:t>
      </w:r>
      <w:r>
        <w:t xml:space="preserve">, click </w:t>
      </w:r>
      <w:r>
        <w:rPr>
          <w:b/>
        </w:rPr>
        <w:t>add</w:t>
      </w:r>
      <w:r>
        <w:t xml:space="preserve">, and then click </w:t>
      </w:r>
      <w:r>
        <w:rPr>
          <w:b/>
        </w:rPr>
        <w:t>OK</w:t>
      </w:r>
      <w:r>
        <w:t>.</w:t>
      </w:r>
    </w:p>
    <w:p w:rsidR="008B3BF8" w:rsidRDefault="003136E9">
      <w:pPr>
        <w:numPr>
          <w:ilvl w:val="0"/>
          <w:numId w:val="26"/>
        </w:numPr>
      </w:pPr>
      <w:r>
        <w:t xml:space="preserve">In the </w:t>
      </w:r>
      <w:r>
        <w:rPr>
          <w:b/>
        </w:rPr>
        <w:t>new safe attachments policy</w:t>
      </w:r>
      <w:r>
        <w:t xml:space="preserve"> window, click </w:t>
      </w:r>
      <w:r>
        <w:rPr>
          <w:b/>
        </w:rPr>
        <w:t>Save</w:t>
      </w:r>
      <w:r>
        <w:t>.</w:t>
      </w:r>
    </w:p>
    <w:p w:rsidR="008B3BF8" w:rsidRDefault="003136E9">
      <w:pPr>
        <w:numPr>
          <w:ilvl w:val="0"/>
          <w:numId w:val="26"/>
        </w:numPr>
      </w:pPr>
      <w:r>
        <w:t xml:space="preserve">In the </w:t>
      </w:r>
      <w:r>
        <w:rPr>
          <w:b/>
        </w:rPr>
        <w:t>Warning</w:t>
      </w:r>
      <w:r>
        <w:t xml:space="preserve"> window, click </w:t>
      </w:r>
      <w:r>
        <w:rPr>
          <w:b/>
        </w:rPr>
        <w:t>OK</w:t>
      </w:r>
      <w:r>
        <w:t>.</w:t>
      </w:r>
    </w:p>
    <w:p w:rsidR="008B3BF8" w:rsidRDefault="003136E9">
      <w:r>
        <w:rPr>
          <w:b/>
        </w:rPr>
        <w:t>Result</w:t>
      </w:r>
      <w:r>
        <w:t>: After completing this exercise, you should have configured anti-spam and antivirus settings.</w:t>
      </w:r>
    </w:p>
    <w:p w:rsidR="008B3BF8" w:rsidRDefault="003136E9">
      <w:pPr>
        <w:pStyle w:val="Heading2"/>
      </w:pPr>
      <w:bookmarkStart w:id="14" w:name="exercise-2-configuring-client-access-pol"/>
      <w:bookmarkEnd w:id="14"/>
      <w:r>
        <w:t>Exercise 2: Configuring client access policies</w:t>
      </w:r>
    </w:p>
    <w:p w:rsidR="008B3BF8" w:rsidRDefault="003136E9">
      <w:pPr>
        <w:pStyle w:val="Heading4"/>
      </w:pPr>
      <w:bookmarkStart w:id="15" w:name="task-1-configure-an-outlook-web-app-poli"/>
      <w:bookmarkEnd w:id="15"/>
      <w:r>
        <w:t>Task 1: Configure an Outlook Web App policy</w:t>
      </w:r>
    </w:p>
    <w:p w:rsidR="008B3BF8" w:rsidRDefault="003136E9">
      <w:pPr>
        <w:numPr>
          <w:ilvl w:val="0"/>
          <w:numId w:val="27"/>
        </w:numPr>
      </w:pPr>
      <w:r>
        <w:t xml:space="preserve">On LON-CL1, in the Exchange admin center, click </w:t>
      </w:r>
      <w:r>
        <w:rPr>
          <w:b/>
        </w:rPr>
        <w:t>permissions</w:t>
      </w:r>
      <w:r>
        <w:t xml:space="preserve">, and then click </w:t>
      </w:r>
      <w:r>
        <w:rPr>
          <w:b/>
        </w:rPr>
        <w:t>Outlook Web App policies</w:t>
      </w:r>
      <w:r>
        <w:t>.</w:t>
      </w:r>
    </w:p>
    <w:p w:rsidR="008B3BF8" w:rsidRDefault="003136E9">
      <w:pPr>
        <w:numPr>
          <w:ilvl w:val="0"/>
          <w:numId w:val="27"/>
        </w:numPr>
      </w:pPr>
      <w:r>
        <w:t xml:space="preserve">Click </w:t>
      </w:r>
      <w:r>
        <w:rPr>
          <w:b/>
        </w:rPr>
        <w:t>New</w:t>
      </w:r>
      <w:r>
        <w:t>.</w:t>
      </w:r>
    </w:p>
    <w:p w:rsidR="008B3BF8" w:rsidRDefault="003136E9">
      <w:pPr>
        <w:numPr>
          <w:ilvl w:val="0"/>
          <w:numId w:val="27"/>
        </w:numPr>
      </w:pPr>
      <w:r>
        <w:t xml:space="preserve">In the new Outlook Web App mailbox policy window, in the </w:t>
      </w:r>
      <w:r>
        <w:rPr>
          <w:b/>
        </w:rPr>
        <w:t>Policy name</w:t>
      </w:r>
      <w:r>
        <w:t xml:space="preserve"> box, type </w:t>
      </w:r>
      <w:r>
        <w:rPr>
          <w:b/>
        </w:rPr>
        <w:t>Limited features</w:t>
      </w:r>
      <w:r>
        <w:t>.</w:t>
      </w:r>
    </w:p>
    <w:p w:rsidR="008B3BF8" w:rsidRDefault="003136E9">
      <w:pPr>
        <w:numPr>
          <w:ilvl w:val="0"/>
          <w:numId w:val="27"/>
        </w:numPr>
      </w:pPr>
      <w:r>
        <w:t>Clear the following check boxes:</w:t>
      </w:r>
    </w:p>
    <w:p w:rsidR="008B3BF8" w:rsidRDefault="003136E9">
      <w:pPr>
        <w:pStyle w:val="Compact"/>
        <w:numPr>
          <w:ilvl w:val="0"/>
          <w:numId w:val="28"/>
        </w:numPr>
      </w:pPr>
      <w:r>
        <w:rPr>
          <w:b/>
        </w:rPr>
        <w:t>Instant messaging</w:t>
      </w:r>
    </w:p>
    <w:p w:rsidR="008B3BF8" w:rsidRDefault="003136E9">
      <w:pPr>
        <w:pStyle w:val="Compact"/>
        <w:numPr>
          <w:ilvl w:val="0"/>
          <w:numId w:val="28"/>
        </w:numPr>
      </w:pPr>
      <w:r>
        <w:rPr>
          <w:b/>
        </w:rPr>
        <w:t>Text messaging</w:t>
      </w:r>
    </w:p>
    <w:p w:rsidR="008B3BF8" w:rsidRDefault="003136E9">
      <w:pPr>
        <w:pStyle w:val="Compact"/>
        <w:numPr>
          <w:ilvl w:val="0"/>
          <w:numId w:val="28"/>
        </w:numPr>
      </w:pPr>
      <w:r>
        <w:rPr>
          <w:b/>
        </w:rPr>
        <w:t>Unified messaging</w:t>
      </w:r>
    </w:p>
    <w:p w:rsidR="008B3BF8" w:rsidRDefault="003136E9">
      <w:pPr>
        <w:pStyle w:val="Compact"/>
        <w:numPr>
          <w:ilvl w:val="0"/>
          <w:numId w:val="28"/>
        </w:numPr>
      </w:pPr>
      <w:r>
        <w:rPr>
          <w:b/>
        </w:rPr>
        <w:t>LinkedIn contact sync</w:t>
      </w:r>
    </w:p>
    <w:p w:rsidR="008B3BF8" w:rsidRDefault="003136E9">
      <w:pPr>
        <w:pStyle w:val="Compact"/>
        <w:numPr>
          <w:ilvl w:val="0"/>
          <w:numId w:val="28"/>
        </w:numPr>
      </w:pPr>
      <w:r>
        <w:rPr>
          <w:b/>
        </w:rPr>
        <w:t>Journaling</w:t>
      </w:r>
    </w:p>
    <w:p w:rsidR="008B3BF8" w:rsidRDefault="003136E9">
      <w:pPr>
        <w:numPr>
          <w:ilvl w:val="0"/>
          <w:numId w:val="29"/>
        </w:numPr>
      </w:pPr>
      <w:r>
        <w:t xml:space="preserve">Under </w:t>
      </w:r>
      <w:r>
        <w:rPr>
          <w:b/>
        </w:rPr>
        <w:t>Private computer or OWA for devices</w:t>
      </w:r>
      <w:r>
        <w:t xml:space="preserve">, clear the </w:t>
      </w:r>
      <w:proofErr w:type="gramStart"/>
      <w:r>
        <w:rPr>
          <w:b/>
        </w:rPr>
        <w:t>Direct</w:t>
      </w:r>
      <w:proofErr w:type="gramEnd"/>
      <w:r>
        <w:rPr>
          <w:b/>
        </w:rPr>
        <w:t xml:space="preserve"> file access</w:t>
      </w:r>
      <w:r>
        <w:t xml:space="preserve"> check box, and then click </w:t>
      </w:r>
      <w:r>
        <w:rPr>
          <w:b/>
        </w:rPr>
        <w:t>Save</w:t>
      </w:r>
      <w:r>
        <w:t>.</w:t>
      </w:r>
    </w:p>
    <w:p w:rsidR="008B3BF8" w:rsidRDefault="003136E9">
      <w:pPr>
        <w:numPr>
          <w:ilvl w:val="0"/>
          <w:numId w:val="29"/>
        </w:numPr>
      </w:pPr>
      <w:r>
        <w:t xml:space="preserve">Click </w:t>
      </w:r>
      <w:r>
        <w:rPr>
          <w:b/>
        </w:rPr>
        <w:t>recipients</w:t>
      </w:r>
      <w:r>
        <w:t xml:space="preserve">, click </w:t>
      </w:r>
      <w:r>
        <w:rPr>
          <w:b/>
        </w:rPr>
        <w:t>mailboxes,</w:t>
      </w:r>
      <w:r>
        <w:t xml:space="preserve"> click </w:t>
      </w:r>
      <w:r>
        <w:rPr>
          <w:b/>
        </w:rPr>
        <w:t>Kendra Sexton</w:t>
      </w:r>
      <w:r>
        <w:t xml:space="preserve">, and then click </w:t>
      </w:r>
      <w:r>
        <w:rPr>
          <w:b/>
        </w:rPr>
        <w:t>Edit</w:t>
      </w:r>
      <w:r>
        <w:t>.</w:t>
      </w:r>
    </w:p>
    <w:p w:rsidR="008B3BF8" w:rsidRDefault="003136E9">
      <w:pPr>
        <w:numPr>
          <w:ilvl w:val="0"/>
          <w:numId w:val="29"/>
        </w:numPr>
      </w:pPr>
      <w:r>
        <w:t xml:space="preserve">In the Kendra Sexton window, click </w:t>
      </w:r>
      <w:r>
        <w:rPr>
          <w:b/>
        </w:rPr>
        <w:t>mailbox features</w:t>
      </w:r>
      <w:r>
        <w:t>.</w:t>
      </w:r>
    </w:p>
    <w:p w:rsidR="008B3BF8" w:rsidRDefault="003136E9">
      <w:pPr>
        <w:numPr>
          <w:ilvl w:val="0"/>
          <w:numId w:val="29"/>
        </w:numPr>
      </w:pPr>
      <w:r>
        <w:t xml:space="preserve">Under </w:t>
      </w:r>
      <w:r>
        <w:rPr>
          <w:b/>
        </w:rPr>
        <w:t>Email Connectivity</w:t>
      </w:r>
      <w:r>
        <w:t xml:space="preserve">, click </w:t>
      </w:r>
      <w:r>
        <w:rPr>
          <w:b/>
        </w:rPr>
        <w:t>View details</w:t>
      </w:r>
      <w:r>
        <w:t>.</w:t>
      </w:r>
    </w:p>
    <w:p w:rsidR="008B3BF8" w:rsidRDefault="003136E9">
      <w:pPr>
        <w:numPr>
          <w:ilvl w:val="0"/>
          <w:numId w:val="29"/>
        </w:numPr>
      </w:pPr>
      <w:r>
        <w:t xml:space="preserve">In the Outlook Web App mailbox policy window, click </w:t>
      </w:r>
      <w:r>
        <w:rPr>
          <w:b/>
        </w:rPr>
        <w:t>Browse</w:t>
      </w:r>
      <w:r>
        <w:t xml:space="preserve">, click </w:t>
      </w:r>
      <w:r>
        <w:rPr>
          <w:b/>
        </w:rPr>
        <w:t>Limited features</w:t>
      </w:r>
      <w:r>
        <w:t xml:space="preserve">, click </w:t>
      </w:r>
      <w:r>
        <w:rPr>
          <w:b/>
        </w:rPr>
        <w:t>OK</w:t>
      </w:r>
      <w:r>
        <w:t xml:space="preserve">, and then click </w:t>
      </w:r>
      <w:r>
        <w:rPr>
          <w:b/>
        </w:rPr>
        <w:t>Save</w:t>
      </w:r>
      <w:r>
        <w:t>.</w:t>
      </w:r>
    </w:p>
    <w:p w:rsidR="008B3BF8" w:rsidRDefault="003136E9">
      <w:pPr>
        <w:numPr>
          <w:ilvl w:val="0"/>
          <w:numId w:val="29"/>
        </w:numPr>
      </w:pPr>
      <w:r>
        <w:t xml:space="preserve">In the Kendra Sexton window, click </w:t>
      </w:r>
      <w:r>
        <w:rPr>
          <w:b/>
        </w:rPr>
        <w:t>Save</w:t>
      </w:r>
      <w:r>
        <w:t>.</w:t>
      </w:r>
    </w:p>
    <w:p w:rsidR="008B3BF8" w:rsidRDefault="003136E9">
      <w:pPr>
        <w:numPr>
          <w:ilvl w:val="0"/>
          <w:numId w:val="29"/>
        </w:numPr>
      </w:pPr>
      <w:r>
        <w:lastRenderedPageBreak/>
        <w:t xml:space="preserve">On LON-CL1, click </w:t>
      </w:r>
      <w:r>
        <w:rPr>
          <w:b/>
        </w:rPr>
        <w:t>Start</w:t>
      </w:r>
      <w:r>
        <w:t xml:space="preserve">, type </w:t>
      </w:r>
      <w:r>
        <w:rPr>
          <w:b/>
        </w:rPr>
        <w:t>Outlook</w:t>
      </w:r>
      <w:r>
        <w:t xml:space="preserve"> and then click </w:t>
      </w:r>
      <w:r>
        <w:rPr>
          <w:b/>
        </w:rPr>
        <w:t>Outlook 2016</w:t>
      </w:r>
      <w:r>
        <w:t xml:space="preserve">. If prompted, type </w:t>
      </w:r>
      <w:r>
        <w:rPr>
          <w:b/>
        </w:rPr>
        <w:t>Holly@</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and </w:t>
      </w:r>
      <w:r>
        <w:rPr>
          <w:b/>
        </w:rPr>
        <w:t>Pa55w.rd</w:t>
      </w:r>
      <w:r>
        <w:t xml:space="preserve"> in the Windows Security dialog box.</w:t>
      </w:r>
    </w:p>
    <w:p w:rsidR="008B3BF8" w:rsidRDefault="003136E9">
      <w:pPr>
        <w:numPr>
          <w:ilvl w:val="0"/>
          <w:numId w:val="29"/>
        </w:numPr>
      </w:pPr>
      <w:r>
        <w:t xml:space="preserve">Click </w:t>
      </w:r>
      <w:r>
        <w:rPr>
          <w:b/>
        </w:rPr>
        <w:t>New Email</w:t>
      </w:r>
      <w:r>
        <w:t>.</w:t>
      </w:r>
    </w:p>
    <w:p w:rsidR="008B3BF8" w:rsidRDefault="003136E9">
      <w:pPr>
        <w:numPr>
          <w:ilvl w:val="0"/>
          <w:numId w:val="29"/>
        </w:numPr>
      </w:pPr>
      <w:r>
        <w:t xml:space="preserve">In the new email window, in the </w:t>
      </w:r>
      <w:proofErr w:type="gramStart"/>
      <w:r>
        <w:rPr>
          <w:b/>
        </w:rPr>
        <w:t>To</w:t>
      </w:r>
      <w:proofErr w:type="gramEnd"/>
      <w:r>
        <w:t xml:space="preserve"> box, type </w:t>
      </w:r>
      <w:r>
        <w:rPr>
          <w:b/>
        </w:rPr>
        <w:t>Kendra@</w:t>
      </w:r>
      <w:r w:rsidR="00292D84">
        <w:rPr>
          <w:b/>
        </w:rPr>
        <w:t>g</w:t>
      </w:r>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and then click </w:t>
      </w:r>
      <w:r>
        <w:rPr>
          <w:b/>
        </w:rPr>
        <w:t>Check Names</w:t>
      </w:r>
      <w:r>
        <w:t>.</w:t>
      </w:r>
    </w:p>
    <w:p w:rsidR="008B3BF8" w:rsidRDefault="003136E9">
      <w:pPr>
        <w:numPr>
          <w:ilvl w:val="0"/>
          <w:numId w:val="29"/>
        </w:numPr>
      </w:pPr>
      <w:r>
        <w:t xml:space="preserve">In the </w:t>
      </w:r>
      <w:r>
        <w:rPr>
          <w:b/>
        </w:rPr>
        <w:t>Subject</w:t>
      </w:r>
      <w:r>
        <w:t xml:space="preserve"> box, type </w:t>
      </w:r>
      <w:r>
        <w:rPr>
          <w:b/>
        </w:rPr>
        <w:t>Attachment Test</w:t>
      </w:r>
      <w:r>
        <w:t>.</w:t>
      </w:r>
    </w:p>
    <w:p w:rsidR="008B3BF8" w:rsidRDefault="003136E9">
      <w:pPr>
        <w:numPr>
          <w:ilvl w:val="0"/>
          <w:numId w:val="29"/>
        </w:numPr>
      </w:pPr>
      <w:r>
        <w:t xml:space="preserve">In the ribbon, click </w:t>
      </w:r>
      <w:r>
        <w:rPr>
          <w:b/>
        </w:rPr>
        <w:t>Attach File</w:t>
      </w:r>
      <w:r>
        <w:t xml:space="preserve">, and then click </w:t>
      </w:r>
      <w:r>
        <w:rPr>
          <w:b/>
        </w:rPr>
        <w:t>Browse This PC</w:t>
      </w:r>
      <w:r>
        <w:t>.</w:t>
      </w:r>
    </w:p>
    <w:p w:rsidR="008B3BF8" w:rsidRDefault="003136E9">
      <w:pPr>
        <w:numPr>
          <w:ilvl w:val="0"/>
          <w:numId w:val="29"/>
        </w:numPr>
      </w:pPr>
      <w:r>
        <w:t xml:space="preserve">In the Insert File window, browse to </w:t>
      </w:r>
      <w:r>
        <w:rPr>
          <w:b/>
        </w:rPr>
        <w:t>C:\Windows\Logs\DISM</w:t>
      </w:r>
      <w:r>
        <w:t xml:space="preserve">, click </w:t>
      </w:r>
      <w:proofErr w:type="spellStart"/>
      <w:r>
        <w:rPr>
          <w:b/>
        </w:rPr>
        <w:t>dism</w:t>
      </w:r>
      <w:proofErr w:type="spellEnd"/>
      <w:r>
        <w:t xml:space="preserve">, and then click </w:t>
      </w:r>
      <w:r>
        <w:rPr>
          <w:b/>
        </w:rPr>
        <w:t>Insert</w:t>
      </w:r>
      <w:r>
        <w:t>.</w:t>
      </w:r>
    </w:p>
    <w:p w:rsidR="008B3BF8" w:rsidRDefault="003136E9">
      <w:pPr>
        <w:numPr>
          <w:ilvl w:val="0"/>
          <w:numId w:val="29"/>
        </w:numPr>
      </w:pPr>
      <w:r>
        <w:t xml:space="preserve">Click </w:t>
      </w:r>
      <w:r>
        <w:rPr>
          <w:b/>
        </w:rPr>
        <w:t>Send</w:t>
      </w:r>
      <w:r>
        <w:t>.</w:t>
      </w:r>
    </w:p>
    <w:p w:rsidR="008B3BF8" w:rsidRDefault="003136E9">
      <w:pPr>
        <w:numPr>
          <w:ilvl w:val="0"/>
          <w:numId w:val="29"/>
        </w:numPr>
      </w:pPr>
      <w:r>
        <w:t xml:space="preserve">On LON-CL2, in Outlook on the web, sign out, and then sign in again as </w:t>
      </w:r>
      <w:r>
        <w:rPr>
          <w:b/>
        </w:rPr>
        <w:t>Kendra@</w:t>
      </w:r>
      <w:r w:rsidR="00292D84">
        <w:rPr>
          <w:b/>
        </w:rPr>
        <w:t>g</w:t>
      </w:r>
      <w:bookmarkStart w:id="16" w:name="_GoBack"/>
      <w:bookmarkEnd w:id="16"/>
      <w:r w:rsidR="00FA0D1D">
        <w:rPr>
          <w:b/>
        </w:rPr>
        <w:t>sp.Adatumvsxxxx.virsoftlabs.com</w:t>
      </w:r>
      <w:r>
        <w:t xml:space="preserve">, where </w:t>
      </w:r>
      <w:proofErr w:type="spellStart"/>
      <w:r w:rsidR="00FA0D1D">
        <w:rPr>
          <w:i/>
        </w:rPr>
        <w:t>xxxx</w:t>
      </w:r>
      <w:proofErr w:type="spellEnd"/>
      <w:r>
        <w:t xml:space="preserve"> is your unique </w:t>
      </w:r>
      <w:proofErr w:type="spellStart"/>
      <w:r>
        <w:t>Adatum</w:t>
      </w:r>
      <w:proofErr w:type="spellEnd"/>
      <w:r>
        <w:t xml:space="preserve"> number, with the password </w:t>
      </w:r>
      <w:r w:rsidR="00FA0D1D">
        <w:t>‘Pa55w.rd’</w:t>
      </w:r>
      <w:r>
        <w:t>.</w:t>
      </w:r>
    </w:p>
    <w:p w:rsidR="008B3BF8" w:rsidRDefault="003136E9">
      <w:pPr>
        <w:numPr>
          <w:ilvl w:val="0"/>
          <w:numId w:val="29"/>
        </w:numPr>
      </w:pPr>
      <w:r>
        <w:t xml:space="preserve">On the Outlook page, select your time zone and click </w:t>
      </w:r>
      <w:r>
        <w:rPr>
          <w:b/>
        </w:rPr>
        <w:t>Save</w:t>
      </w:r>
      <w:r>
        <w:t>.</w:t>
      </w:r>
    </w:p>
    <w:p w:rsidR="008B3BF8" w:rsidRDefault="003136E9">
      <w:pPr>
        <w:numPr>
          <w:ilvl w:val="0"/>
          <w:numId w:val="29"/>
        </w:numPr>
      </w:pPr>
      <w:r>
        <w:t>Read the new Attachment Test message.</w:t>
      </w:r>
    </w:p>
    <w:p w:rsidR="008B3BF8" w:rsidRDefault="003136E9">
      <w:pPr>
        <w:numPr>
          <w:ilvl w:val="0"/>
          <w:numId w:val="29"/>
        </w:numPr>
      </w:pPr>
      <w:r>
        <w:t>Click the message attachment.</w:t>
      </w:r>
    </w:p>
    <w:p w:rsidR="008B3BF8" w:rsidRDefault="003136E9">
      <w:pPr>
        <w:numPr>
          <w:ilvl w:val="0"/>
          <w:numId w:val="29"/>
        </w:numPr>
      </w:pPr>
      <w:r>
        <w:t xml:space="preserve">Click </w:t>
      </w:r>
      <w:r>
        <w:rPr>
          <w:b/>
        </w:rPr>
        <w:t>OK</w:t>
      </w:r>
      <w:r>
        <w:t xml:space="preserve"> to close the message, indicating that you do not have permission to download files.</w:t>
      </w:r>
    </w:p>
    <w:p w:rsidR="008B3BF8" w:rsidRDefault="003136E9">
      <w:r>
        <w:rPr>
          <w:b/>
        </w:rPr>
        <w:t>Note:</w:t>
      </w:r>
      <w:r>
        <w:t xml:space="preserve"> In some cases, it may take a few minutes for the new Outlook Web App mailbox policy to take effect.</w:t>
      </w:r>
    </w:p>
    <w:p w:rsidR="008B3BF8" w:rsidRDefault="003136E9">
      <w:pPr>
        <w:pStyle w:val="Heading4"/>
      </w:pPr>
      <w:bookmarkStart w:id="17" w:name="task-2-configure-mobile-device-access"/>
      <w:bookmarkEnd w:id="17"/>
      <w:r>
        <w:t>Task 2: Configure mobile-device access</w:t>
      </w:r>
    </w:p>
    <w:p w:rsidR="008B3BF8" w:rsidRDefault="003136E9">
      <w:pPr>
        <w:numPr>
          <w:ilvl w:val="0"/>
          <w:numId w:val="30"/>
        </w:numPr>
      </w:pPr>
      <w:r>
        <w:t xml:space="preserve">On LON-CL1, in the Exchange admin center, click </w:t>
      </w:r>
      <w:r>
        <w:rPr>
          <w:b/>
        </w:rPr>
        <w:t>mobile</w:t>
      </w:r>
      <w:r>
        <w:t xml:space="preserve">, and then click </w:t>
      </w:r>
      <w:r>
        <w:rPr>
          <w:b/>
        </w:rPr>
        <w:t>mobile device access</w:t>
      </w:r>
      <w:r>
        <w:t>.</w:t>
      </w:r>
    </w:p>
    <w:p w:rsidR="008B3BF8" w:rsidRDefault="003136E9">
      <w:pPr>
        <w:numPr>
          <w:ilvl w:val="0"/>
          <w:numId w:val="30"/>
        </w:numPr>
      </w:pPr>
      <w:r>
        <w:t xml:space="preserve">Click </w:t>
      </w:r>
      <w:r>
        <w:rPr>
          <w:b/>
        </w:rPr>
        <w:t>edit</w:t>
      </w:r>
      <w:r>
        <w:t>.</w:t>
      </w:r>
    </w:p>
    <w:p w:rsidR="008B3BF8" w:rsidRDefault="003136E9">
      <w:pPr>
        <w:numPr>
          <w:ilvl w:val="0"/>
          <w:numId w:val="30"/>
        </w:numPr>
      </w:pPr>
      <w:r>
        <w:t xml:space="preserve">In the Exchange ActiveSync access settings window, click </w:t>
      </w:r>
      <w:r>
        <w:rPr>
          <w:b/>
        </w:rPr>
        <w:t>Quarantine - Let me decide to block or allow later</w:t>
      </w:r>
      <w:r>
        <w:t>.</w:t>
      </w:r>
    </w:p>
    <w:p w:rsidR="008B3BF8" w:rsidRDefault="003136E9">
      <w:pPr>
        <w:numPr>
          <w:ilvl w:val="0"/>
          <w:numId w:val="30"/>
        </w:numPr>
      </w:pPr>
      <w:r>
        <w:t xml:space="preserve">Under </w:t>
      </w:r>
      <w:r>
        <w:rPr>
          <w:b/>
        </w:rPr>
        <w:t>Quarantine Notification Email Messages</w:t>
      </w:r>
      <w:r>
        <w:t xml:space="preserve">, click </w:t>
      </w:r>
      <w:r>
        <w:rPr>
          <w:b/>
        </w:rPr>
        <w:t>Add</w:t>
      </w:r>
      <w:r>
        <w:t xml:space="preserve">, click </w:t>
      </w:r>
      <w:r>
        <w:rPr>
          <w:b/>
        </w:rPr>
        <w:t>Holly Spencer</w:t>
      </w:r>
      <w:r>
        <w:t xml:space="preserve">, click </w:t>
      </w:r>
      <w:r>
        <w:rPr>
          <w:b/>
        </w:rPr>
        <w:t>add</w:t>
      </w:r>
      <w:r>
        <w:t xml:space="preserve">, and then click </w:t>
      </w:r>
      <w:r>
        <w:rPr>
          <w:b/>
        </w:rPr>
        <w:t>OK</w:t>
      </w:r>
      <w:r>
        <w:t>.</w:t>
      </w:r>
    </w:p>
    <w:p w:rsidR="008B3BF8" w:rsidRDefault="003136E9">
      <w:pPr>
        <w:numPr>
          <w:ilvl w:val="0"/>
          <w:numId w:val="30"/>
        </w:numPr>
      </w:pPr>
      <w:r>
        <w:t xml:space="preserve">In the Exchange ActiveSync access settings window, click </w:t>
      </w:r>
      <w:r>
        <w:rPr>
          <w:b/>
        </w:rPr>
        <w:t>Save</w:t>
      </w:r>
      <w:r>
        <w:t>.</w:t>
      </w:r>
    </w:p>
    <w:p w:rsidR="008B3BF8" w:rsidRDefault="003136E9">
      <w:pPr>
        <w:pStyle w:val="Heading4"/>
      </w:pPr>
      <w:bookmarkStart w:id="18" w:name="task-3-configure-a-mailbox-policy-for-mo"/>
      <w:bookmarkEnd w:id="18"/>
      <w:r>
        <w:t>Task 3: Configure a mailbox policy for mobile devices</w:t>
      </w:r>
    </w:p>
    <w:p w:rsidR="008B3BF8" w:rsidRDefault="003136E9">
      <w:pPr>
        <w:numPr>
          <w:ilvl w:val="0"/>
          <w:numId w:val="31"/>
        </w:numPr>
      </w:pPr>
      <w:r>
        <w:t xml:space="preserve">On LON-CL1, in the Exchange admin center, on the </w:t>
      </w:r>
      <w:r>
        <w:rPr>
          <w:b/>
        </w:rPr>
        <w:t>mobile</w:t>
      </w:r>
      <w:r>
        <w:t xml:space="preserve"> menu, click </w:t>
      </w:r>
      <w:r>
        <w:rPr>
          <w:b/>
        </w:rPr>
        <w:t>mobile device mailbox policies</w:t>
      </w:r>
      <w:r>
        <w:t>.</w:t>
      </w:r>
    </w:p>
    <w:p w:rsidR="008B3BF8" w:rsidRDefault="003136E9">
      <w:pPr>
        <w:numPr>
          <w:ilvl w:val="0"/>
          <w:numId w:val="31"/>
        </w:numPr>
      </w:pPr>
      <w:r>
        <w:t xml:space="preserve">Click </w:t>
      </w:r>
      <w:r>
        <w:rPr>
          <w:b/>
        </w:rPr>
        <w:t>Default (default)</w:t>
      </w:r>
      <w:r>
        <w:t xml:space="preserve">, and then click </w:t>
      </w:r>
      <w:r>
        <w:rPr>
          <w:b/>
        </w:rPr>
        <w:t>Edit</w:t>
      </w:r>
      <w:r>
        <w:t>.</w:t>
      </w:r>
    </w:p>
    <w:p w:rsidR="008B3BF8" w:rsidRDefault="003136E9">
      <w:pPr>
        <w:numPr>
          <w:ilvl w:val="0"/>
          <w:numId w:val="31"/>
        </w:numPr>
      </w:pPr>
      <w:r>
        <w:t xml:space="preserve">In the Default window, click </w:t>
      </w:r>
      <w:r>
        <w:rPr>
          <w:b/>
        </w:rPr>
        <w:t>security</w:t>
      </w:r>
      <w:r>
        <w:t xml:space="preserve">, and then select the </w:t>
      </w:r>
      <w:proofErr w:type="gramStart"/>
      <w:r>
        <w:rPr>
          <w:b/>
        </w:rPr>
        <w:t>Require</w:t>
      </w:r>
      <w:proofErr w:type="gramEnd"/>
      <w:r>
        <w:rPr>
          <w:b/>
        </w:rPr>
        <w:t xml:space="preserve"> a password</w:t>
      </w:r>
      <w:r>
        <w:t xml:space="preserve"> check box.</w:t>
      </w:r>
    </w:p>
    <w:p w:rsidR="008B3BF8" w:rsidRDefault="003136E9">
      <w:pPr>
        <w:numPr>
          <w:ilvl w:val="0"/>
          <w:numId w:val="31"/>
        </w:numPr>
      </w:pPr>
      <w:r>
        <w:t xml:space="preserve">Select the </w:t>
      </w:r>
      <w:r>
        <w:rPr>
          <w:b/>
        </w:rPr>
        <w:t>Allow simple passwords</w:t>
      </w:r>
      <w:r>
        <w:t xml:space="preserve"> check </w:t>
      </w:r>
      <w:proofErr w:type="gramStart"/>
      <w:r>
        <w:t xml:space="preserve">box </w:t>
      </w:r>
      <w:r>
        <w:rPr>
          <w:b/>
        </w:rPr>
        <w:t>.</w:t>
      </w:r>
      <w:proofErr w:type="gramEnd"/>
    </w:p>
    <w:p w:rsidR="008B3BF8" w:rsidRDefault="003136E9">
      <w:pPr>
        <w:numPr>
          <w:ilvl w:val="0"/>
          <w:numId w:val="31"/>
        </w:numPr>
      </w:pPr>
      <w:r>
        <w:t xml:space="preserve">Select the </w:t>
      </w:r>
      <w:r>
        <w:rPr>
          <w:b/>
        </w:rPr>
        <w:t>Minimum password length</w:t>
      </w:r>
      <w:r>
        <w:t xml:space="preserve"> check box, enter a value of </w:t>
      </w:r>
      <w:proofErr w:type="gramStart"/>
      <w:r>
        <w:rPr>
          <w:b/>
        </w:rPr>
        <w:t>4</w:t>
      </w:r>
      <w:proofErr w:type="gramEnd"/>
      <w:r>
        <w:t xml:space="preserve">, and then click </w:t>
      </w:r>
      <w:r>
        <w:rPr>
          <w:b/>
        </w:rPr>
        <w:t>Save</w:t>
      </w:r>
      <w:r>
        <w:t>.</w:t>
      </w:r>
    </w:p>
    <w:p w:rsidR="008B3BF8" w:rsidRDefault="003136E9">
      <w:pPr>
        <w:pStyle w:val="Heading4"/>
      </w:pPr>
      <w:bookmarkStart w:id="19" w:name="task-4-validate-mobile-device-management"/>
      <w:bookmarkEnd w:id="19"/>
      <w:r>
        <w:t>Task 4: Validate mobile-device management policies (optional)</w:t>
      </w:r>
    </w:p>
    <w:p w:rsidR="008B3BF8" w:rsidRDefault="003136E9">
      <w:pPr>
        <w:numPr>
          <w:ilvl w:val="0"/>
          <w:numId w:val="32"/>
        </w:numPr>
      </w:pPr>
      <w:r>
        <w:t>On your mobile device, add a new ActiveSync account for Francisco Chaves.</w:t>
      </w:r>
    </w:p>
    <w:p w:rsidR="008B3BF8" w:rsidRDefault="003136E9">
      <w:pPr>
        <w:numPr>
          <w:ilvl w:val="0"/>
          <w:numId w:val="32"/>
        </w:numPr>
      </w:pPr>
      <w:r>
        <w:t xml:space="preserve">If </w:t>
      </w:r>
      <w:proofErr w:type="spellStart"/>
      <w:r>
        <w:t>Autodiscover</w:t>
      </w:r>
      <w:proofErr w:type="spellEnd"/>
      <w:r>
        <w:t xml:space="preserve"> does not detect the server name, enter </w:t>
      </w:r>
      <w:r>
        <w:rPr>
          <w:b/>
        </w:rPr>
        <w:t>outlook.office365.com</w:t>
      </w:r>
      <w:r>
        <w:t>.</w:t>
      </w:r>
    </w:p>
    <w:p w:rsidR="008B3BF8" w:rsidRDefault="003136E9">
      <w:pPr>
        <w:numPr>
          <w:ilvl w:val="0"/>
          <w:numId w:val="32"/>
        </w:numPr>
      </w:pPr>
      <w:r>
        <w:t xml:space="preserve">Your device </w:t>
      </w:r>
      <w:proofErr w:type="gramStart"/>
      <w:r>
        <w:t>will be placed</w:t>
      </w:r>
      <w:proofErr w:type="gramEnd"/>
      <w:r>
        <w:t xml:space="preserve"> into quarantine, and you must approve the device before you can send and receive messages.</w:t>
      </w:r>
    </w:p>
    <w:p w:rsidR="008B3BF8" w:rsidRDefault="003136E9">
      <w:pPr>
        <w:numPr>
          <w:ilvl w:val="0"/>
          <w:numId w:val="32"/>
        </w:numPr>
      </w:pPr>
      <w:r>
        <w:lastRenderedPageBreak/>
        <w:t xml:space="preserve">After you configure the Exchange ActiveSync account, the security settings from the mobile-device mailbox policy will apply, and you </w:t>
      </w:r>
      <w:proofErr w:type="gramStart"/>
      <w:r>
        <w:t>may be prompted</w:t>
      </w:r>
      <w:proofErr w:type="gramEnd"/>
      <w:r>
        <w:t xml:space="preserve"> to create a password on your device.</w:t>
      </w:r>
    </w:p>
    <w:p w:rsidR="008B3BF8" w:rsidRDefault="003136E9">
      <w:pPr>
        <w:numPr>
          <w:ilvl w:val="0"/>
          <w:numId w:val="32"/>
        </w:numPr>
      </w:pPr>
      <w:r>
        <w:t>When you finish your testing, you can delete the account from your mobile device.</w:t>
      </w:r>
    </w:p>
    <w:p w:rsidR="008B3BF8" w:rsidRDefault="003136E9">
      <w:pPr>
        <w:numPr>
          <w:ilvl w:val="0"/>
          <w:numId w:val="32"/>
        </w:numPr>
      </w:pPr>
      <w:r>
        <w:t>Leave the virtual machines running for the next lab.</w:t>
      </w:r>
    </w:p>
    <w:p w:rsidR="008B3BF8" w:rsidRDefault="003136E9">
      <w:r>
        <w:rPr>
          <w:b/>
        </w:rPr>
        <w:t>Result</w:t>
      </w:r>
      <w:r>
        <w:t>: After completing this exercise, you should have configured client access policies.</w:t>
      </w:r>
    </w:p>
    <w:p w:rsidR="008B3BF8" w:rsidRDefault="003136E9">
      <w:r>
        <w:t>©2016 Microsoft Corporation. All rights reserved.</w:t>
      </w:r>
    </w:p>
    <w:p w:rsidR="008B3BF8" w:rsidRDefault="003136E9">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8B3BF8" w:rsidRDefault="003136E9">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8B3BF8" w:rsidSect="00292D8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A4A" w:rsidRDefault="009D5A4A">
      <w:pPr>
        <w:spacing w:after="0" w:line="240" w:lineRule="auto"/>
      </w:pPr>
      <w:r>
        <w:separator/>
      </w:r>
    </w:p>
  </w:endnote>
  <w:endnote w:type="continuationSeparator" w:id="0">
    <w:p w:rsidR="009D5A4A" w:rsidRDefault="009D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A4A" w:rsidRDefault="009D5A4A">
      <w:r>
        <w:separator/>
      </w:r>
    </w:p>
  </w:footnote>
  <w:footnote w:type="continuationSeparator" w:id="0">
    <w:p w:rsidR="009D5A4A" w:rsidRDefault="009D5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6E9" w:rsidRDefault="00313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D25761"/>
    <w:multiLevelType w:val="multilevel"/>
    <w:tmpl w:val="3950220E"/>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7A1089"/>
    <w:multiLevelType w:val="multilevel"/>
    <w:tmpl w:val="4838F2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397F90B"/>
    <w:multiLevelType w:val="multilevel"/>
    <w:tmpl w:val="2CDA08F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FB0A79A"/>
    <w:multiLevelType w:val="multilevel"/>
    <w:tmpl w:val="E460D8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03F1B87"/>
    <w:multiLevelType w:val="multilevel"/>
    <w:tmpl w:val="9CC480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7"/>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2D84"/>
    <w:rsid w:val="003136E9"/>
    <w:rsid w:val="004E29B3"/>
    <w:rsid w:val="0051717A"/>
    <w:rsid w:val="00590D07"/>
    <w:rsid w:val="00784D58"/>
    <w:rsid w:val="008B3BF8"/>
    <w:rsid w:val="008D6863"/>
    <w:rsid w:val="009D5A4A"/>
    <w:rsid w:val="00B86B75"/>
    <w:rsid w:val="00BC48D5"/>
    <w:rsid w:val="00C36279"/>
    <w:rsid w:val="00E315A3"/>
    <w:rsid w:val="00FA0D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2A4D"/>
  <w15:docId w15:val="{D9429DEA-F850-4C00-A013-FA5A39F0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313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6E9"/>
    <w:rPr>
      <w:rFonts w:ascii="Segoe" w:eastAsia="Times New Roman" w:hAnsi="Segoe" w:cs="Times New Roman"/>
      <w:sz w:val="19"/>
      <w:szCs w:val="24"/>
    </w:rPr>
  </w:style>
  <w:style w:type="paragraph" w:styleId="Footer">
    <w:name w:val="footer"/>
    <w:basedOn w:val="Normal"/>
    <w:link w:val="FooterChar"/>
    <w:uiPriority w:val="99"/>
    <w:unhideWhenUsed/>
    <w:rsid w:val="00313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6E9"/>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2018-01-26T14:24:00Z</dcterms:created>
  <dcterms:modified xsi:type="dcterms:W3CDTF">2018-01-26T14:24:00Z</dcterms:modified>
</cp:coreProperties>
</file>