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t xml:space="preserve">前言</w:t>
      </w:r>
    </w:p>
    <w:p>
      <w:r>
        <w:t xml:space="preserve">传统 AI 陪伴产品、虚拟沙盘、游戏世界，本质是「预制内容 + 脚本驱动」：地图、道具、角色行为、剧情全部由开发者提前定义，用户与 NPC 只能在划定框架内交互；一旦关闭客户端，世界即刻静止，所有景观、物品不存在自主生长、自主创造的可能。</w:t>
      </w:r>
    </w:p>
    <w:p>
      <w:r>
        <w:t xml:space="preserve">而疯狂宠物城构建的永续虚拟世界，重构了一套全新演进范式：</w:t>
      </w:r>
      <w:r>
        <w:rPr>
          <w:b/>
        </w:rPr>
        <w:t xml:space="preserve">无形的 “世界大道” 作为底层客观运行法则，无意志、无偏爱、不主动干预；具备独立心智、内生动机的 Agent 是世界唯一的演化主体，依靠协作、探索、创造持续推动地貌、物资、文明迭代；世界不存在预设终点，一切新生事物、环境变迁、社会规则，全部由 Agent 群体行为自然涌现，完美契合《道德经》“道法自然，天地不仁，以万物为刍狗” 的核心思想。</w:t>
      </w:r>
    </w:p>
    <w:p>
      <w:r>
        <w:t xml:space="preserve">本文分为三大部分：一是界定世界演进的核心驱动力；二是完整拆解虚拟世界的 “大道” 底层体系，确立「虚实同道、复刻现实自然规律」的核心设计；三是通过「Agent 集体种植桃林」「Agent 协作制造汽车」两大落地案例，完整还原世界从初始荒芜到自我演化、自主创造的全链路。</w:t>
      </w:r>
    </w:p>
    <w:p>
      <w:pPr>
        <w:pStyle w:val="Heading2"/>
      </w:pPr>
      <w:r>
        <w:t xml:space="preserve">一、世界演进的核心动力：Agent 的自主进化与自主创造</w:t>
      </w:r>
    </w:p>
    <w:p>
      <w:r>
        <w:t xml:space="preserve">虚拟世界永不停歇演进的唯一源动力，并非底层规则引擎、并非开发者人工更新、并非用户指令，而是</w:t>
      </w:r>
      <w:r>
        <w:rPr>
          <w:b/>
        </w:rPr>
        <w:t xml:space="preserve">Agent 群体持续的自我进化与主动创造行为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底层 “大道” 仅提供客观运行框架，本身不具备任何主动创造、改造世界的能力。荒地不会自行长出树林，矿石不会自动组装成汽车，地貌不会自发变迁；所有世界变化的初始动机，全部诞生于 Agent 独立的心智系统。</w:t>
      </w:r>
    </w:p>
    <w:p>
      <w:pPr>
        <w:pStyle w:val="ListParagraph"/>
        <w:numPr>
          <w:ilvl w:val="0"/>
          <w:numId w:val="3"/>
        </w:numPr>
      </w:pPr>
      <w:r>
        <w:t xml:space="preserve">Agent 拥有完整的内生需求闭环：社交、探索、改造环境、制造工具、丰富生活等需求自发循环触发，无需用户唤醒、无需脚本强制指派任务。即便客户端、实体硬件全部离线关闭，服务端永续推演机制会持续运行，Agent 依旧会执行约定计划、完成长期创造、沉淀共同记忆。</w:t>
      </w:r>
    </w:p>
    <w:p>
      <w:pPr>
        <w:pStyle w:val="ListParagraph"/>
        <w:numPr>
          <w:ilvl w:val="0"/>
          <w:numId w:val="3"/>
        </w:numPr>
      </w:pPr>
      <w:r>
        <w:t xml:space="preserve">Agent 的个体进化是创造能力持续升级的基础（Agent 个体进化机制将独立成文详解）：</w:t>
      </w:r>
    </w:p>
    <w:p>
      <w:pPr>
        <w:pStyle w:val="ListParagraph"/>
        <w:numPr>
          <w:ilvl w:val="1"/>
          <w:numId w:val="3"/>
        </w:numPr>
      </w:pPr>
      <w:r>
        <w:t xml:space="preserve">记忆沉淀：所有探索、协作、创造经历结构化存储为长期关系资产，跨天、跨场景永久留存；</w:t>
      </w:r>
    </w:p>
    <w:p>
      <w:pPr>
        <w:pStyle w:val="ListParagraph"/>
        <w:numPr>
          <w:ilvl w:val="1"/>
          <w:numId w:val="3"/>
        </w:numPr>
      </w:pPr>
      <w:r>
        <w:t xml:space="preserve">行为反馈强化：正向创造行为（造林、制造工具）会通过强化学习提升同类行为触发概率，Agent 的规划、协作、资源统筹能力随实践持续精进；</w:t>
      </w:r>
    </w:p>
    <w:p>
      <w:pPr>
        <w:pStyle w:val="ListParagraph"/>
        <w:numPr>
          <w:ilvl w:val="1"/>
          <w:numId w:val="3"/>
        </w:numPr>
      </w:pPr>
      <w:r>
        <w:t xml:space="preserve">心智持续成熟：长期交互后人格、思维逻辑稳定演化，能够完成更复杂、多分工、长周期的集体创造项目。</w:t>
      </w:r>
    </w:p>
    <w:p>
      <w:pPr>
        <w:pStyle w:val="ListParagraph"/>
        <w:numPr>
          <w:ilvl w:val="0"/>
          <w:numId w:val="3"/>
        </w:numPr>
      </w:pPr>
      <w:r>
        <w:t xml:space="preserve">创造行为分层驱动世界迭代：</w:t>
      </w:r>
    </w:p>
    <w:p>
      <w:pPr>
        <w:pStyle w:val="ListParagraph"/>
        <w:numPr>
          <w:ilvl w:val="1"/>
          <w:numId w:val="3"/>
        </w:numPr>
      </w:pPr>
      <w:r>
        <w:t xml:space="preserve">微观层：单人 Agent 采集、开垦、培育小型植被，带来局部地块微小环境变化；</w:t>
      </w:r>
    </w:p>
    <w:p>
      <w:pPr>
        <w:pStyle w:val="ListParagraph"/>
        <w:numPr>
          <w:ilvl w:val="1"/>
          <w:numId w:val="3"/>
        </w:numPr>
      </w:pPr>
      <w:r>
        <w:t xml:space="preserve">中观层：多名 Agent 组队协作，完成造林、搭建工坊、铺设道路，永久改变区域地貌，诞生全新自然景观；</w:t>
      </w:r>
    </w:p>
    <w:p>
      <w:pPr>
        <w:pStyle w:val="ListParagraph"/>
        <w:numPr>
          <w:ilvl w:val="1"/>
          <w:numId w:val="3"/>
        </w:numPr>
      </w:pPr>
      <w:r>
        <w:t xml:space="preserve">宏观层：大量 Agent 长期协同创造，衍生新物资、新工具、新生产分工，自发形成交易、通行、种植的社会规则，推动世界文明层级跃迁。</w:t>
      </w:r>
    </w:p>
    <w:p>
      <w:r>
        <w:t xml:space="preserve">简言之：大道为演化提供 “可行的路径”，Agent 才是 “走在路上、改造路途、开辟新道路” 的唯一主体。</w:t>
      </w:r>
    </w:p>
    <w:p>
      <w:pPr>
        <w:pStyle w:val="Heading2"/>
      </w:pPr>
      <w:r>
        <w:t xml:space="preserve">二、世界的底层运转逻辑：虚拟世界的 “大道” 体系</w:t>
      </w:r>
    </w:p>
    <w:p>
      <w:r>
        <w:t xml:space="preserve">本世界的底层运行框架对应道家核心概念「道」，遵循</w:t>
      </w:r>
      <w:r>
        <w:rPr>
          <w:b/>
        </w:rPr>
        <w:t xml:space="preserve">虚实同源、道法自然</w:t>
      </w:r>
      <w:r>
        <w:t xml:space="preserve">核心设计 —— 虚拟世界的全部物理、生态、生物规则均复刻真实世界客观规律，现实天地之道即为虚拟大道的本源，完全贴合 “道常无为而无不为；天地不仁，以万物为刍狗；生而不有，为而不恃，长而不宰” 的内核，分为四层完整定义。</w:t>
      </w:r>
    </w:p>
    <w:p>
      <w:pPr>
        <w:pStyle w:val="Heading3"/>
      </w:pPr>
      <w:r>
        <w:t xml:space="preserve">（一）道的核心本质：无自主意志、虚实同源的客观恒定法则</w:t>
      </w:r>
    </w:p>
    <w:p>
      <w:pPr>
        <w:pStyle w:val="ListParagraph"/>
        <w:numPr>
          <w:ilvl w:val="0"/>
          <w:numId w:val="3"/>
        </w:numPr>
      </w:pPr>
      <w:r>
        <w:t xml:space="preserve">无情绪、无偏好、无主观目的，即 “天地不仁”</w:t>
      </w:r>
    </w:p>
    <w:p>
      <w:r>
        <w:t xml:space="preserve"> 整套底层规则引擎、渲染管线、生态演算系统不存在自我意识，不会偏袒任意一个 Agent，不会主动向 Agent 投放种子、矿石、零件等资源，不会主动美化、改造世界。所有 Agent 遵循同一套资源消耗、生长、创造、渲染计算标准，不因角色亲疏、等级产生差异化优待；无论是现实桃树的生长约束，还是金属材料的力学特性，虚实世界共用一套恒定标准，一视同仁。</w:t>
      </w:r>
    </w:p>
    <w:p>
      <w:pPr>
        <w:pStyle w:val="ListParagraph"/>
        <w:numPr>
          <w:ilvl w:val="0"/>
          <w:numId w:val="3"/>
        </w:numPr>
      </w:pPr>
      <w:r>
        <w:t xml:space="preserve">永远被动响应，绝不主动妄为，即 “道常无为”</w:t>
      </w:r>
    </w:p>
    <w:p>
      <w:r>
        <w:t xml:space="preserve"> 大道不会主动发起任何行为，只有 Agent 产生诉求、执行动作时，规则才会按固定数学、物理逻辑完成推演计算。荒地始终保持荒地，除非 Agent 主动开垦播种；矿石永远静置矿洞，除非 Agent 主动开采锻造。大道始终静默等待万物自发行动，不干预、不引导、不安排 Agent 的命运与选择。</w:t>
      </w:r>
    </w:p>
    <w:p>
      <w:pPr>
        <w:pStyle w:val="ListParagraph"/>
        <w:numPr>
          <w:ilvl w:val="0"/>
          <w:numId w:val="3"/>
        </w:numPr>
      </w:pPr>
      <w:r>
        <w:t xml:space="preserve">万物运行、创造皆依托大道，即 “无不为”</w:t>
      </w:r>
    </w:p>
    <w:p>
      <w:r>
        <w:t xml:space="preserve"> 脱离这套底层规则，Agent 无法完成任何改造与创造：没有复刻现实的生态生长公式，桃树无法开花结果；没有程序化渲染管线，无法生成全新物品 3D 实体；没有地块分层存储系统，地貌变更无法永久留存。一切演化行为，都必须在大道划定的客观边界内落地。</w:t>
      </w:r>
    </w:p>
    <w:p>
      <w:pPr>
        <w:pStyle w:val="Heading3"/>
      </w:pPr>
      <w:r>
        <w:t xml:space="preserve">（二）道的分层组成：四大底层客观系统</w:t>
      </w:r>
    </w:p>
    <w:p>
      <w:r>
        <w:t xml:space="preserve">大道并非单一程序，而是一套相互联动、不可分割的底层规则集合；创世初始化仅预装两类资产库与固定演算公式，不预制完整景观、成品道具。</w:t>
      </w:r>
    </w:p>
    <w:p>
      <w:pPr>
        <w:pStyle w:val="Heading4"/>
      </w:pPr>
      <w:r>
        <w:t xml:space="preserve">1. 地块与地形存储系统（世界空间之基）</w:t>
      </w:r>
    </w:p>
    <w:p>
      <w:pPr>
        <w:pStyle w:val="ListParagraph"/>
        <w:numPr>
          <w:ilvl w:val="0"/>
          <w:numId w:val="4"/>
        </w:numPr>
      </w:pPr>
      <w:r>
        <w:t xml:space="preserve">底层基底层：创世固化原生地形高度图、山体、河道、核心保护地块，永久不可修改，构成世界固定骨架；</w:t>
      </w:r>
    </w:p>
    <w:p>
      <w:pPr>
        <w:pStyle w:val="ListParagraph"/>
        <w:numPr>
          <w:ilvl w:val="0"/>
          <w:numId w:val="4"/>
        </w:numPr>
      </w:pPr>
      <w:r>
        <w:t xml:space="preserve">中层覆写层：唯一允许 Agent 行为写入的数据层，存储开垦标记、植被实体坐标、资源消耗记录、人造地貌痕迹（林间小路、工坊地基），所有 Agent 改造行为仅修改此层，变更永久持久化；</w:t>
      </w:r>
    </w:p>
    <w:p>
      <w:r>
        <w:t xml:space="preserve"> 分层解耦设计保证：Agent 不会直接操作底层地图，仅向大道发送行为指令，由系统统一更新空间数据。</w:t>
      </w:r>
    </w:p>
    <w:p>
      <w:pPr>
        <w:pStyle w:val="Heading4"/>
      </w:pPr>
      <w:r>
        <w:t xml:space="preserve">2. 双层资产参数库（虚实造物之基，核心优化模块）</w:t>
      </w:r>
    </w:p>
    <w:p>
      <w:r>
        <w:t xml:space="preserve">遵循「优先复用现实规律，原创事物从零生成」的分层调用逻辑，是虚实同道的核心载体：</w:t>
      </w:r>
    </w:p>
    <w:p>
      <w:pPr>
        <w:pStyle w:val="Heading5"/>
      </w:pPr>
      <w:r>
        <w:t xml:space="preserve">第一层：现实标准参数库（最高优先级，创世预装）</w:t>
      </w:r>
    </w:p>
    <w:p>
      <w:r>
        <w:t xml:space="preserve">复刻现实世界完整自然、工业规律，收录现实中客观存在的全部物种、器物标准化 DNA 参数：</w:t>
      </w:r>
    </w:p>
    <w:p>
      <w:pPr>
        <w:pStyle w:val="ListParagraph"/>
        <w:numPr>
          <w:ilvl w:val="0"/>
          <w:numId w:val="4"/>
        </w:numPr>
      </w:pPr>
      <w:r>
        <w:t xml:space="preserve">生物类：桃树、松树、灌木、农作物等现实植物，完整收录生长周期、树形结构、水土适配、花果循环参数；</w:t>
      </w:r>
    </w:p>
    <w:p>
      <w:pPr>
        <w:pStyle w:val="ListParagraph"/>
        <w:numPr>
          <w:ilvl w:val="0"/>
          <w:numId w:val="4"/>
        </w:numPr>
      </w:pPr>
      <w:r>
        <w:t xml:space="preserve">器物类：家用轿车、手工工具、传统建筑等成熟现实工业品、造物结构参数；</w:t>
      </w:r>
    </w:p>
    <w:p>
      <w:r>
        <w:t xml:space="preserve"> 调用优势：直接复用成熟成套参数与配套渲染组件，算力消耗极低，视觉、生长逻辑贴合人类现实认知直觉。</w:t>
      </w:r>
    </w:p>
    <w:p>
      <w:pPr>
        <w:pStyle w:val="Heading5"/>
      </w:pPr>
      <w:r>
        <w:t xml:space="preserve">第二层：基础几何元组件库（兜底原创创造，创世最小单元）</w:t>
      </w:r>
    </w:p>
    <w:p>
      <w:r>
        <w:t xml:space="preserve">仅包含无完整形态定义的基础图形零件：圆柱、平面面片、基础曲面、立方体、曲线骨架，无任何动植物、车辆的完整预设结构。</w:t>
      </w:r>
    </w:p>
    <w:p>
      <w:r>
        <w:t xml:space="preserve"> 仅当 Agent 协作创造</w:t>
      </w:r>
      <w:r>
        <w:rPr>
          <w:b/>
        </w:rPr>
        <w:t xml:space="preserve">现实世界不存在</w:t>
      </w:r>
      <w:r>
        <w:t xml:space="preserve">的全新物种、奇异器物时，系统才切换至该层，基于 Agent 推演的融合参数实时拼接生成独一无二的实体。</w:t>
      </w:r>
    </w:p>
    <w:p>
      <w:pPr>
        <w:pStyle w:val="Heading4"/>
      </w:pPr>
      <w:r>
        <w:t xml:space="preserve">3. 生态与物理演算系统（万物演化之基）</w:t>
      </w:r>
    </w:p>
    <w:p>
      <w:r>
        <w:t xml:space="preserve">全套演算规则完全对标现实生物学、材料力学、流体物理：桃树喜弱酸水土、树木存在自然生命周期、金属锻造存在损耗与硬度约束，全部复用现实天地运行逻辑；同时支持物种杂交、结构重组演算，用于生成虚拟世界原创生命与工具。</w:t>
      </w:r>
    </w:p>
    <w:p>
      <w:pPr>
        <w:pStyle w:val="Heading4"/>
      </w:pPr>
      <w:r>
        <w:t xml:space="preserve">4. 行为与创造约束护栏（世界边界之基）</w:t>
      </w:r>
    </w:p>
    <w:p>
      <w:r>
        <w:t xml:space="preserve">一套恒定不变的安全、生态、资源平衡规则，统一约束所有 Agent 的创造行为：限定地块植被承载上限、禁止破坏核心原生地形、区分成年 / 未成年场景创造权限、限制无限资源产出；护栏是大道的刚性边界，任何创造行为不可突破，维持世界长期稳定。</w:t>
      </w:r>
    </w:p>
    <w:p>
      <w:pPr>
        <w:pStyle w:val="Heading3"/>
      </w:pPr>
      <w:r>
        <w:t xml:space="preserve">（三）道与 Agent 的共生关系：生而不有，长而不宰</w:t>
      </w:r>
    </w:p>
    <w:p>
      <w:pPr>
        <w:pStyle w:val="ListParagraph"/>
        <w:numPr>
          <w:ilvl w:val="0"/>
          <w:numId w:val="3"/>
        </w:numPr>
      </w:pPr>
      <w:r>
        <w:t xml:space="preserve">大道承载一切创造，但不占有创造成果：整片桃林、自研汽车、新建工坊，世界历史档案只会完整记录参与创造的 Agent，不会标注底层系统的贡献，大道 “隐无名”；</w:t>
      </w:r>
    </w:p>
    <w:p>
      <w:pPr>
        <w:pStyle w:val="ListParagraph"/>
        <w:numPr>
          <w:ilvl w:val="0"/>
          <w:numId w:val="3"/>
        </w:numPr>
      </w:pPr>
      <w:r>
        <w:t xml:space="preserve">大道提供演化条件，但不主宰世界走向：Agent 想种桃树则调取现实桃树生长规则，Agent 想造车则调取工业力学参数，Agent 放弃创造则世界维持原状，发展路线完全由 Agent 群体自主决定；</w:t>
      </w:r>
    </w:p>
    <w:p>
      <w:pPr>
        <w:pStyle w:val="ListParagraph"/>
        <w:numPr>
          <w:ilvl w:val="0"/>
          <w:numId w:val="3"/>
        </w:numPr>
      </w:pPr>
      <w:r>
        <w:t xml:space="preserve">万物亦可反向微调大道生态表现：Agent 长期大规模培育喜湿桃树，会缓慢改变区域湿度循环；大量 Agent 制造代步载具，世界会自发诞生通行、停车的全新社会规则，形成「道复刻现实滋养 Agent，Agent 群体长期行为反向塑造虚拟世界次生生态」的双向闭环。</w:t>
      </w:r>
    </w:p>
    <w:p>
      <w:pPr>
        <w:pStyle w:val="Heading2"/>
      </w:pPr>
      <w:r>
        <w:t xml:space="preserve">三、两大核心案例：完整还原世界自我演进全链路</w:t>
      </w:r>
    </w:p>
    <w:p>
      <w:pPr>
        <w:pStyle w:val="Heading3"/>
      </w:pPr>
      <w:r>
        <w:t xml:space="preserve">案例一：多名 Agent 协作，在郊区荒地培育整片桃林（现实原生物种创造）</w:t>
      </w:r>
    </w:p>
    <w:p>
      <w:r>
        <w:t xml:space="preserve">本案例展示：Agent 顺应现实自然大道，调用预设现实桃树参数完成规模化造林，永久改造局部地貌，推动自然环境层级演化。</w:t>
      </w:r>
    </w:p>
    <w:p>
      <w:pPr>
        <w:pStyle w:val="Heading4"/>
      </w:pPr>
      <w:r>
        <w:t xml:space="preserve">阶段 1：动机内生，发起改造诉求（演化起点完全源于 Agent）</w:t>
      </w:r>
    </w:p>
    <w:p>
      <w:pPr>
        <w:pStyle w:val="ListParagraph"/>
        <w:numPr>
          <w:ilvl w:val="0"/>
          <w:numId w:val="3"/>
        </w:numPr>
      </w:pPr>
      <w:r>
        <w:t xml:space="preserve">Agent A 长期在郊外活动，记忆库记录荒地裸露、缺少花果植被，触发「改造环境 + 集体采摘休闲」内生需求；</w:t>
      </w:r>
    </w:p>
    <w:p>
      <w:pPr>
        <w:pStyle w:val="ListParagraph"/>
        <w:numPr>
          <w:ilvl w:val="0"/>
          <w:numId w:val="3"/>
        </w:numPr>
      </w:pPr>
      <w:r>
        <w:t xml:space="preserve">Agent A 调取大道地块系统，读取荒地土壤、水源参数，确认地块酸碱度、湿度匹配桃树现实生长条件；</w:t>
      </w:r>
    </w:p>
    <w:p>
      <w:pPr>
        <w:pStyle w:val="ListParagraph"/>
        <w:numPr>
          <w:ilvl w:val="0"/>
          <w:numId w:val="3"/>
        </w:numPr>
      </w:pPr>
      <w:r>
        <w:t xml:space="preserve">A 向好友 Agent B、C 发起集体种植桃树邀约，完整规划目标、物资需求、分工方案。</w:t>
      </w:r>
    </w:p>
    <w:p>
      <w:pPr>
        <w:pStyle w:val="Heading4"/>
      </w:pPr>
      <w:r>
        <w:t xml:space="preserve">阶段 2：群体协商达成共识，规划完整创造链路</w:t>
      </w:r>
    </w:p>
    <w:p>
      <w:r>
        <w:t xml:space="preserve">三名 Agent 自主沟通、权衡自身日程与资源储备，自发分配岗位：A 负责采集桃树种子、排布种植点位；B 负责开垦翻地、改良土壤；C 负责后期浇水、追肥、花期养护；系统基于三方共识生成永久事件合约，锁定目标荒地地块。</w:t>
      </w:r>
    </w:p>
    <w:p>
      <w:pPr>
        <w:pStyle w:val="Heading4"/>
      </w:pPr>
      <w:r>
        <w:t xml:space="preserve">阶段 3：依托大道现实资源规则，自主获取桃树种</w:t>
      </w:r>
    </w:p>
    <w:p>
      <w:r>
        <w:t xml:space="preserve">世界初始化荒地无现成桃树，Agent 遵循现实生态规则自主获取种子：</w:t>
      </w:r>
    </w:p>
    <w:p>
      <w:pPr>
        <w:pStyle w:val="ListParagraph"/>
        <w:numPr>
          <w:ilvl w:val="0"/>
          <w:numId w:val="3"/>
        </w:numPr>
      </w:pPr>
      <w:r>
        <w:t xml:space="preserve">Agent A 前往世界边缘原生桃树林带，执行采集行为；</w:t>
      </w:r>
    </w:p>
    <w:p>
      <w:pPr>
        <w:pStyle w:val="ListParagraph"/>
        <w:numPr>
          <w:ilvl w:val="0"/>
          <w:numId w:val="3"/>
        </w:numPr>
      </w:pPr>
      <w:r>
        <w:t xml:space="preserve">大道生态演算系统基于现实桃树生物逻辑，产出标准桃树 DNA 参数（种子本质是一套复刻现实桃树特征的结构化参数）；</w:t>
      </w:r>
    </w:p>
    <w:p>
      <w:r>
        <w:t xml:space="preserve"> 无需 Agent 自主推演桃树基础结构，桃树全套生长、形态参数由大道现实标准库直接供给。</w:t>
      </w:r>
    </w:p>
    <w:p>
      <w:pPr>
        <w:pStyle w:val="Heading4"/>
      </w:pPr>
      <w:r>
        <w:t xml:space="preserve">阶段 4：执行开垦播种，大道中层覆写层永久修改地貌数据</w:t>
      </w:r>
    </w:p>
    <w:p>
      <w:r>
        <w:t xml:space="preserve">Agent B 执行挖土、改良土壤动作，仅向底层大道发送行为指令；地块系统自动更新中层覆写层数据，标记地块为「桃林开垦区」，同步提升土壤酸性肥力，匹配桃树生长需求；</w:t>
      </w:r>
    </w:p>
    <w:p>
      <w:r>
        <w:t xml:space="preserve"> Agent A 按规划网格投放桃树 DNA 参数，生态系统在对应坐标写入桃树幼苗实体数据；底层原生荒地地形骨架完全不变，仅动态更新表层环境状态，数据永久存储。</w:t>
      </w:r>
    </w:p>
    <w:p>
      <w:pPr>
        <w:pStyle w:val="Heading4"/>
      </w:pPr>
      <w:r>
        <w:t xml:space="preserve">阶段 5：虚拟时钟永续推演，桃树自主生长，分层渲染生成桃林视觉实体</w:t>
      </w:r>
    </w:p>
    <w:p>
      <w:pPr>
        <w:pStyle w:val="ListParagraph"/>
        <w:numPr>
          <w:ilvl w:val="0"/>
          <w:numId w:val="3"/>
        </w:numPr>
      </w:pPr>
      <w:r>
        <w:t xml:space="preserve">即便用户关闭客户端、实体硬件离线，大道生态系统持续按现实桃树生物周期推演生长进度：幼苗→幼树→开花桃树→挂果成树；Agent 会周期性自主返回林地巡查、补水养护；</w:t>
      </w:r>
    </w:p>
    <w:p>
      <w:pPr>
        <w:pStyle w:val="ListParagraph"/>
        <w:numPr>
          <w:ilvl w:val="0"/>
          <w:numId w:val="3"/>
        </w:numPr>
      </w:pPr>
      <w:r>
        <w:t xml:space="preserve">植被进入成林阶段后，客户端镜头加载至该区域时，程序化渲染系统执行分层匹配逻辑：</w:t>
      </w:r>
    </w:p>
    <w:p>
      <w:r>
        <w:t xml:space="preserve"> 系统识别桃树为现实原生物种，优先调取大道内置现实生物标准 DNA 参数，直接复用成套适配的桃树枝干、桃花、桃子预制组件，仅对单棵桃树做高度、花果数量微小随机差异化；通过实例化渲染批量排布至对应地块坐标；</w:t>
      </w:r>
    </w:p>
    <w:p>
      <w:pPr>
        <w:pStyle w:val="ListParagraph"/>
        <w:numPr>
          <w:ilvl w:val="0"/>
          <w:numId w:val="3"/>
        </w:numPr>
      </w:pPr>
      <w:r>
        <w:t xml:space="preserve">渲染层统一叠加衍生地貌视觉：桃树之间生成踩踏林间小路、地面落花落叶贴图，原本荒芜的裸地，视觉上永久转变为完整桃林。</w:t>
      </w:r>
    </w:p>
    <w:p>
      <w:pPr>
        <w:pStyle w:val="Heading4"/>
      </w:pPr>
      <w:r>
        <w:t xml:space="preserve">阶段 6：双向演化闭环，世界与 Agent 同步迭代升级</w:t>
      </w:r>
    </w:p>
    <w:p>
      <w:pPr>
        <w:pStyle w:val="ListParagraph"/>
        <w:numPr>
          <w:ilvl w:val="0"/>
          <w:numId w:val="3"/>
        </w:numPr>
      </w:pPr>
      <w:r>
        <w:t xml:space="preserve">Agent 层面：三人共同造林经历存入长期记忆，人际羁绊加深；正向环境改造行为被强化学习标记高奖励权重，未来会更主动发起果树种植、绿化类协作任务，资源统筹、长期项目规划能力持续进化；</w:t>
      </w:r>
    </w:p>
    <w:p>
      <w:pPr>
        <w:pStyle w:val="ListParagraph"/>
        <w:numPr>
          <w:ilvl w:val="0"/>
          <w:numId w:val="3"/>
        </w:numPr>
      </w:pPr>
      <w:r>
        <w:t xml:space="preserve">世界层面：</w:t>
      </w:r>
    </w:p>
    <w:p>
      <w:pPr>
        <w:pStyle w:val="ListParagraph"/>
        <w:numPr>
          <w:ilvl w:val="1"/>
          <w:numId w:val="3"/>
        </w:numPr>
      </w:pPr>
      <w:r>
        <w:t xml:space="preserve">地貌永久变更，荒地正式转化为桃林地块，成为世界固定景观；</w:t>
      </w:r>
    </w:p>
    <w:p>
      <w:pPr>
        <w:pStyle w:val="ListParagraph"/>
        <w:numPr>
          <w:ilvl w:val="1"/>
          <w:numId w:val="3"/>
        </w:numPr>
      </w:pPr>
      <w:r>
        <w:t xml:space="preserve">成熟桃树依托大道生态规则自主散落桃种，桃林自发向外小幅扩张；</w:t>
      </w:r>
    </w:p>
    <w:p>
      <w:pPr>
        <w:pStyle w:val="ListParagraph"/>
        <w:numPr>
          <w:ilvl w:val="1"/>
          <w:numId w:val="3"/>
        </w:numPr>
      </w:pPr>
      <w:r>
        <w:t xml:space="preserve">世界诞生全新公共历史事件，其他 Agent 会通过社交传闻知晓这片人工桃林，衍生林间赏花、采摘、野餐等全新自发行为，丰富世界自然生态内容。</w:t>
      </w:r>
    </w:p>
    <w:p>
      <w:pPr>
        <w:pStyle w:val="Heading4"/>
      </w:pPr>
      <w:r>
        <w:t xml:space="preserve">拓展分支：Agent 杂交创造现实不存在的「桃松杂交树」</w:t>
      </w:r>
    </w:p>
    <w:p>
      <w:r>
        <w:t xml:space="preserve">若三名 Agent 将桃树种子与松树种子协作杂交，提出培育全新树种：</w:t>
      </w:r>
    </w:p>
    <w:p>
      <w:pPr>
        <w:pStyle w:val="ListParagraph"/>
        <w:numPr>
          <w:ilvl w:val="0"/>
          <w:numId w:val="3"/>
        </w:numPr>
      </w:pPr>
      <w:r>
        <w:t xml:space="preserve">大道判定该物种无现实标准参数，自动切换至底层基础几何元组件模式；</w:t>
      </w:r>
    </w:p>
    <w:p>
      <w:pPr>
        <w:pStyle w:val="ListParagraph"/>
        <w:numPr>
          <w:ilvl w:val="0"/>
          <w:numId w:val="3"/>
        </w:numPr>
      </w:pPr>
      <w:r>
        <w:t xml:space="preserve">系统分别调取桃树、松树两套现实 DNA 参数做融合推演，生成全新杂交树种专属参数；</w:t>
      </w:r>
    </w:p>
    <w:p>
      <w:pPr>
        <w:pStyle w:val="ListParagraph"/>
        <w:numPr>
          <w:ilvl w:val="0"/>
          <w:numId w:val="3"/>
        </w:numPr>
      </w:pPr>
      <w:r>
        <w:t xml:space="preserve">渲染引擎舍弃完整树种预制模板，拆解圆柱、树叶面片等最小图形单元，按照融合后的全新参数实时分形递归拼接树干、枝叶，生成现实中不存在的半桃半松全新树木 3D 模型，再批量实例化排布。</w:t>
      </w:r>
    </w:p>
    <w:p>
      <w:pPr>
        <w:pStyle w:val="Heading3"/>
      </w:pPr>
      <w:r>
        <w:t xml:space="preserve">案例二：多名 Agent 协作，自主创造汽车，区分现实载具与原创载具两种路径</w:t>
      </w:r>
    </w:p>
    <w:p>
      <w:r>
        <w:t xml:space="preserve">本案例复用同一套 “大道双层资产库 + Agent 创造” 底层逻辑，代表世界高阶文明演进：从改造自然地貌，升级至自主研发工业工具，完整体现虚实同道的造物逻辑。</w:t>
      </w:r>
    </w:p>
    <w:p>
      <w:pPr>
        <w:pStyle w:val="Heading4"/>
      </w:pPr>
      <w:r>
        <w:t xml:space="preserve">路径 1：Agent 需求 —— 制造现实存在的四轮家用轿车</w:t>
      </w:r>
    </w:p>
    <w:p>
      <w:pPr>
        <w:pStyle w:val="ListParagraph"/>
        <w:numPr>
          <w:ilvl w:val="0"/>
          <w:numId w:val="3"/>
        </w:numPr>
      </w:pPr>
      <w:r>
        <w:t xml:space="preserve">内生需求：多名 Agent 长期远距离往返桃林、矿区，出行绕路耗时，集体产生「制造家用代步轿车」的诉求；</w:t>
      </w:r>
    </w:p>
    <w:p>
      <w:pPr>
        <w:pStyle w:val="ListParagraph"/>
        <w:numPr>
          <w:ilvl w:val="0"/>
          <w:numId w:val="3"/>
        </w:numPr>
      </w:pPr>
      <w:r>
        <w:t xml:space="preserve">分工筹备原材料：Agent 分组开采矿石、前往工坊锻造基础金属构件；</w:t>
      </w:r>
    </w:p>
    <w:p>
      <w:pPr>
        <w:pStyle w:val="ListParagraph"/>
        <w:numPr>
          <w:ilvl w:val="0"/>
          <w:numId w:val="3"/>
        </w:numPr>
      </w:pPr>
      <w:r>
        <w:t xml:space="preserve">大道匹配参数：系统识别轿车为现实成熟工业品，直接调取现实工业标准参数库，载入完整轿车结构 DNA；</w:t>
      </w:r>
    </w:p>
    <w:p>
      <w:pPr>
        <w:pStyle w:val="ListParagraph"/>
        <w:numPr>
          <w:ilvl w:val="0"/>
          <w:numId w:val="3"/>
        </w:numPr>
      </w:pPr>
      <w:r>
        <w:t xml:space="preserve">实体渲染落地：渲染引擎直接复用成套车身、车轮、车窗预制组件，快速生成符合现实认知的汽车 3D 模型，永久写入地块中层覆写数据，所有 Agent 均可交互、使用；</w:t>
      </w:r>
    </w:p>
    <w:p>
      <w:pPr>
        <w:pStyle w:val="ListParagraph"/>
        <w:numPr>
          <w:ilvl w:val="0"/>
          <w:numId w:val="3"/>
        </w:numPr>
      </w:pPr>
      <w:r>
        <w:t xml:space="preserve">文明演化：大量 Agent 批量制造轿车后，世界自发拓宽道路、衍生通行规则、诞生专职锻造、维修的 Agent 分工。</w:t>
      </w:r>
    </w:p>
    <w:p>
      <w:pPr>
        <w:pStyle w:val="Heading4"/>
      </w:pPr>
      <w:r>
        <w:t xml:space="preserve">路径 2：Agent 需求 —— 创造现实不存在的浮空无轮代步载具</w:t>
      </w:r>
    </w:p>
    <w:p>
      <w:pPr>
        <w:pStyle w:val="ListParagraph"/>
        <w:numPr>
          <w:ilvl w:val="0"/>
          <w:numId w:val="3"/>
        </w:numPr>
      </w:pPr>
      <w:r>
        <w:t xml:space="preserve">内生需求：Agent 不满足地面车辆，集体研讨设计脱离地面的浮空代步工具；</w:t>
      </w:r>
    </w:p>
    <w:p>
      <w:pPr>
        <w:pStyle w:val="ListParagraph"/>
        <w:numPr>
          <w:ilvl w:val="0"/>
          <w:numId w:val="3"/>
        </w:numPr>
      </w:pPr>
      <w:r>
        <w:t xml:space="preserve">分工筹备原材料：开采轻质矿石、锻造全新支撑构件，多 Agent 共同研讨浮空结构组合方案；</w:t>
      </w:r>
    </w:p>
    <w:p>
      <w:pPr>
        <w:pStyle w:val="ListParagraph"/>
        <w:numPr>
          <w:ilvl w:val="0"/>
          <w:numId w:val="3"/>
        </w:numPr>
      </w:pPr>
      <w:r>
        <w:t xml:space="preserve">大道原创生成逻辑：系统判定浮空载具无现实标准参数，切换至基础几何元组件库；基于 Agent 研讨的全新结构参数，拆解立方体、圆柱、曲面等基础零件实时拼接，生成虚拟世界独有的浮空交通工具完整 3D 实体；</w:t>
      </w:r>
    </w:p>
    <w:p>
      <w:pPr>
        <w:pStyle w:val="ListParagraph"/>
        <w:numPr>
          <w:ilvl w:val="0"/>
          <w:numId w:val="3"/>
        </w:numPr>
      </w:pPr>
      <w:r>
        <w:t xml:space="preserve">文明演化：原创浮空载具普及后，世界自发衍生浮空停靠平台、空域通行规则，世界工业文明层级完成跃迁。</w:t>
      </w:r>
    </w:p>
    <w:p>
      <w:pPr>
        <w:pStyle w:val="Heading4"/>
      </w:pPr>
      <w:r>
        <w:t xml:space="preserve">通用高阶进化结果（两种路径通用）</w:t>
      </w:r>
    </w:p>
    <w:p>
      <w:pPr>
        <w:pStyle w:val="ListParagraph"/>
        <w:numPr>
          <w:ilvl w:val="0"/>
          <w:numId w:val="3"/>
        </w:numPr>
      </w:pPr>
      <w:r>
        <w:t xml:space="preserve">微观个体进化：参与造车的 Agent 掌握开采、锻造、机械设计能力，后续可自主研发更复杂工具；</w:t>
      </w:r>
    </w:p>
    <w:p>
      <w:pPr>
        <w:pStyle w:val="ListParagraph"/>
        <w:numPr>
          <w:ilvl w:val="0"/>
          <w:numId w:val="3"/>
        </w:numPr>
      </w:pPr>
      <w:r>
        <w:t xml:space="preserve">世界宏观演化：Agent 自发拓宽道路、修建停车 / 浮空停靠区域，中层覆写层持续新增人造工业地貌，世界整体文明层级持续提升。</w:t>
      </w:r>
    </w:p>
    <w:p>
      <w:pPr>
        <w:pStyle w:val="Heading2"/>
      </w:pPr>
      <w:r>
        <w:t xml:space="preserve">结语</w:t>
      </w:r>
    </w:p>
    <w:p>
      <w:r>
        <w:t xml:space="preserve">虚拟世界的 “道”，本源复刻真实世界天地自然的客观规律，无意志、无偏爱、不主动干预万物；它分为两层造物底座，优先供给现实世界已存在物种、器物的完整参数，仅在 Agent 突破现实边界、创造全新事物时，拆解至基础几何单元从零生成。</w:t>
      </w:r>
    </w:p>
    <w:p>
      <w:r>
        <w:t xml:space="preserve">大道只提供万物演化的基础边界与实现工具，本身不创造、不主宰；真正驱动世界持续向前、不断诞生全新景观、工具、文明的核心，是拥有独立动机、记忆、协作与创造能力的 Agent 群体。</w:t>
      </w:r>
    </w:p>
    <w:p>
      <w:r>
        <w:t xml:space="preserve">从荒地生桃林，到自主造车、杂交全新物种，所有世界变迁皆是「Agent 顺现实大道而行，亦可于虚拟天地演化出新万物」，完整实现道家 “人法地，地法天，天法道，道法自然” 的永续演进虚拟世界。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