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8F1" w:rsidRPr="00DB5037" w:rsidRDefault="00A568F1" w:rsidP="00A568F1">
      <w:pPr>
        <w:pStyle w:val="Heading"/>
        <w:tabs>
          <w:tab w:val="left" w:pos="3420"/>
        </w:tabs>
      </w:pPr>
      <w:r>
        <w:t>Basic testing</w:t>
      </w:r>
      <w:r w:rsidRPr="00DB5037">
        <w:t xml:space="preserve"> </w:t>
      </w:r>
      <w:r>
        <w:t>of Content Cue</w:t>
      </w:r>
    </w:p>
    <w:p w:rsidR="00A568F1" w:rsidRDefault="00A568F1" w:rsidP="00A568F1">
      <w:pPr>
        <w:rPr>
          <w:lang w:val="ru-RU"/>
        </w:rPr>
      </w:pPr>
      <w:r>
        <w:t>Change history</w:t>
      </w:r>
      <w:r>
        <w:rPr>
          <w:lang w:val="ru-RU"/>
        </w:rPr>
        <w:t>:</w:t>
      </w:r>
    </w:p>
    <w:tbl>
      <w:tblPr>
        <w:tblStyle w:val="GS"/>
        <w:tblW w:w="0" w:type="auto"/>
        <w:tblLook w:val="01E0"/>
      </w:tblPr>
      <w:tblGrid>
        <w:gridCol w:w="1548"/>
        <w:gridCol w:w="2160"/>
        <w:gridCol w:w="6573"/>
      </w:tblGrid>
      <w:tr w:rsidR="00A568F1" w:rsidTr="002923E0">
        <w:trPr>
          <w:cnfStyle w:val="100000000000"/>
        </w:trPr>
        <w:tc>
          <w:tcPr>
            <w:tcW w:w="1548" w:type="dxa"/>
          </w:tcPr>
          <w:p w:rsidR="00A568F1" w:rsidRPr="009F6727" w:rsidRDefault="00A568F1" w:rsidP="002923E0">
            <w:r>
              <w:t>Date</w:t>
            </w:r>
          </w:p>
        </w:tc>
        <w:tc>
          <w:tcPr>
            <w:tcW w:w="2160" w:type="dxa"/>
          </w:tcPr>
          <w:p w:rsidR="00A568F1" w:rsidRPr="009F6727" w:rsidRDefault="00A568F1" w:rsidP="002923E0">
            <w:r>
              <w:t>Author</w:t>
            </w:r>
          </w:p>
        </w:tc>
        <w:tc>
          <w:tcPr>
            <w:tcW w:w="6573" w:type="dxa"/>
          </w:tcPr>
          <w:p w:rsidR="00A568F1" w:rsidRPr="009F6727" w:rsidRDefault="00A568F1" w:rsidP="002923E0">
            <w:r>
              <w:t>Change / State</w:t>
            </w:r>
          </w:p>
        </w:tc>
      </w:tr>
      <w:tr w:rsidR="00A568F1" w:rsidTr="002923E0">
        <w:tc>
          <w:tcPr>
            <w:tcW w:w="1548" w:type="dxa"/>
          </w:tcPr>
          <w:p w:rsidR="00A568F1" w:rsidRPr="00DB5037" w:rsidRDefault="00A568F1" w:rsidP="002923E0">
            <w:r>
              <w:t>2010-08-04</w:t>
            </w:r>
          </w:p>
        </w:tc>
        <w:tc>
          <w:tcPr>
            <w:tcW w:w="2160" w:type="dxa"/>
          </w:tcPr>
          <w:p w:rsidR="00A568F1" w:rsidRDefault="00A568F1" w:rsidP="002923E0">
            <w:r>
              <w:t>Pruchkovskaya T.</w:t>
            </w:r>
          </w:p>
        </w:tc>
        <w:tc>
          <w:tcPr>
            <w:tcW w:w="6573" w:type="dxa"/>
          </w:tcPr>
          <w:p w:rsidR="00A568F1" w:rsidRPr="00CD640C" w:rsidRDefault="00A568F1" w:rsidP="002923E0">
            <w:r>
              <w:t>Created</w:t>
            </w:r>
          </w:p>
        </w:tc>
      </w:tr>
    </w:tbl>
    <w:p w:rsidR="00A568F1" w:rsidRDefault="00A568F1" w:rsidP="00A568F1">
      <w:pPr>
        <w:pStyle w:val="Heading1"/>
      </w:pPr>
      <w:r>
        <w:t>Scope</w:t>
      </w:r>
    </w:p>
    <w:p w:rsidR="00A568F1" w:rsidRPr="007D6D84" w:rsidRDefault="00A568F1" w:rsidP="00A568F1">
      <w:r>
        <w:t>The testing has been made for Product Content Cue. Some bugs were reported to developers. Here there is summary of work.</w:t>
      </w:r>
    </w:p>
    <w:p w:rsidR="00A568F1" w:rsidRDefault="00A568F1" w:rsidP="00A568F1">
      <w:pPr>
        <w:pStyle w:val="Heading1"/>
        <w:ind w:right="666"/>
      </w:pPr>
      <w:r>
        <w:t>List of Testing Scenario</w:t>
      </w:r>
    </w:p>
    <w:p w:rsidR="00A568F1" w:rsidRDefault="00A568F1" w:rsidP="00A568F1">
      <w:r>
        <w:t xml:space="preserve">List of </w:t>
      </w:r>
      <w:r w:rsidRPr="008C0057">
        <w:t>description</w:t>
      </w:r>
      <w:r>
        <w:t xml:space="preserve"> Testing Scenario</w:t>
      </w:r>
    </w:p>
    <w:p w:rsidR="00A568F1" w:rsidRDefault="00A568F1" w:rsidP="00A568F1">
      <w:pPr>
        <w:pStyle w:val="Heading2"/>
      </w:pPr>
      <w:r>
        <w:t>Testing functionality of each tab</w:t>
      </w:r>
    </w:p>
    <w:p w:rsidR="00A568F1" w:rsidRPr="00D97DBE" w:rsidRDefault="00A568F1" w:rsidP="00A568F1">
      <w:pPr>
        <w:pStyle w:val="Heading3"/>
      </w:pPr>
      <w:r>
        <w:t>Setting Tab</w:t>
      </w:r>
    </w:p>
    <w:p w:rsidR="00A568F1" w:rsidRPr="008C0057" w:rsidRDefault="00A568F1" w:rsidP="00A568F1"/>
    <w:tbl>
      <w:tblPr>
        <w:tblStyle w:val="GS"/>
        <w:tblW w:w="10188" w:type="dxa"/>
        <w:tblLayout w:type="fixed"/>
        <w:tblLook w:val="01E0"/>
      </w:tblPr>
      <w:tblGrid>
        <w:gridCol w:w="828"/>
        <w:gridCol w:w="1260"/>
        <w:gridCol w:w="1800"/>
        <w:gridCol w:w="1260"/>
        <w:gridCol w:w="3780"/>
        <w:gridCol w:w="1260"/>
      </w:tblGrid>
      <w:tr w:rsidR="00A568F1" w:rsidTr="002923E0">
        <w:trPr>
          <w:cnfStyle w:val="100000000000"/>
        </w:trPr>
        <w:tc>
          <w:tcPr>
            <w:tcW w:w="828" w:type="dxa"/>
            <w:vAlign w:val="center"/>
          </w:tcPr>
          <w:p w:rsidR="00A568F1" w:rsidRPr="00E87404" w:rsidRDefault="00A568F1" w:rsidP="002923E0">
            <w:pPr>
              <w:jc w:val="center"/>
            </w:pPr>
            <w:r w:rsidRPr="00E87404">
              <w:t>№</w:t>
            </w:r>
          </w:p>
        </w:tc>
        <w:tc>
          <w:tcPr>
            <w:tcW w:w="1260" w:type="dxa"/>
            <w:vAlign w:val="center"/>
          </w:tcPr>
          <w:p w:rsidR="00A568F1" w:rsidRPr="00E87404" w:rsidRDefault="00A568F1" w:rsidP="002923E0">
            <w:pPr>
              <w:jc w:val="center"/>
            </w:pPr>
            <w:r w:rsidRPr="00E87404">
              <w:t>Database description</w:t>
            </w:r>
          </w:p>
        </w:tc>
        <w:tc>
          <w:tcPr>
            <w:tcW w:w="1800" w:type="dxa"/>
            <w:vAlign w:val="center"/>
          </w:tcPr>
          <w:p w:rsidR="00A568F1" w:rsidRPr="00E87404" w:rsidRDefault="00A568F1" w:rsidP="002923E0">
            <w:pPr>
              <w:jc w:val="center"/>
            </w:pPr>
            <w:r w:rsidRPr="00E87404">
              <w:t>P</w:t>
            </w:r>
            <w:r>
              <w:t>r</w:t>
            </w:r>
            <w:r w:rsidRPr="00E87404">
              <w:t>ecedent conditions</w:t>
            </w:r>
          </w:p>
        </w:tc>
        <w:tc>
          <w:tcPr>
            <w:tcW w:w="1260" w:type="dxa"/>
            <w:vAlign w:val="center"/>
          </w:tcPr>
          <w:p w:rsidR="00A568F1" w:rsidRPr="000F5B7B" w:rsidRDefault="00A568F1" w:rsidP="002923E0">
            <w:pPr>
              <w:jc w:val="center"/>
            </w:pPr>
            <w:r w:rsidRPr="000F5B7B">
              <w:t>Operation</w:t>
            </w:r>
          </w:p>
        </w:tc>
        <w:tc>
          <w:tcPr>
            <w:tcW w:w="3780" w:type="dxa"/>
            <w:vAlign w:val="center"/>
          </w:tcPr>
          <w:p w:rsidR="00A568F1" w:rsidRPr="000F5B7B" w:rsidRDefault="00A568F1" w:rsidP="002923E0">
            <w:pPr>
              <w:jc w:val="center"/>
            </w:pPr>
            <w:r w:rsidRPr="000F5B7B">
              <w:t>Expectation</w:t>
            </w:r>
          </w:p>
        </w:tc>
        <w:tc>
          <w:tcPr>
            <w:tcW w:w="1260" w:type="dxa"/>
            <w:vAlign w:val="center"/>
          </w:tcPr>
          <w:p w:rsidR="00A568F1" w:rsidRPr="000F5B7B" w:rsidRDefault="00A568F1" w:rsidP="002923E0">
            <w:pPr>
              <w:jc w:val="center"/>
            </w:pPr>
            <w:r w:rsidRPr="000F5B7B">
              <w:t>Actual result</w:t>
            </w:r>
          </w:p>
        </w:tc>
      </w:tr>
      <w:tr w:rsidR="00A568F1" w:rsidRPr="00450F8C" w:rsidTr="002923E0">
        <w:tc>
          <w:tcPr>
            <w:tcW w:w="828" w:type="dxa"/>
          </w:tcPr>
          <w:p w:rsidR="00A568F1" w:rsidRPr="00450F8C" w:rsidRDefault="00A568F1" w:rsidP="002923E0">
            <w:pPr>
              <w:jc w:val="left"/>
              <w:rPr>
                <w:color w:val="FF0000"/>
              </w:rPr>
            </w:pPr>
            <w:r w:rsidRPr="00450F8C">
              <w:rPr>
                <w:color w:val="FF0000"/>
              </w:rPr>
              <w:t>1</w:t>
            </w:r>
          </w:p>
        </w:tc>
        <w:tc>
          <w:tcPr>
            <w:tcW w:w="1260" w:type="dxa"/>
          </w:tcPr>
          <w:p w:rsidR="00A568F1" w:rsidRPr="00450F8C" w:rsidRDefault="00A568F1" w:rsidP="002923E0">
            <w:pPr>
              <w:jc w:val="left"/>
              <w:rPr>
                <w:color w:val="FF0000"/>
              </w:rPr>
            </w:pPr>
            <w:r w:rsidRPr="00450F8C">
              <w:rPr>
                <w:color w:val="FF0000"/>
              </w:rPr>
              <w:t xml:space="preserve">Select or type the source of the documents                                     </w:t>
            </w:r>
          </w:p>
        </w:tc>
        <w:tc>
          <w:tcPr>
            <w:tcW w:w="1800" w:type="dxa"/>
          </w:tcPr>
          <w:p w:rsidR="00A568F1" w:rsidRPr="00450F8C" w:rsidRDefault="00A568F1" w:rsidP="002923E0">
            <w:pPr>
              <w:jc w:val="left"/>
              <w:rPr>
                <w:color w:val="FF0000"/>
              </w:rPr>
            </w:pPr>
            <w:r w:rsidRPr="00450F8C">
              <w:rPr>
                <w:color w:val="FF0000"/>
              </w:rPr>
              <w:t>There are a lot of files and folders different types in definite directory</w:t>
            </w:r>
          </w:p>
        </w:tc>
        <w:tc>
          <w:tcPr>
            <w:tcW w:w="1260" w:type="dxa"/>
          </w:tcPr>
          <w:p w:rsidR="00A568F1" w:rsidRPr="00450F8C" w:rsidRDefault="00A568F1" w:rsidP="002923E0">
            <w:pPr>
              <w:jc w:val="left"/>
              <w:rPr>
                <w:color w:val="FF0000"/>
              </w:rPr>
            </w:pPr>
            <w:r w:rsidRPr="00450F8C">
              <w:rPr>
                <w:color w:val="FF0000"/>
              </w:rPr>
              <w:t>Necessary to show path to document and choose button keep or (and) include</w:t>
            </w:r>
          </w:p>
        </w:tc>
        <w:tc>
          <w:tcPr>
            <w:tcW w:w="3780" w:type="dxa"/>
          </w:tcPr>
          <w:p w:rsidR="00A568F1" w:rsidRPr="00450F8C" w:rsidRDefault="00A568F1" w:rsidP="002923E0">
            <w:pPr>
              <w:jc w:val="left"/>
              <w:rPr>
                <w:color w:val="FF0000"/>
              </w:rPr>
            </w:pPr>
            <w:r w:rsidRPr="00450F8C">
              <w:rPr>
                <w:color w:val="FF0000"/>
              </w:rPr>
              <w:t>User should be able to define if files from nested folder also should de available to be added into metadata file and to define if keeping folders hierarchy required. The application should first ask the user if they would like to do this. If the information is invalid, must be message about error</w:t>
            </w:r>
          </w:p>
        </w:tc>
        <w:tc>
          <w:tcPr>
            <w:tcW w:w="1260" w:type="dxa"/>
          </w:tcPr>
          <w:p w:rsidR="00A568F1" w:rsidRPr="00450F8C" w:rsidRDefault="00A568F1" w:rsidP="002923E0">
            <w:pPr>
              <w:jc w:val="left"/>
              <w:rPr>
                <w:color w:val="FF0000"/>
              </w:rPr>
            </w:pPr>
            <w:r w:rsidRPr="00450F8C">
              <w:rPr>
                <w:color w:val="FF0000"/>
              </w:rPr>
              <w:t>Functions </w:t>
            </w:r>
          </w:p>
        </w:tc>
      </w:tr>
      <w:tr w:rsidR="00A568F1" w:rsidRPr="00E87404" w:rsidTr="002923E0">
        <w:tc>
          <w:tcPr>
            <w:tcW w:w="828" w:type="dxa"/>
          </w:tcPr>
          <w:p w:rsidR="00A568F1" w:rsidRPr="00407DBD" w:rsidRDefault="00A568F1" w:rsidP="002923E0">
            <w:pPr>
              <w:jc w:val="left"/>
            </w:pPr>
            <w:r>
              <w:t>2</w:t>
            </w:r>
          </w:p>
        </w:tc>
        <w:tc>
          <w:tcPr>
            <w:tcW w:w="1260" w:type="dxa"/>
          </w:tcPr>
          <w:p w:rsidR="00A568F1" w:rsidRDefault="00A568F1" w:rsidP="002923E0">
            <w:pPr>
              <w:jc w:val="left"/>
            </w:pPr>
            <w:r>
              <w:t>The number of files found in the source and size of all files</w:t>
            </w:r>
          </w:p>
        </w:tc>
        <w:tc>
          <w:tcPr>
            <w:tcW w:w="1800" w:type="dxa"/>
          </w:tcPr>
          <w:p w:rsidR="00A568F1" w:rsidRDefault="00A568F1" w:rsidP="002923E0">
            <w:pPr>
              <w:jc w:val="left"/>
            </w:pPr>
            <w:r>
              <w:t>-</w:t>
            </w:r>
          </w:p>
        </w:tc>
        <w:tc>
          <w:tcPr>
            <w:tcW w:w="1260" w:type="dxa"/>
          </w:tcPr>
          <w:p w:rsidR="00A568F1" w:rsidRDefault="00A568F1" w:rsidP="002923E0">
            <w:pPr>
              <w:jc w:val="left"/>
            </w:pPr>
            <w:r>
              <w:t>-</w:t>
            </w:r>
          </w:p>
        </w:tc>
        <w:tc>
          <w:tcPr>
            <w:tcW w:w="3780" w:type="dxa"/>
          </w:tcPr>
          <w:p w:rsidR="00A568F1" w:rsidRDefault="00A568F1" w:rsidP="002923E0">
            <w:pPr>
              <w:jc w:val="left"/>
            </w:pPr>
            <w:r>
              <w:t>The Gui should highlight to the user the number of files found in the source and size of all size. If the document source is empty or does not contain any files to be uploaded, must be message - warning.</w:t>
            </w:r>
          </w:p>
        </w:tc>
        <w:tc>
          <w:tcPr>
            <w:tcW w:w="1260" w:type="dxa"/>
          </w:tcPr>
          <w:p w:rsidR="00A568F1" w:rsidRDefault="00A568F1" w:rsidP="002923E0">
            <w:pPr>
              <w:jc w:val="left"/>
            </w:pPr>
            <w:r>
              <w:t>F</w:t>
            </w:r>
            <w:r w:rsidRPr="004444F0">
              <w:t>unction</w:t>
            </w:r>
            <w:r>
              <w:t>s </w:t>
            </w:r>
          </w:p>
        </w:tc>
      </w:tr>
      <w:tr w:rsidR="00A568F1" w:rsidTr="002923E0">
        <w:tc>
          <w:tcPr>
            <w:tcW w:w="828" w:type="dxa"/>
          </w:tcPr>
          <w:p w:rsidR="00A568F1" w:rsidRPr="00407DBD" w:rsidRDefault="00A568F1" w:rsidP="002923E0">
            <w:pPr>
              <w:jc w:val="left"/>
            </w:pPr>
            <w:r>
              <w:t>3</w:t>
            </w:r>
          </w:p>
        </w:tc>
        <w:tc>
          <w:tcPr>
            <w:tcW w:w="1260" w:type="dxa"/>
          </w:tcPr>
          <w:p w:rsidR="00A568F1" w:rsidRDefault="00A568F1" w:rsidP="002923E0">
            <w:pPr>
              <w:jc w:val="left"/>
            </w:pPr>
            <w:r>
              <w:t xml:space="preserve">Select existing metadata file </w:t>
            </w:r>
          </w:p>
        </w:tc>
        <w:tc>
          <w:tcPr>
            <w:tcW w:w="1800" w:type="dxa"/>
          </w:tcPr>
          <w:p w:rsidR="00A568F1" w:rsidRDefault="00A568F1" w:rsidP="002923E0">
            <w:pPr>
              <w:jc w:val="left"/>
            </w:pPr>
            <w:r>
              <w:t>User have metadata file</w:t>
            </w:r>
          </w:p>
        </w:tc>
        <w:tc>
          <w:tcPr>
            <w:tcW w:w="1260" w:type="dxa"/>
          </w:tcPr>
          <w:p w:rsidR="00A568F1" w:rsidRDefault="00A568F1" w:rsidP="002923E0">
            <w:pPr>
              <w:jc w:val="left"/>
            </w:pPr>
            <w:r>
              <w:t>To select existing metadata file.</w:t>
            </w:r>
          </w:p>
        </w:tc>
        <w:tc>
          <w:tcPr>
            <w:tcW w:w="3780" w:type="dxa"/>
          </w:tcPr>
          <w:p w:rsidR="00A568F1" w:rsidRDefault="00A568F1" w:rsidP="002923E0">
            <w:pPr>
              <w:jc w:val="left"/>
            </w:pPr>
            <w:r>
              <w:t>User should be able to select existing metadata file after that the data on Metadata tab should be reloaded. If metadata file XML is invalid or file specified does not exist - message about error. If metadata XML file is not defined - message "warning".</w:t>
            </w:r>
          </w:p>
        </w:tc>
        <w:tc>
          <w:tcPr>
            <w:tcW w:w="1260" w:type="dxa"/>
          </w:tcPr>
          <w:p w:rsidR="00A568F1" w:rsidRDefault="00A568F1" w:rsidP="002923E0">
            <w:pPr>
              <w:jc w:val="left"/>
            </w:pPr>
            <w:r>
              <w:t>F</w:t>
            </w:r>
            <w:r w:rsidRPr="004444F0">
              <w:t>unction</w:t>
            </w:r>
            <w:r>
              <w:t>s </w:t>
            </w:r>
          </w:p>
        </w:tc>
      </w:tr>
      <w:tr w:rsidR="00A568F1" w:rsidRPr="00E87404" w:rsidTr="002923E0">
        <w:tc>
          <w:tcPr>
            <w:tcW w:w="828" w:type="dxa"/>
          </w:tcPr>
          <w:p w:rsidR="00A568F1" w:rsidRPr="00407DBD" w:rsidRDefault="00A568F1" w:rsidP="002923E0">
            <w:pPr>
              <w:jc w:val="left"/>
            </w:pPr>
            <w:r>
              <w:t>4</w:t>
            </w:r>
          </w:p>
        </w:tc>
        <w:tc>
          <w:tcPr>
            <w:tcW w:w="1260" w:type="dxa"/>
          </w:tcPr>
          <w:p w:rsidR="00A568F1" w:rsidRDefault="00A568F1" w:rsidP="002923E0">
            <w:pPr>
              <w:jc w:val="left"/>
            </w:pPr>
            <w:r>
              <w:t>The log level (xml format)</w:t>
            </w:r>
          </w:p>
        </w:tc>
        <w:tc>
          <w:tcPr>
            <w:tcW w:w="1800" w:type="dxa"/>
          </w:tcPr>
          <w:p w:rsidR="00A568F1" w:rsidRDefault="00A568F1" w:rsidP="002923E0">
            <w:pPr>
              <w:jc w:val="left"/>
            </w:pPr>
            <w:r>
              <w:t>The button with levels - low, medium, high</w:t>
            </w:r>
          </w:p>
        </w:tc>
        <w:tc>
          <w:tcPr>
            <w:tcW w:w="1260" w:type="dxa"/>
          </w:tcPr>
          <w:p w:rsidR="00A568F1" w:rsidRDefault="00A568F1" w:rsidP="002923E0">
            <w:pPr>
              <w:jc w:val="left"/>
            </w:pPr>
            <w:r>
              <w:t>Choose level and press  a button</w:t>
            </w:r>
          </w:p>
        </w:tc>
        <w:tc>
          <w:tcPr>
            <w:tcW w:w="3780" w:type="dxa"/>
          </w:tcPr>
          <w:p w:rsidR="00A568F1" w:rsidRDefault="00A568F1" w:rsidP="002923E0">
            <w:pPr>
              <w:jc w:val="left"/>
            </w:pPr>
            <w:r>
              <w:t>User should to choose level</w:t>
            </w:r>
          </w:p>
        </w:tc>
        <w:tc>
          <w:tcPr>
            <w:tcW w:w="1260" w:type="dxa"/>
          </w:tcPr>
          <w:p w:rsidR="00A568F1" w:rsidRDefault="00A568F1" w:rsidP="002923E0">
            <w:pPr>
              <w:jc w:val="left"/>
            </w:pPr>
            <w:r>
              <w:t>F</w:t>
            </w:r>
            <w:r w:rsidRPr="004444F0">
              <w:t>unction</w:t>
            </w:r>
            <w:r>
              <w:t>s </w:t>
            </w:r>
          </w:p>
        </w:tc>
      </w:tr>
      <w:tr w:rsidR="00A568F1" w:rsidRPr="00E87404" w:rsidTr="002923E0">
        <w:tc>
          <w:tcPr>
            <w:tcW w:w="828" w:type="dxa"/>
          </w:tcPr>
          <w:p w:rsidR="00A568F1" w:rsidRPr="00407DBD" w:rsidRDefault="00A568F1" w:rsidP="002923E0">
            <w:pPr>
              <w:jc w:val="left"/>
            </w:pPr>
            <w:r>
              <w:t>5</w:t>
            </w:r>
          </w:p>
        </w:tc>
        <w:tc>
          <w:tcPr>
            <w:tcW w:w="1260" w:type="dxa"/>
          </w:tcPr>
          <w:p w:rsidR="00A568F1" w:rsidRDefault="00A568F1" w:rsidP="002923E0">
            <w:pPr>
              <w:jc w:val="left"/>
            </w:pPr>
            <w:r>
              <w:t>Logon settings</w:t>
            </w:r>
          </w:p>
        </w:tc>
        <w:tc>
          <w:tcPr>
            <w:tcW w:w="1800" w:type="dxa"/>
          </w:tcPr>
          <w:p w:rsidR="00A568F1" w:rsidRDefault="00A568F1" w:rsidP="002923E0">
            <w:pPr>
              <w:jc w:val="left"/>
            </w:pPr>
            <w:r>
              <w:t>Not logged in</w:t>
            </w:r>
          </w:p>
        </w:tc>
        <w:tc>
          <w:tcPr>
            <w:tcW w:w="1260" w:type="dxa"/>
          </w:tcPr>
          <w:p w:rsidR="00A568F1" w:rsidRDefault="00A568F1" w:rsidP="002923E0">
            <w:pPr>
              <w:jc w:val="left"/>
            </w:pPr>
            <w:r>
              <w:t>To log in</w:t>
            </w:r>
          </w:p>
        </w:tc>
        <w:tc>
          <w:tcPr>
            <w:tcW w:w="3780" w:type="dxa"/>
          </w:tcPr>
          <w:p w:rsidR="00A568F1" w:rsidRDefault="00A568F1" w:rsidP="002923E0">
            <w:pPr>
              <w:jc w:val="left"/>
            </w:pPr>
            <w:r>
              <w:t>Should be a message - logged in as domain_name/user_name. If not specified the Content</w:t>
            </w:r>
            <w:r w:rsidRPr="0010255D">
              <w:t xml:space="preserve"> </w:t>
            </w:r>
            <w:r>
              <w:t>Cue tools assumes the current logged on user</w:t>
            </w:r>
          </w:p>
        </w:tc>
        <w:tc>
          <w:tcPr>
            <w:tcW w:w="1260" w:type="dxa"/>
          </w:tcPr>
          <w:p w:rsidR="00A568F1" w:rsidRDefault="00A568F1" w:rsidP="002923E0">
            <w:pPr>
              <w:jc w:val="left"/>
            </w:pPr>
            <w:r>
              <w:t>F</w:t>
            </w:r>
            <w:r w:rsidRPr="004444F0">
              <w:t>unction</w:t>
            </w:r>
            <w:r>
              <w:t>s </w:t>
            </w:r>
          </w:p>
        </w:tc>
      </w:tr>
      <w:tr w:rsidR="00A568F1" w:rsidRPr="00E87404" w:rsidTr="002923E0">
        <w:tc>
          <w:tcPr>
            <w:tcW w:w="828" w:type="dxa"/>
          </w:tcPr>
          <w:p w:rsidR="00A568F1" w:rsidRPr="00407DBD" w:rsidRDefault="00A568F1" w:rsidP="002923E0">
            <w:pPr>
              <w:jc w:val="left"/>
            </w:pPr>
            <w:r>
              <w:lastRenderedPageBreak/>
              <w:t>6</w:t>
            </w:r>
          </w:p>
        </w:tc>
        <w:tc>
          <w:tcPr>
            <w:tcW w:w="1260" w:type="dxa"/>
          </w:tcPr>
          <w:p w:rsidR="00A568F1" w:rsidRDefault="00A568F1" w:rsidP="002923E0">
            <w:pPr>
              <w:jc w:val="left"/>
            </w:pPr>
            <w:r>
              <w:t>Sharepoint Destination Url, Document library and folder</w:t>
            </w:r>
          </w:p>
        </w:tc>
        <w:tc>
          <w:tcPr>
            <w:tcW w:w="1800" w:type="dxa"/>
          </w:tcPr>
          <w:p w:rsidR="00A568F1" w:rsidRDefault="00A568F1" w:rsidP="002923E0">
            <w:pPr>
              <w:jc w:val="left"/>
            </w:pPr>
            <w:r>
              <w:t>User had some library and folders</w:t>
            </w:r>
          </w:p>
        </w:tc>
        <w:tc>
          <w:tcPr>
            <w:tcW w:w="1260" w:type="dxa"/>
          </w:tcPr>
          <w:p w:rsidR="00A568F1" w:rsidRDefault="00A568F1" w:rsidP="002923E0">
            <w:pPr>
              <w:jc w:val="left"/>
            </w:pPr>
            <w:r>
              <w:t>To enter the Destination site URL and Document Library</w:t>
            </w:r>
          </w:p>
        </w:tc>
        <w:tc>
          <w:tcPr>
            <w:tcW w:w="3780" w:type="dxa"/>
          </w:tcPr>
          <w:p w:rsidR="00A568F1" w:rsidRDefault="00A568F1" w:rsidP="002923E0">
            <w:pPr>
              <w:jc w:val="left"/>
            </w:pPr>
            <w:r>
              <w:t>User should not enable to type the name of the library manually and be able to type the name of destination folder manually too. If the information is invalid, must be message about error</w:t>
            </w:r>
          </w:p>
        </w:tc>
        <w:tc>
          <w:tcPr>
            <w:tcW w:w="1260" w:type="dxa"/>
          </w:tcPr>
          <w:p w:rsidR="00A568F1" w:rsidRDefault="00A568F1" w:rsidP="002923E0">
            <w:pPr>
              <w:jc w:val="left"/>
            </w:pPr>
            <w:r>
              <w:t>F</w:t>
            </w:r>
            <w:r w:rsidRPr="004444F0">
              <w:t>unction</w:t>
            </w:r>
            <w:r>
              <w:t>s </w:t>
            </w:r>
          </w:p>
        </w:tc>
      </w:tr>
      <w:tr w:rsidR="00A568F1" w:rsidRPr="00E87404" w:rsidTr="002923E0">
        <w:tc>
          <w:tcPr>
            <w:tcW w:w="828" w:type="dxa"/>
          </w:tcPr>
          <w:p w:rsidR="00A568F1" w:rsidRPr="00407DBD" w:rsidRDefault="00A568F1" w:rsidP="002923E0">
            <w:pPr>
              <w:jc w:val="left"/>
            </w:pPr>
            <w:r>
              <w:t>7</w:t>
            </w:r>
          </w:p>
        </w:tc>
        <w:tc>
          <w:tcPr>
            <w:tcW w:w="1260" w:type="dxa"/>
          </w:tcPr>
          <w:p w:rsidR="00A568F1" w:rsidRDefault="00A568F1" w:rsidP="002923E0">
            <w:pPr>
              <w:jc w:val="left"/>
            </w:pPr>
            <w:r>
              <w:t>Save changes into settings file</w:t>
            </w:r>
          </w:p>
        </w:tc>
        <w:tc>
          <w:tcPr>
            <w:tcW w:w="1800" w:type="dxa"/>
          </w:tcPr>
          <w:p w:rsidR="00A568F1" w:rsidRDefault="00A568F1" w:rsidP="002923E0">
            <w:pPr>
              <w:jc w:val="left"/>
            </w:pPr>
            <w:r>
              <w:t>User entered changes.</w:t>
            </w:r>
          </w:p>
        </w:tc>
        <w:tc>
          <w:tcPr>
            <w:tcW w:w="1260" w:type="dxa"/>
          </w:tcPr>
          <w:p w:rsidR="00A568F1" w:rsidRDefault="00A568F1" w:rsidP="002923E0">
            <w:pPr>
              <w:jc w:val="left"/>
            </w:pPr>
            <w:r>
              <w:t>The new settings file is being saved first time. The user tries to close the application. The user tries to launch upload. The user tries to open another settings file.</w:t>
            </w:r>
          </w:p>
        </w:tc>
        <w:tc>
          <w:tcPr>
            <w:tcW w:w="3780" w:type="dxa"/>
          </w:tcPr>
          <w:p w:rsidR="00A568F1" w:rsidRDefault="00A568F1" w:rsidP="002923E0">
            <w:pPr>
              <w:jc w:val="left"/>
            </w:pPr>
            <w:r>
              <w:t>The application should reminder the user to save changes (and provide with "Save file" dialog box if required)</w:t>
            </w:r>
          </w:p>
        </w:tc>
        <w:tc>
          <w:tcPr>
            <w:tcW w:w="1260" w:type="dxa"/>
          </w:tcPr>
          <w:p w:rsidR="00A568F1" w:rsidRDefault="00A568F1" w:rsidP="002923E0">
            <w:pPr>
              <w:jc w:val="left"/>
            </w:pPr>
            <w:r>
              <w:t>F</w:t>
            </w:r>
            <w:r w:rsidRPr="004444F0">
              <w:t>unction</w:t>
            </w:r>
            <w:r>
              <w:t>s </w:t>
            </w:r>
          </w:p>
        </w:tc>
      </w:tr>
      <w:tr w:rsidR="00A568F1" w:rsidRPr="00B2015B" w:rsidTr="002923E0">
        <w:tc>
          <w:tcPr>
            <w:tcW w:w="828" w:type="dxa"/>
          </w:tcPr>
          <w:p w:rsidR="00A568F1" w:rsidRPr="00407DBD" w:rsidRDefault="00A568F1" w:rsidP="002923E0">
            <w:pPr>
              <w:jc w:val="left"/>
            </w:pPr>
            <w:r>
              <w:t>8</w:t>
            </w:r>
          </w:p>
        </w:tc>
        <w:tc>
          <w:tcPr>
            <w:tcW w:w="1260" w:type="dxa"/>
          </w:tcPr>
          <w:p w:rsidR="00A568F1" w:rsidRDefault="00A568F1" w:rsidP="002923E0">
            <w:pPr>
              <w:jc w:val="left"/>
            </w:pPr>
            <w:r>
              <w:t>Open existing settings file</w:t>
            </w:r>
          </w:p>
        </w:tc>
        <w:tc>
          <w:tcPr>
            <w:tcW w:w="1800" w:type="dxa"/>
          </w:tcPr>
          <w:p w:rsidR="00A568F1" w:rsidRDefault="00A568F1" w:rsidP="002923E0">
            <w:pPr>
              <w:jc w:val="left"/>
            </w:pPr>
            <w:r>
              <w:t>User had existing settings file.</w:t>
            </w:r>
          </w:p>
        </w:tc>
        <w:tc>
          <w:tcPr>
            <w:tcW w:w="1260" w:type="dxa"/>
          </w:tcPr>
          <w:p w:rsidR="00A568F1" w:rsidRDefault="00A568F1" w:rsidP="002923E0">
            <w:pPr>
              <w:jc w:val="left"/>
            </w:pPr>
            <w:r>
              <w:t>Open existing settings file</w:t>
            </w:r>
          </w:p>
        </w:tc>
        <w:tc>
          <w:tcPr>
            <w:tcW w:w="3780" w:type="dxa"/>
          </w:tcPr>
          <w:p w:rsidR="00A568F1" w:rsidRDefault="00A568F1" w:rsidP="002923E0">
            <w:pPr>
              <w:jc w:val="left"/>
            </w:pPr>
            <w:r>
              <w:t>The application should validate the settings file format and show the error message in case the file format is not valid.</w:t>
            </w:r>
          </w:p>
        </w:tc>
        <w:tc>
          <w:tcPr>
            <w:tcW w:w="1260" w:type="dxa"/>
          </w:tcPr>
          <w:p w:rsidR="00A568F1" w:rsidRDefault="00A568F1" w:rsidP="002923E0">
            <w:pPr>
              <w:jc w:val="left"/>
            </w:pPr>
            <w:r>
              <w:t>F</w:t>
            </w:r>
            <w:r w:rsidRPr="004444F0">
              <w:t>unction</w:t>
            </w:r>
            <w:r>
              <w:t>s </w:t>
            </w:r>
          </w:p>
        </w:tc>
      </w:tr>
    </w:tbl>
    <w:p w:rsidR="00A568F1" w:rsidRDefault="00A568F1" w:rsidP="00A568F1">
      <w:pPr>
        <w:pStyle w:val="Heading3"/>
        <w:rPr>
          <w:lang w:val="ru-RU"/>
        </w:rPr>
      </w:pPr>
      <w:bookmarkStart w:id="0" w:name="OLE_LINK1"/>
      <w:bookmarkStart w:id="1" w:name="OLE_LINK2"/>
      <w:r>
        <w:t>Metadata Tab</w:t>
      </w:r>
    </w:p>
    <w:p w:rsidR="00A568F1" w:rsidRPr="005F26D0" w:rsidRDefault="00A568F1" w:rsidP="00A568F1">
      <w:pPr>
        <w:rPr>
          <w:lang w:val="ru-RU"/>
        </w:rPr>
      </w:pPr>
    </w:p>
    <w:tbl>
      <w:tblPr>
        <w:tblStyle w:val="GS"/>
        <w:tblW w:w="10660" w:type="dxa"/>
        <w:tblLayout w:type="fixed"/>
        <w:tblLook w:val="01E0"/>
      </w:tblPr>
      <w:tblGrid>
        <w:gridCol w:w="828"/>
        <w:gridCol w:w="1260"/>
        <w:gridCol w:w="1800"/>
        <w:gridCol w:w="1496"/>
        <w:gridCol w:w="4016"/>
        <w:gridCol w:w="1260"/>
      </w:tblGrid>
      <w:tr w:rsidR="00A568F1" w:rsidTr="002923E0">
        <w:trPr>
          <w:cnfStyle w:val="100000000000"/>
        </w:trPr>
        <w:tc>
          <w:tcPr>
            <w:tcW w:w="828" w:type="dxa"/>
            <w:vAlign w:val="center"/>
          </w:tcPr>
          <w:p w:rsidR="00A568F1" w:rsidRPr="00E87404" w:rsidRDefault="00A568F1" w:rsidP="002923E0">
            <w:pPr>
              <w:jc w:val="center"/>
            </w:pPr>
            <w:r w:rsidRPr="00E87404">
              <w:t>№</w:t>
            </w:r>
          </w:p>
        </w:tc>
        <w:tc>
          <w:tcPr>
            <w:tcW w:w="1260" w:type="dxa"/>
            <w:vAlign w:val="center"/>
          </w:tcPr>
          <w:p w:rsidR="00A568F1" w:rsidRPr="00E87404" w:rsidRDefault="00A568F1" w:rsidP="002923E0">
            <w:pPr>
              <w:jc w:val="center"/>
            </w:pPr>
            <w:r w:rsidRPr="00E87404">
              <w:t>Database description</w:t>
            </w:r>
          </w:p>
        </w:tc>
        <w:tc>
          <w:tcPr>
            <w:tcW w:w="1800" w:type="dxa"/>
            <w:vAlign w:val="center"/>
          </w:tcPr>
          <w:p w:rsidR="00A568F1" w:rsidRPr="00E87404" w:rsidRDefault="00A568F1" w:rsidP="002923E0">
            <w:pPr>
              <w:jc w:val="center"/>
            </w:pPr>
            <w:r w:rsidRPr="00E87404">
              <w:t>P</w:t>
            </w:r>
            <w:r>
              <w:t>r</w:t>
            </w:r>
            <w:r w:rsidRPr="00E87404">
              <w:t>ecedent conditions</w:t>
            </w:r>
          </w:p>
        </w:tc>
        <w:tc>
          <w:tcPr>
            <w:tcW w:w="1496" w:type="dxa"/>
            <w:vAlign w:val="center"/>
          </w:tcPr>
          <w:p w:rsidR="00A568F1" w:rsidRPr="000F5B7B" w:rsidRDefault="00A568F1" w:rsidP="002923E0">
            <w:pPr>
              <w:jc w:val="center"/>
            </w:pPr>
            <w:r w:rsidRPr="000F5B7B">
              <w:t>Operation</w:t>
            </w:r>
          </w:p>
        </w:tc>
        <w:tc>
          <w:tcPr>
            <w:tcW w:w="4016" w:type="dxa"/>
            <w:vAlign w:val="center"/>
          </w:tcPr>
          <w:p w:rsidR="00A568F1" w:rsidRPr="000F5B7B" w:rsidRDefault="00A568F1" w:rsidP="002923E0">
            <w:pPr>
              <w:jc w:val="center"/>
            </w:pPr>
            <w:r w:rsidRPr="000F5B7B">
              <w:t>Expectation</w:t>
            </w:r>
          </w:p>
        </w:tc>
        <w:tc>
          <w:tcPr>
            <w:tcW w:w="1260" w:type="dxa"/>
            <w:vAlign w:val="center"/>
          </w:tcPr>
          <w:p w:rsidR="00A568F1" w:rsidRPr="000F5B7B" w:rsidRDefault="00A568F1" w:rsidP="002923E0">
            <w:pPr>
              <w:jc w:val="center"/>
            </w:pPr>
            <w:r w:rsidRPr="000F5B7B">
              <w:t>Actual result</w:t>
            </w:r>
          </w:p>
        </w:tc>
      </w:tr>
      <w:tr w:rsidR="00A568F1" w:rsidRPr="00B2015B" w:rsidTr="002923E0">
        <w:tc>
          <w:tcPr>
            <w:tcW w:w="828" w:type="dxa"/>
          </w:tcPr>
          <w:p w:rsidR="00A568F1" w:rsidRPr="00407DBD" w:rsidRDefault="00A568F1" w:rsidP="002923E0">
            <w:pPr>
              <w:jc w:val="left"/>
            </w:pPr>
            <w:r>
              <w:t>1</w:t>
            </w:r>
          </w:p>
        </w:tc>
        <w:tc>
          <w:tcPr>
            <w:tcW w:w="1260" w:type="dxa"/>
          </w:tcPr>
          <w:p w:rsidR="00A568F1" w:rsidRDefault="00A568F1" w:rsidP="002923E0">
            <w:pPr>
              <w:jc w:val="left"/>
            </w:pPr>
            <w:r>
              <w:t>The Mapping grid</w:t>
            </w:r>
          </w:p>
        </w:tc>
        <w:tc>
          <w:tcPr>
            <w:tcW w:w="1800" w:type="dxa"/>
          </w:tcPr>
          <w:p w:rsidR="00A568F1" w:rsidRDefault="00A568F1" w:rsidP="002923E0">
            <w:pPr>
              <w:jc w:val="left"/>
            </w:pPr>
            <w:r>
              <w:t>User had information in the mapping grid.</w:t>
            </w:r>
          </w:p>
        </w:tc>
        <w:tc>
          <w:tcPr>
            <w:tcW w:w="1496" w:type="dxa"/>
          </w:tcPr>
          <w:p w:rsidR="00A568F1" w:rsidRDefault="00A568F1" w:rsidP="002923E0">
            <w:pPr>
              <w:jc w:val="left"/>
            </w:pPr>
            <w:r>
              <w:t>To verify a mechanism to apply missing metadata.</w:t>
            </w:r>
          </w:p>
        </w:tc>
        <w:tc>
          <w:tcPr>
            <w:tcW w:w="4016" w:type="dxa"/>
          </w:tcPr>
          <w:p w:rsidR="00A568F1" w:rsidRDefault="00A568F1" w:rsidP="002923E0">
            <w:pPr>
              <w:jc w:val="left"/>
            </w:pPr>
            <w:r>
              <w:t>The Mapping grid should display documents from the source and provide a mechanism to apply missing metadata.</w:t>
            </w:r>
          </w:p>
        </w:tc>
        <w:tc>
          <w:tcPr>
            <w:tcW w:w="1260" w:type="dxa"/>
          </w:tcPr>
          <w:p w:rsidR="00A568F1" w:rsidRDefault="00A568F1" w:rsidP="002923E0">
            <w:pPr>
              <w:jc w:val="left"/>
            </w:pPr>
            <w:r>
              <w:t>F</w:t>
            </w:r>
            <w:r w:rsidRPr="004444F0">
              <w:t>unction</w:t>
            </w:r>
            <w:r>
              <w:t>s </w:t>
            </w:r>
          </w:p>
        </w:tc>
      </w:tr>
      <w:tr w:rsidR="00A568F1" w:rsidRPr="00B2015B" w:rsidTr="002923E0">
        <w:tc>
          <w:tcPr>
            <w:tcW w:w="828" w:type="dxa"/>
          </w:tcPr>
          <w:p w:rsidR="00A568F1" w:rsidRPr="00407DBD" w:rsidRDefault="00A568F1" w:rsidP="002923E0">
            <w:pPr>
              <w:jc w:val="left"/>
            </w:pPr>
            <w:r>
              <w:t>2</w:t>
            </w:r>
          </w:p>
        </w:tc>
        <w:tc>
          <w:tcPr>
            <w:tcW w:w="1260" w:type="dxa"/>
          </w:tcPr>
          <w:p w:rsidR="00A568F1" w:rsidRDefault="00A568F1" w:rsidP="002923E0">
            <w:pPr>
              <w:jc w:val="left"/>
            </w:pPr>
            <w:r>
              <w:t xml:space="preserve">Impossible to apply metadata </w:t>
            </w:r>
          </w:p>
        </w:tc>
        <w:tc>
          <w:tcPr>
            <w:tcW w:w="1800" w:type="dxa"/>
          </w:tcPr>
          <w:p w:rsidR="00A568F1" w:rsidRDefault="00A568F1" w:rsidP="002923E0">
            <w:pPr>
              <w:jc w:val="left"/>
            </w:pPr>
            <w:r>
              <w:t>-</w:t>
            </w:r>
          </w:p>
        </w:tc>
        <w:tc>
          <w:tcPr>
            <w:tcW w:w="1496" w:type="dxa"/>
          </w:tcPr>
          <w:p w:rsidR="00A568F1" w:rsidRDefault="00A568F1" w:rsidP="002923E0">
            <w:pPr>
              <w:jc w:val="left"/>
            </w:pPr>
            <w:r>
              <w:t>-</w:t>
            </w:r>
          </w:p>
        </w:tc>
        <w:tc>
          <w:tcPr>
            <w:tcW w:w="4016" w:type="dxa"/>
          </w:tcPr>
          <w:p w:rsidR="00A568F1" w:rsidRDefault="00A568F1" w:rsidP="002923E0">
            <w:pPr>
              <w:jc w:val="left"/>
            </w:pPr>
            <w:r>
              <w:t>Where is not possible to apply metadata this files should be marked and moved to an "UploadFailed" folder as described in Functional requirements above.</w:t>
            </w:r>
          </w:p>
        </w:tc>
        <w:tc>
          <w:tcPr>
            <w:tcW w:w="1260" w:type="dxa"/>
          </w:tcPr>
          <w:p w:rsidR="00A568F1" w:rsidRDefault="00A568F1" w:rsidP="002923E0">
            <w:pPr>
              <w:jc w:val="left"/>
            </w:pPr>
            <w:r>
              <w:t>F</w:t>
            </w:r>
            <w:r w:rsidRPr="004444F0">
              <w:t>unction</w:t>
            </w:r>
            <w:r>
              <w:t>s </w:t>
            </w:r>
          </w:p>
        </w:tc>
      </w:tr>
      <w:tr w:rsidR="00A568F1" w:rsidRPr="00B2015B" w:rsidTr="002923E0">
        <w:tc>
          <w:tcPr>
            <w:tcW w:w="828" w:type="dxa"/>
          </w:tcPr>
          <w:p w:rsidR="00A568F1" w:rsidRPr="00407DBD" w:rsidRDefault="00A568F1" w:rsidP="002923E0">
            <w:pPr>
              <w:jc w:val="left"/>
            </w:pPr>
            <w:r>
              <w:t>3</w:t>
            </w:r>
          </w:p>
        </w:tc>
        <w:tc>
          <w:tcPr>
            <w:tcW w:w="1260" w:type="dxa"/>
          </w:tcPr>
          <w:p w:rsidR="00A568F1" w:rsidRDefault="00A568F1" w:rsidP="002923E0">
            <w:pPr>
              <w:jc w:val="left"/>
            </w:pPr>
            <w:r>
              <w:t>No "MetadataMapping.xml"</w:t>
            </w:r>
          </w:p>
        </w:tc>
        <w:tc>
          <w:tcPr>
            <w:tcW w:w="1800" w:type="dxa"/>
          </w:tcPr>
          <w:p w:rsidR="00A568F1" w:rsidRDefault="00A568F1" w:rsidP="002923E0">
            <w:pPr>
              <w:jc w:val="left"/>
            </w:pPr>
            <w:r>
              <w:t>-</w:t>
            </w:r>
          </w:p>
        </w:tc>
        <w:tc>
          <w:tcPr>
            <w:tcW w:w="1496" w:type="dxa"/>
          </w:tcPr>
          <w:p w:rsidR="00A568F1" w:rsidRDefault="00A568F1" w:rsidP="002923E0">
            <w:pPr>
              <w:jc w:val="left"/>
            </w:pPr>
            <w:r>
              <w:t>-</w:t>
            </w:r>
          </w:p>
        </w:tc>
        <w:tc>
          <w:tcPr>
            <w:tcW w:w="4016" w:type="dxa"/>
          </w:tcPr>
          <w:p w:rsidR="00A568F1" w:rsidRDefault="00A568F1" w:rsidP="002923E0">
            <w:pPr>
              <w:jc w:val="left"/>
            </w:pPr>
            <w:r>
              <w:t>In the case that there is NO "MetadataMapping.xml" the default is existing properties such as DocumentTitle and Author.</w:t>
            </w:r>
          </w:p>
        </w:tc>
        <w:tc>
          <w:tcPr>
            <w:tcW w:w="1260" w:type="dxa"/>
          </w:tcPr>
          <w:p w:rsidR="00A568F1" w:rsidRDefault="00A568F1" w:rsidP="002923E0">
            <w:pPr>
              <w:jc w:val="left"/>
            </w:pPr>
            <w:r>
              <w:t>F</w:t>
            </w:r>
            <w:r w:rsidRPr="004444F0">
              <w:t>unction</w:t>
            </w:r>
            <w:r>
              <w:t>s </w:t>
            </w:r>
          </w:p>
        </w:tc>
      </w:tr>
      <w:tr w:rsidR="00A568F1" w:rsidRPr="00B2015B" w:rsidTr="002923E0">
        <w:tc>
          <w:tcPr>
            <w:tcW w:w="828" w:type="dxa"/>
          </w:tcPr>
          <w:p w:rsidR="00A568F1" w:rsidRPr="00407DBD" w:rsidRDefault="00A568F1" w:rsidP="002923E0">
            <w:pPr>
              <w:jc w:val="left"/>
            </w:pPr>
            <w:r>
              <w:t>4</w:t>
            </w:r>
          </w:p>
        </w:tc>
        <w:tc>
          <w:tcPr>
            <w:tcW w:w="1260" w:type="dxa"/>
          </w:tcPr>
          <w:p w:rsidR="00A568F1" w:rsidRDefault="00A568F1" w:rsidP="002923E0">
            <w:pPr>
              <w:jc w:val="left"/>
            </w:pPr>
            <w:r>
              <w:t>Upload of manage file</w:t>
            </w:r>
          </w:p>
        </w:tc>
        <w:tc>
          <w:tcPr>
            <w:tcW w:w="1800" w:type="dxa"/>
          </w:tcPr>
          <w:p w:rsidR="00A568F1" w:rsidRDefault="00A568F1" w:rsidP="002923E0">
            <w:pPr>
              <w:jc w:val="left"/>
            </w:pPr>
            <w:r>
              <w:t>User had a manage file</w:t>
            </w:r>
          </w:p>
        </w:tc>
        <w:tc>
          <w:tcPr>
            <w:tcW w:w="1496" w:type="dxa"/>
          </w:tcPr>
          <w:p w:rsidR="00A568F1" w:rsidRDefault="00A568F1" w:rsidP="002923E0">
            <w:pPr>
              <w:jc w:val="left"/>
            </w:pPr>
            <w:r>
              <w:t>Select files to be added into metadata from selected source folder. Remove files from metadata.</w:t>
            </w:r>
          </w:p>
        </w:tc>
        <w:tc>
          <w:tcPr>
            <w:tcW w:w="4016" w:type="dxa"/>
          </w:tcPr>
          <w:p w:rsidR="00A568F1" w:rsidRDefault="00A568F1" w:rsidP="002923E0">
            <w:pPr>
              <w:jc w:val="left"/>
            </w:pPr>
            <w:r>
              <w:t>Manage files to be uploaded</w:t>
            </w:r>
          </w:p>
        </w:tc>
        <w:tc>
          <w:tcPr>
            <w:tcW w:w="1260" w:type="dxa"/>
          </w:tcPr>
          <w:p w:rsidR="00A568F1" w:rsidRDefault="00A568F1" w:rsidP="002923E0">
            <w:pPr>
              <w:jc w:val="left"/>
            </w:pPr>
            <w:r>
              <w:t>F</w:t>
            </w:r>
            <w:r w:rsidRPr="004444F0">
              <w:t>unction</w:t>
            </w:r>
            <w:r>
              <w:t>s </w:t>
            </w:r>
          </w:p>
        </w:tc>
      </w:tr>
      <w:tr w:rsidR="00A568F1" w:rsidRPr="00B2015B" w:rsidTr="002923E0">
        <w:tc>
          <w:tcPr>
            <w:tcW w:w="828" w:type="dxa"/>
          </w:tcPr>
          <w:p w:rsidR="00A568F1" w:rsidRPr="00407DBD" w:rsidRDefault="00A568F1" w:rsidP="002923E0">
            <w:pPr>
              <w:jc w:val="left"/>
            </w:pPr>
            <w:r>
              <w:lastRenderedPageBreak/>
              <w:t>5</w:t>
            </w:r>
          </w:p>
        </w:tc>
        <w:tc>
          <w:tcPr>
            <w:tcW w:w="1260" w:type="dxa"/>
          </w:tcPr>
          <w:p w:rsidR="00A568F1" w:rsidRDefault="00A568F1" w:rsidP="002923E0">
            <w:pPr>
              <w:jc w:val="left"/>
            </w:pPr>
            <w:r>
              <w:t>Manage mapped fields</w:t>
            </w:r>
          </w:p>
        </w:tc>
        <w:tc>
          <w:tcPr>
            <w:tcW w:w="1800" w:type="dxa"/>
          </w:tcPr>
          <w:p w:rsidR="00A568F1" w:rsidRDefault="00A568F1" w:rsidP="002923E0">
            <w:pPr>
              <w:jc w:val="left"/>
            </w:pPr>
            <w:r>
              <w:t>User had information in the mapping grid.</w:t>
            </w:r>
          </w:p>
        </w:tc>
        <w:tc>
          <w:tcPr>
            <w:tcW w:w="1496" w:type="dxa"/>
          </w:tcPr>
          <w:p w:rsidR="00A568F1" w:rsidRDefault="00A568F1" w:rsidP="002923E0">
            <w:pPr>
              <w:jc w:val="left"/>
            </w:pPr>
            <w:r>
              <w:t>To add a new mapping field. To remove the existing mapping field. To select the mapping field name from the pre-populated list.</w:t>
            </w:r>
          </w:p>
        </w:tc>
        <w:tc>
          <w:tcPr>
            <w:tcW w:w="4016" w:type="dxa"/>
          </w:tcPr>
          <w:p w:rsidR="00A568F1" w:rsidRDefault="00A568F1" w:rsidP="002923E0">
            <w:pPr>
              <w:jc w:val="left"/>
            </w:pPr>
            <w:r>
              <w:t>This function should be to work.</w:t>
            </w:r>
          </w:p>
        </w:tc>
        <w:tc>
          <w:tcPr>
            <w:tcW w:w="1260" w:type="dxa"/>
          </w:tcPr>
          <w:p w:rsidR="00A568F1" w:rsidRDefault="00A568F1" w:rsidP="002923E0">
            <w:pPr>
              <w:jc w:val="left"/>
            </w:pPr>
            <w:r>
              <w:t>F</w:t>
            </w:r>
            <w:r w:rsidRPr="004444F0">
              <w:t>unction</w:t>
            </w:r>
            <w:r>
              <w:t>s </w:t>
            </w:r>
          </w:p>
        </w:tc>
      </w:tr>
      <w:tr w:rsidR="00A568F1" w:rsidRPr="00B2015B" w:rsidTr="002923E0">
        <w:tc>
          <w:tcPr>
            <w:tcW w:w="828" w:type="dxa"/>
          </w:tcPr>
          <w:p w:rsidR="00A568F1" w:rsidRPr="00407DBD" w:rsidRDefault="00A568F1" w:rsidP="002923E0">
            <w:pPr>
              <w:jc w:val="left"/>
            </w:pPr>
            <w:r>
              <w:t>6</w:t>
            </w:r>
          </w:p>
        </w:tc>
        <w:tc>
          <w:tcPr>
            <w:tcW w:w="1260" w:type="dxa"/>
          </w:tcPr>
          <w:p w:rsidR="00A568F1" w:rsidRDefault="00A568F1" w:rsidP="002923E0">
            <w:pPr>
              <w:jc w:val="left"/>
            </w:pPr>
            <w:r>
              <w:t>Import data from CSV file</w:t>
            </w:r>
          </w:p>
        </w:tc>
        <w:tc>
          <w:tcPr>
            <w:tcW w:w="1800" w:type="dxa"/>
          </w:tcPr>
          <w:p w:rsidR="00A568F1" w:rsidRDefault="00A568F1" w:rsidP="002923E0">
            <w:pPr>
              <w:jc w:val="left"/>
            </w:pPr>
            <w:r>
              <w:t>The application should validate the CSV file format.</w:t>
            </w:r>
          </w:p>
        </w:tc>
        <w:tc>
          <w:tcPr>
            <w:tcW w:w="1496" w:type="dxa"/>
          </w:tcPr>
          <w:p w:rsidR="00A568F1" w:rsidRDefault="00A568F1" w:rsidP="002923E0">
            <w:pPr>
              <w:jc w:val="left"/>
            </w:pPr>
            <w:r>
              <w:t>To press "import" in the main menu.</w:t>
            </w:r>
          </w:p>
        </w:tc>
        <w:tc>
          <w:tcPr>
            <w:tcW w:w="4016" w:type="dxa"/>
          </w:tcPr>
          <w:p w:rsidR="00A568F1" w:rsidRDefault="00A568F1" w:rsidP="002923E0">
            <w:pPr>
              <w:jc w:val="left"/>
            </w:pPr>
            <w:r>
              <w:t>This function should be to work. Show the error message in case the file format is not valid.</w:t>
            </w:r>
          </w:p>
        </w:tc>
        <w:tc>
          <w:tcPr>
            <w:tcW w:w="1260" w:type="dxa"/>
          </w:tcPr>
          <w:p w:rsidR="00A568F1" w:rsidRDefault="00A568F1" w:rsidP="002923E0">
            <w:pPr>
              <w:jc w:val="left"/>
            </w:pPr>
            <w:r>
              <w:t>F</w:t>
            </w:r>
            <w:r w:rsidRPr="004444F0">
              <w:t>unction</w:t>
            </w:r>
            <w:r>
              <w:t>s </w:t>
            </w:r>
          </w:p>
        </w:tc>
      </w:tr>
      <w:tr w:rsidR="00A568F1" w:rsidRPr="00B2015B" w:rsidTr="002923E0">
        <w:tc>
          <w:tcPr>
            <w:tcW w:w="828" w:type="dxa"/>
          </w:tcPr>
          <w:p w:rsidR="00A568F1" w:rsidRPr="00407DBD" w:rsidRDefault="00A568F1" w:rsidP="002923E0">
            <w:pPr>
              <w:jc w:val="left"/>
            </w:pPr>
            <w:r>
              <w:t>7</w:t>
            </w:r>
          </w:p>
        </w:tc>
        <w:tc>
          <w:tcPr>
            <w:tcW w:w="1260" w:type="dxa"/>
          </w:tcPr>
          <w:p w:rsidR="00A568F1" w:rsidRDefault="00A568F1" w:rsidP="002923E0">
            <w:pPr>
              <w:jc w:val="left"/>
            </w:pPr>
            <w:r>
              <w:t>Clear metadata</w:t>
            </w:r>
          </w:p>
        </w:tc>
        <w:tc>
          <w:tcPr>
            <w:tcW w:w="1800" w:type="dxa"/>
          </w:tcPr>
          <w:p w:rsidR="00A568F1" w:rsidRDefault="00A568F1" w:rsidP="002923E0">
            <w:pPr>
              <w:jc w:val="left"/>
            </w:pPr>
            <w:r>
              <w:t>User had information in the mapping grid.</w:t>
            </w:r>
          </w:p>
        </w:tc>
        <w:tc>
          <w:tcPr>
            <w:tcW w:w="1496" w:type="dxa"/>
          </w:tcPr>
          <w:p w:rsidR="00A568F1" w:rsidRDefault="00A568F1" w:rsidP="002923E0">
            <w:pPr>
              <w:jc w:val="left"/>
            </w:pPr>
            <w:r>
              <w:t>To press "clear" in the main menu.</w:t>
            </w:r>
          </w:p>
        </w:tc>
        <w:tc>
          <w:tcPr>
            <w:tcW w:w="4016" w:type="dxa"/>
          </w:tcPr>
          <w:p w:rsidR="00A568F1" w:rsidRDefault="00A568F1" w:rsidP="002923E0">
            <w:pPr>
              <w:jc w:val="left"/>
            </w:pPr>
            <w:r>
              <w:t>The mapping grid should be empty.</w:t>
            </w:r>
          </w:p>
        </w:tc>
        <w:tc>
          <w:tcPr>
            <w:tcW w:w="1260" w:type="dxa"/>
          </w:tcPr>
          <w:p w:rsidR="00A568F1" w:rsidRDefault="00A568F1" w:rsidP="002923E0">
            <w:pPr>
              <w:jc w:val="left"/>
            </w:pPr>
            <w:r>
              <w:t>F</w:t>
            </w:r>
            <w:r w:rsidRPr="004444F0">
              <w:t>unction</w:t>
            </w:r>
            <w:r>
              <w:t>s </w:t>
            </w:r>
          </w:p>
        </w:tc>
      </w:tr>
      <w:tr w:rsidR="00A568F1" w:rsidRPr="00B2015B" w:rsidTr="002923E0">
        <w:tc>
          <w:tcPr>
            <w:tcW w:w="828" w:type="dxa"/>
          </w:tcPr>
          <w:p w:rsidR="00A568F1" w:rsidRPr="00407DBD" w:rsidRDefault="00A568F1" w:rsidP="002923E0">
            <w:pPr>
              <w:jc w:val="left"/>
            </w:pPr>
            <w:r>
              <w:t>8</w:t>
            </w:r>
          </w:p>
        </w:tc>
        <w:tc>
          <w:tcPr>
            <w:tcW w:w="1260" w:type="dxa"/>
          </w:tcPr>
          <w:p w:rsidR="00A568F1" w:rsidRDefault="00A568F1" w:rsidP="002923E0">
            <w:pPr>
              <w:jc w:val="left"/>
            </w:pPr>
            <w:r>
              <w:t>Save metadata file</w:t>
            </w:r>
          </w:p>
        </w:tc>
        <w:tc>
          <w:tcPr>
            <w:tcW w:w="1800" w:type="dxa"/>
          </w:tcPr>
          <w:p w:rsidR="00A568F1" w:rsidRDefault="00A568F1" w:rsidP="002923E0">
            <w:pPr>
              <w:jc w:val="left"/>
            </w:pPr>
            <w:r>
              <w:t>User had metadata file.</w:t>
            </w:r>
          </w:p>
        </w:tc>
        <w:tc>
          <w:tcPr>
            <w:tcW w:w="1496" w:type="dxa"/>
          </w:tcPr>
          <w:p w:rsidR="00A568F1" w:rsidRDefault="00A568F1" w:rsidP="002923E0">
            <w:pPr>
              <w:jc w:val="left"/>
            </w:pPr>
            <w:r>
              <w:t>The new metadata file is being saved first time. The user tries to launch upload. The user tries to close the application. The user tries to launch upload. The user tries to open another settings file.</w:t>
            </w:r>
          </w:p>
        </w:tc>
        <w:tc>
          <w:tcPr>
            <w:tcW w:w="4016" w:type="dxa"/>
          </w:tcPr>
          <w:p w:rsidR="00A568F1" w:rsidRDefault="00A568F1" w:rsidP="002923E0">
            <w:pPr>
              <w:jc w:val="left"/>
            </w:pPr>
            <w:r>
              <w:t>The application should reminder the user to save changes (and provide with "Save file" dialog box if required)</w:t>
            </w:r>
          </w:p>
        </w:tc>
        <w:tc>
          <w:tcPr>
            <w:tcW w:w="1260" w:type="dxa"/>
          </w:tcPr>
          <w:p w:rsidR="00A568F1" w:rsidRDefault="00A568F1" w:rsidP="002923E0">
            <w:pPr>
              <w:jc w:val="left"/>
            </w:pPr>
            <w:r>
              <w:t>F</w:t>
            </w:r>
            <w:r w:rsidRPr="004444F0">
              <w:t>unction</w:t>
            </w:r>
            <w:r>
              <w:t>s </w:t>
            </w:r>
          </w:p>
        </w:tc>
      </w:tr>
      <w:tr w:rsidR="00A568F1" w:rsidRPr="00B2015B" w:rsidTr="002923E0">
        <w:tc>
          <w:tcPr>
            <w:tcW w:w="828" w:type="dxa"/>
          </w:tcPr>
          <w:p w:rsidR="00A568F1" w:rsidRPr="00407DBD" w:rsidRDefault="00A568F1" w:rsidP="002923E0">
            <w:pPr>
              <w:jc w:val="left"/>
            </w:pPr>
            <w:r>
              <w:t>9</w:t>
            </w:r>
          </w:p>
        </w:tc>
        <w:tc>
          <w:tcPr>
            <w:tcW w:w="1260" w:type="dxa"/>
          </w:tcPr>
          <w:p w:rsidR="00A568F1" w:rsidRDefault="00A568F1" w:rsidP="002923E0">
            <w:pPr>
              <w:jc w:val="left"/>
            </w:pPr>
            <w:r>
              <w:t>Metadata - unavailable status</w:t>
            </w:r>
          </w:p>
        </w:tc>
        <w:tc>
          <w:tcPr>
            <w:tcW w:w="1800" w:type="dxa"/>
          </w:tcPr>
          <w:p w:rsidR="00A568F1" w:rsidRDefault="00A568F1" w:rsidP="002923E0">
            <w:pPr>
              <w:jc w:val="left"/>
            </w:pPr>
            <w:r>
              <w:t>The Metadata consists of a field which is absent or is unavailable status</w:t>
            </w:r>
          </w:p>
        </w:tc>
        <w:tc>
          <w:tcPr>
            <w:tcW w:w="1496" w:type="dxa"/>
          </w:tcPr>
          <w:p w:rsidR="00A568F1" w:rsidRDefault="00A568F1" w:rsidP="002923E0">
            <w:pPr>
              <w:jc w:val="left"/>
            </w:pPr>
            <w:r>
              <w:t>-</w:t>
            </w:r>
          </w:p>
        </w:tc>
        <w:tc>
          <w:tcPr>
            <w:tcW w:w="4016" w:type="dxa"/>
          </w:tcPr>
          <w:p w:rsidR="00A568F1" w:rsidRDefault="00A568F1" w:rsidP="002923E0">
            <w:pPr>
              <w:jc w:val="left"/>
            </w:pPr>
            <w:r>
              <w:t>If the Metadata consists of a field which is absent or is unavailable status in the designated document library - Read only field, invalid column should be highlighted red.</w:t>
            </w:r>
          </w:p>
        </w:tc>
        <w:tc>
          <w:tcPr>
            <w:tcW w:w="1260" w:type="dxa"/>
          </w:tcPr>
          <w:p w:rsidR="00A568F1" w:rsidRDefault="00A568F1" w:rsidP="002923E0">
            <w:pPr>
              <w:jc w:val="left"/>
            </w:pPr>
            <w:r>
              <w:t>F</w:t>
            </w:r>
            <w:r w:rsidRPr="004444F0">
              <w:t>unction</w:t>
            </w:r>
            <w:r>
              <w:t>s </w:t>
            </w:r>
          </w:p>
        </w:tc>
      </w:tr>
      <w:tr w:rsidR="00A568F1" w:rsidRPr="00B2015B" w:rsidTr="002923E0">
        <w:tc>
          <w:tcPr>
            <w:tcW w:w="828" w:type="dxa"/>
          </w:tcPr>
          <w:p w:rsidR="00A568F1" w:rsidRPr="00407DBD" w:rsidRDefault="00A568F1" w:rsidP="002923E0">
            <w:pPr>
              <w:jc w:val="left"/>
            </w:pPr>
            <w:r>
              <w:t>10</w:t>
            </w:r>
          </w:p>
        </w:tc>
        <w:tc>
          <w:tcPr>
            <w:tcW w:w="1260" w:type="dxa"/>
          </w:tcPr>
          <w:p w:rsidR="00A568F1" w:rsidRDefault="00A568F1" w:rsidP="002923E0">
            <w:pPr>
              <w:jc w:val="left"/>
            </w:pPr>
            <w:r>
              <w:t xml:space="preserve">Document is absent </w:t>
            </w:r>
          </w:p>
        </w:tc>
        <w:tc>
          <w:tcPr>
            <w:tcW w:w="1800" w:type="dxa"/>
          </w:tcPr>
          <w:p w:rsidR="00A568F1" w:rsidRDefault="00A568F1" w:rsidP="002923E0">
            <w:pPr>
              <w:jc w:val="left"/>
            </w:pPr>
            <w:r>
              <w:t>Document is absent in the defined source folder</w:t>
            </w:r>
          </w:p>
        </w:tc>
        <w:tc>
          <w:tcPr>
            <w:tcW w:w="1496" w:type="dxa"/>
          </w:tcPr>
          <w:p w:rsidR="00A568F1" w:rsidRDefault="00A568F1" w:rsidP="002923E0">
            <w:pPr>
              <w:jc w:val="left"/>
            </w:pPr>
            <w:r>
              <w:t>-</w:t>
            </w:r>
          </w:p>
        </w:tc>
        <w:tc>
          <w:tcPr>
            <w:tcW w:w="4016" w:type="dxa"/>
          </w:tcPr>
          <w:p w:rsidR="00A568F1" w:rsidRDefault="00A568F1" w:rsidP="002923E0">
            <w:pPr>
              <w:jc w:val="left"/>
            </w:pPr>
            <w:r>
              <w:t>Should be shown corresponding icon in the status column.</w:t>
            </w:r>
          </w:p>
        </w:tc>
        <w:tc>
          <w:tcPr>
            <w:tcW w:w="1260" w:type="dxa"/>
          </w:tcPr>
          <w:p w:rsidR="00A568F1" w:rsidRDefault="00A568F1" w:rsidP="002923E0">
            <w:pPr>
              <w:jc w:val="left"/>
            </w:pPr>
            <w:r>
              <w:t>F</w:t>
            </w:r>
            <w:r w:rsidRPr="004444F0">
              <w:t>unction</w:t>
            </w:r>
            <w:r>
              <w:t>s </w:t>
            </w:r>
          </w:p>
        </w:tc>
      </w:tr>
      <w:tr w:rsidR="00A568F1" w:rsidRPr="00A44A72" w:rsidTr="002923E0">
        <w:tc>
          <w:tcPr>
            <w:tcW w:w="828" w:type="dxa"/>
          </w:tcPr>
          <w:p w:rsidR="00A568F1" w:rsidRPr="00A44A72" w:rsidRDefault="00A568F1" w:rsidP="002923E0">
            <w:pPr>
              <w:jc w:val="left"/>
              <w:rPr>
                <w:color w:val="FF0000"/>
              </w:rPr>
            </w:pPr>
            <w:r w:rsidRPr="00A44A72">
              <w:rPr>
                <w:color w:val="FF0000"/>
              </w:rPr>
              <w:t>11</w:t>
            </w:r>
          </w:p>
        </w:tc>
        <w:tc>
          <w:tcPr>
            <w:tcW w:w="1260" w:type="dxa"/>
          </w:tcPr>
          <w:p w:rsidR="00A568F1" w:rsidRPr="00A44A72" w:rsidRDefault="00A568F1" w:rsidP="002923E0">
            <w:pPr>
              <w:jc w:val="left"/>
              <w:rPr>
                <w:color w:val="FF0000"/>
              </w:rPr>
            </w:pPr>
            <w:r w:rsidRPr="00A44A72">
              <w:rPr>
                <w:color w:val="FF0000"/>
              </w:rPr>
              <w:t>Document size &gt; 50MB</w:t>
            </w:r>
          </w:p>
        </w:tc>
        <w:tc>
          <w:tcPr>
            <w:tcW w:w="1800" w:type="dxa"/>
          </w:tcPr>
          <w:p w:rsidR="00A568F1" w:rsidRPr="00A44A72" w:rsidRDefault="00A568F1" w:rsidP="002923E0">
            <w:pPr>
              <w:jc w:val="left"/>
              <w:rPr>
                <w:color w:val="FF0000"/>
              </w:rPr>
            </w:pPr>
            <w:r w:rsidRPr="00A44A72">
              <w:rPr>
                <w:color w:val="FF0000"/>
              </w:rPr>
              <w:t>Document size is greater than max allowed (50 MB)</w:t>
            </w:r>
          </w:p>
        </w:tc>
        <w:tc>
          <w:tcPr>
            <w:tcW w:w="1496" w:type="dxa"/>
          </w:tcPr>
          <w:p w:rsidR="00A568F1" w:rsidRPr="00A44A72" w:rsidRDefault="00A568F1" w:rsidP="002923E0">
            <w:pPr>
              <w:jc w:val="left"/>
              <w:rPr>
                <w:color w:val="FF0000"/>
              </w:rPr>
            </w:pPr>
            <w:r w:rsidRPr="00A44A72">
              <w:rPr>
                <w:color w:val="FF0000"/>
              </w:rPr>
              <w:t>-</w:t>
            </w:r>
          </w:p>
        </w:tc>
        <w:tc>
          <w:tcPr>
            <w:tcW w:w="4016" w:type="dxa"/>
          </w:tcPr>
          <w:p w:rsidR="00A568F1" w:rsidRPr="00A44A72" w:rsidRDefault="00A568F1" w:rsidP="002923E0">
            <w:pPr>
              <w:jc w:val="left"/>
              <w:rPr>
                <w:color w:val="FF0000"/>
              </w:rPr>
            </w:pPr>
            <w:r w:rsidRPr="00A44A72">
              <w:rPr>
                <w:color w:val="FF0000"/>
              </w:rPr>
              <w:t>Should be shown corresponding icon in the status column.</w:t>
            </w:r>
          </w:p>
        </w:tc>
        <w:tc>
          <w:tcPr>
            <w:tcW w:w="1260" w:type="dxa"/>
          </w:tcPr>
          <w:p w:rsidR="00A568F1" w:rsidRPr="00A44A72" w:rsidRDefault="00A568F1" w:rsidP="002923E0">
            <w:pPr>
              <w:jc w:val="left"/>
              <w:rPr>
                <w:color w:val="FF0000"/>
              </w:rPr>
            </w:pPr>
            <w:r w:rsidRPr="00A44A72">
              <w:rPr>
                <w:color w:val="FF0000"/>
              </w:rPr>
              <w:t>Functions </w:t>
            </w:r>
          </w:p>
        </w:tc>
      </w:tr>
      <w:tr w:rsidR="00A568F1" w:rsidRPr="00B2015B" w:rsidTr="002923E0">
        <w:tc>
          <w:tcPr>
            <w:tcW w:w="828" w:type="dxa"/>
          </w:tcPr>
          <w:p w:rsidR="00A568F1" w:rsidRPr="00407DBD" w:rsidRDefault="00A568F1" w:rsidP="002923E0">
            <w:pPr>
              <w:jc w:val="left"/>
            </w:pPr>
            <w:r>
              <w:t>12</w:t>
            </w:r>
          </w:p>
        </w:tc>
        <w:tc>
          <w:tcPr>
            <w:tcW w:w="1260" w:type="dxa"/>
          </w:tcPr>
          <w:p w:rsidR="00A568F1" w:rsidRDefault="00A568F1" w:rsidP="002923E0">
            <w:pPr>
              <w:jc w:val="left"/>
            </w:pPr>
            <w:r>
              <w:t xml:space="preserve">Mandatory field is empty </w:t>
            </w:r>
          </w:p>
        </w:tc>
        <w:tc>
          <w:tcPr>
            <w:tcW w:w="1800" w:type="dxa"/>
          </w:tcPr>
          <w:p w:rsidR="00A568F1" w:rsidRDefault="00A568F1" w:rsidP="002923E0">
            <w:pPr>
              <w:jc w:val="left"/>
            </w:pPr>
            <w:r>
              <w:t xml:space="preserve">Mandatory field is empty </w:t>
            </w:r>
          </w:p>
        </w:tc>
        <w:tc>
          <w:tcPr>
            <w:tcW w:w="1496" w:type="dxa"/>
          </w:tcPr>
          <w:p w:rsidR="00A568F1" w:rsidRDefault="00A568F1" w:rsidP="002923E0">
            <w:pPr>
              <w:jc w:val="left"/>
            </w:pPr>
            <w:r>
              <w:t>-</w:t>
            </w:r>
          </w:p>
        </w:tc>
        <w:tc>
          <w:tcPr>
            <w:tcW w:w="4016" w:type="dxa"/>
          </w:tcPr>
          <w:p w:rsidR="00A568F1" w:rsidRDefault="00A568F1" w:rsidP="002923E0">
            <w:pPr>
              <w:jc w:val="left"/>
            </w:pPr>
            <w:r>
              <w:t>Should be shown corresponding icon in the status column, the empty cell should be highlighted red.</w:t>
            </w:r>
          </w:p>
        </w:tc>
        <w:tc>
          <w:tcPr>
            <w:tcW w:w="1260" w:type="dxa"/>
          </w:tcPr>
          <w:p w:rsidR="00A568F1" w:rsidRDefault="00A568F1" w:rsidP="002923E0">
            <w:pPr>
              <w:jc w:val="left"/>
            </w:pPr>
            <w:r>
              <w:t>F</w:t>
            </w:r>
            <w:r w:rsidRPr="004444F0">
              <w:t>unction</w:t>
            </w:r>
            <w:r>
              <w:t>s </w:t>
            </w:r>
          </w:p>
        </w:tc>
      </w:tr>
      <w:tr w:rsidR="00A568F1" w:rsidRPr="00B2015B" w:rsidTr="002923E0">
        <w:tc>
          <w:tcPr>
            <w:tcW w:w="828" w:type="dxa"/>
          </w:tcPr>
          <w:p w:rsidR="00A568F1" w:rsidRPr="00407DBD" w:rsidRDefault="00A568F1" w:rsidP="002923E0">
            <w:pPr>
              <w:jc w:val="left"/>
            </w:pPr>
            <w:r>
              <w:t>13</w:t>
            </w:r>
          </w:p>
        </w:tc>
        <w:tc>
          <w:tcPr>
            <w:tcW w:w="1260" w:type="dxa"/>
          </w:tcPr>
          <w:p w:rsidR="00A568F1" w:rsidRDefault="00A568F1" w:rsidP="002923E0">
            <w:pPr>
              <w:jc w:val="left"/>
            </w:pPr>
            <w:r>
              <w:t>Upload documents</w:t>
            </w:r>
          </w:p>
        </w:tc>
        <w:tc>
          <w:tcPr>
            <w:tcW w:w="1800" w:type="dxa"/>
          </w:tcPr>
          <w:p w:rsidR="00A568F1" w:rsidRDefault="00A568F1" w:rsidP="002923E0">
            <w:pPr>
              <w:jc w:val="left"/>
            </w:pPr>
            <w:r>
              <w:t>User had a documents where the minimum metadata requirements</w:t>
            </w:r>
          </w:p>
        </w:tc>
        <w:tc>
          <w:tcPr>
            <w:tcW w:w="1496" w:type="dxa"/>
          </w:tcPr>
          <w:p w:rsidR="00A568F1" w:rsidRDefault="00A568F1" w:rsidP="002923E0">
            <w:pPr>
              <w:jc w:val="left"/>
            </w:pPr>
            <w:r>
              <w:t xml:space="preserve">To upload </w:t>
            </w:r>
          </w:p>
        </w:tc>
        <w:tc>
          <w:tcPr>
            <w:tcW w:w="4016" w:type="dxa"/>
          </w:tcPr>
          <w:p w:rsidR="00A568F1" w:rsidRDefault="00A568F1" w:rsidP="002923E0">
            <w:pPr>
              <w:jc w:val="left"/>
            </w:pPr>
            <w:r>
              <w:t>The screen should allow the user to upload documents where the minimum metadata requirements have been met. (ie: All mandatory fields are provided).</w:t>
            </w:r>
          </w:p>
        </w:tc>
        <w:tc>
          <w:tcPr>
            <w:tcW w:w="1260" w:type="dxa"/>
          </w:tcPr>
          <w:p w:rsidR="00A568F1" w:rsidRDefault="00A568F1" w:rsidP="002923E0">
            <w:pPr>
              <w:jc w:val="left"/>
            </w:pPr>
            <w:r>
              <w:t>F</w:t>
            </w:r>
            <w:r w:rsidRPr="004444F0">
              <w:t>unction</w:t>
            </w:r>
            <w:r>
              <w:t>s </w:t>
            </w:r>
          </w:p>
        </w:tc>
      </w:tr>
    </w:tbl>
    <w:p w:rsidR="00A568F1" w:rsidRDefault="00A568F1" w:rsidP="00A568F1">
      <w:pPr>
        <w:pStyle w:val="Heading3"/>
        <w:rPr>
          <w:lang w:val="ru-RU"/>
        </w:rPr>
      </w:pPr>
      <w:r>
        <w:lastRenderedPageBreak/>
        <w:t>Log Tab</w:t>
      </w:r>
    </w:p>
    <w:p w:rsidR="00A568F1" w:rsidRPr="0041522A" w:rsidRDefault="00A568F1" w:rsidP="00A568F1">
      <w:pPr>
        <w:rPr>
          <w:lang w:val="ru-RU"/>
        </w:rPr>
      </w:pPr>
    </w:p>
    <w:tbl>
      <w:tblPr>
        <w:tblStyle w:val="GS"/>
        <w:tblW w:w="10660" w:type="dxa"/>
        <w:tblLayout w:type="fixed"/>
        <w:tblLook w:val="01E0"/>
      </w:tblPr>
      <w:tblGrid>
        <w:gridCol w:w="828"/>
        <w:gridCol w:w="1260"/>
        <w:gridCol w:w="1800"/>
        <w:gridCol w:w="1496"/>
        <w:gridCol w:w="4016"/>
        <w:gridCol w:w="1260"/>
      </w:tblGrid>
      <w:tr w:rsidR="00A568F1" w:rsidTr="002923E0">
        <w:trPr>
          <w:cnfStyle w:val="100000000000"/>
        </w:trPr>
        <w:tc>
          <w:tcPr>
            <w:tcW w:w="828" w:type="dxa"/>
          </w:tcPr>
          <w:p w:rsidR="00A568F1" w:rsidRPr="00E87404" w:rsidRDefault="00A568F1" w:rsidP="002923E0">
            <w:pPr>
              <w:jc w:val="center"/>
            </w:pPr>
            <w:r w:rsidRPr="00E87404">
              <w:t>№</w:t>
            </w:r>
          </w:p>
        </w:tc>
        <w:tc>
          <w:tcPr>
            <w:tcW w:w="1260" w:type="dxa"/>
          </w:tcPr>
          <w:p w:rsidR="00A568F1" w:rsidRPr="00E87404" w:rsidRDefault="00A568F1" w:rsidP="002923E0">
            <w:pPr>
              <w:jc w:val="center"/>
            </w:pPr>
            <w:r w:rsidRPr="00E87404">
              <w:t>Database description</w:t>
            </w:r>
          </w:p>
        </w:tc>
        <w:tc>
          <w:tcPr>
            <w:tcW w:w="1800" w:type="dxa"/>
          </w:tcPr>
          <w:p w:rsidR="00A568F1" w:rsidRPr="00E87404" w:rsidRDefault="00A568F1" w:rsidP="002923E0">
            <w:pPr>
              <w:jc w:val="center"/>
            </w:pPr>
            <w:r w:rsidRPr="00E87404">
              <w:t>P</w:t>
            </w:r>
            <w:r>
              <w:t>r</w:t>
            </w:r>
            <w:r w:rsidRPr="00E87404">
              <w:t>ecedent conditions</w:t>
            </w:r>
          </w:p>
        </w:tc>
        <w:tc>
          <w:tcPr>
            <w:tcW w:w="1496" w:type="dxa"/>
          </w:tcPr>
          <w:p w:rsidR="00A568F1" w:rsidRPr="000F5B7B" w:rsidRDefault="00A568F1" w:rsidP="002923E0">
            <w:pPr>
              <w:jc w:val="center"/>
            </w:pPr>
            <w:r w:rsidRPr="000F5B7B">
              <w:t>Operation</w:t>
            </w:r>
          </w:p>
        </w:tc>
        <w:tc>
          <w:tcPr>
            <w:tcW w:w="4016" w:type="dxa"/>
          </w:tcPr>
          <w:p w:rsidR="00A568F1" w:rsidRPr="000F5B7B" w:rsidRDefault="00A568F1" w:rsidP="002923E0">
            <w:pPr>
              <w:jc w:val="center"/>
            </w:pPr>
            <w:r w:rsidRPr="000F5B7B">
              <w:t>Expectation</w:t>
            </w:r>
          </w:p>
        </w:tc>
        <w:tc>
          <w:tcPr>
            <w:tcW w:w="1260" w:type="dxa"/>
          </w:tcPr>
          <w:p w:rsidR="00A568F1" w:rsidRPr="000F5B7B" w:rsidRDefault="00A568F1" w:rsidP="002923E0">
            <w:pPr>
              <w:jc w:val="center"/>
            </w:pPr>
            <w:r w:rsidRPr="000F5B7B">
              <w:t>Actual result</w:t>
            </w:r>
          </w:p>
        </w:tc>
      </w:tr>
      <w:tr w:rsidR="00A568F1" w:rsidRPr="00B2015B" w:rsidTr="002923E0">
        <w:tc>
          <w:tcPr>
            <w:tcW w:w="828" w:type="dxa"/>
          </w:tcPr>
          <w:p w:rsidR="00A568F1" w:rsidRPr="00407DBD" w:rsidRDefault="00A568F1" w:rsidP="002923E0">
            <w:pPr>
              <w:jc w:val="left"/>
            </w:pPr>
            <w:r>
              <w:t>1</w:t>
            </w:r>
          </w:p>
        </w:tc>
        <w:tc>
          <w:tcPr>
            <w:tcW w:w="1260" w:type="dxa"/>
          </w:tcPr>
          <w:p w:rsidR="00A568F1" w:rsidRDefault="00A568F1" w:rsidP="002923E0">
            <w:pPr>
              <w:jc w:val="left"/>
            </w:pPr>
            <w:r>
              <w:t>View application log file</w:t>
            </w:r>
          </w:p>
        </w:tc>
        <w:tc>
          <w:tcPr>
            <w:tcW w:w="1800" w:type="dxa"/>
          </w:tcPr>
          <w:p w:rsidR="00A568F1" w:rsidRDefault="00A568F1" w:rsidP="002923E0">
            <w:pPr>
              <w:jc w:val="left"/>
            </w:pPr>
            <w:r>
              <w:t xml:space="preserve">User had </w:t>
            </w:r>
            <w:r w:rsidRPr="009975D8">
              <w:t>completed</w:t>
            </w:r>
            <w:r>
              <w:t xml:space="preserve"> application</w:t>
            </w:r>
          </w:p>
        </w:tc>
        <w:tc>
          <w:tcPr>
            <w:tcW w:w="1496" w:type="dxa"/>
          </w:tcPr>
          <w:p w:rsidR="00A568F1" w:rsidRDefault="00A568F1" w:rsidP="002923E0">
            <w:pPr>
              <w:jc w:val="left"/>
            </w:pPr>
            <w:r>
              <w:t>User launches the application</w:t>
            </w:r>
          </w:p>
        </w:tc>
        <w:tc>
          <w:tcPr>
            <w:tcW w:w="4016" w:type="dxa"/>
          </w:tcPr>
          <w:p w:rsidR="00A568F1" w:rsidRDefault="00A568F1" w:rsidP="002923E0">
            <w:pPr>
              <w:jc w:val="left"/>
            </w:pPr>
            <w:r>
              <w:t>The application creates a new log file for every work session. The log file name should have the following format: Date_And_Time_Of_Application_Launching. The information within log file should be grouped by upload attempts. The log file should include the following information depending on defined logging level (low, medium, high).</w:t>
            </w:r>
          </w:p>
        </w:tc>
        <w:tc>
          <w:tcPr>
            <w:tcW w:w="1260" w:type="dxa"/>
          </w:tcPr>
          <w:p w:rsidR="00A568F1" w:rsidRDefault="00A568F1" w:rsidP="002923E0">
            <w:pPr>
              <w:jc w:val="left"/>
            </w:pPr>
            <w:r>
              <w:t>F</w:t>
            </w:r>
            <w:r w:rsidRPr="004444F0">
              <w:t>unction</w:t>
            </w:r>
            <w:r>
              <w:t>s </w:t>
            </w:r>
          </w:p>
        </w:tc>
      </w:tr>
    </w:tbl>
    <w:p w:rsidR="00A568F1" w:rsidRDefault="00A568F1" w:rsidP="00A568F1">
      <w:pPr>
        <w:pStyle w:val="Heading2"/>
      </w:pPr>
      <w:r>
        <w:t>Testing of Main menu</w:t>
      </w:r>
    </w:p>
    <w:p w:rsidR="00A568F1" w:rsidRPr="000959A1" w:rsidRDefault="00A568F1" w:rsidP="00A568F1"/>
    <w:tbl>
      <w:tblPr>
        <w:tblStyle w:val="GS"/>
        <w:tblW w:w="10660" w:type="dxa"/>
        <w:tblLayout w:type="fixed"/>
        <w:tblLook w:val="01E0"/>
      </w:tblPr>
      <w:tblGrid>
        <w:gridCol w:w="828"/>
        <w:gridCol w:w="1260"/>
        <w:gridCol w:w="1800"/>
        <w:gridCol w:w="1496"/>
        <w:gridCol w:w="4016"/>
        <w:gridCol w:w="1260"/>
      </w:tblGrid>
      <w:tr w:rsidR="00A568F1" w:rsidTr="002923E0">
        <w:trPr>
          <w:cnfStyle w:val="100000000000"/>
        </w:trPr>
        <w:tc>
          <w:tcPr>
            <w:tcW w:w="828" w:type="dxa"/>
          </w:tcPr>
          <w:p w:rsidR="00A568F1" w:rsidRPr="00E87404" w:rsidRDefault="00A568F1" w:rsidP="002923E0">
            <w:pPr>
              <w:jc w:val="center"/>
            </w:pPr>
            <w:r w:rsidRPr="00E87404">
              <w:t>№</w:t>
            </w:r>
          </w:p>
        </w:tc>
        <w:tc>
          <w:tcPr>
            <w:tcW w:w="1260" w:type="dxa"/>
          </w:tcPr>
          <w:p w:rsidR="00A568F1" w:rsidRPr="00E87404" w:rsidRDefault="00A568F1" w:rsidP="002923E0">
            <w:pPr>
              <w:jc w:val="center"/>
            </w:pPr>
            <w:r w:rsidRPr="00E87404">
              <w:t>Database description</w:t>
            </w:r>
          </w:p>
        </w:tc>
        <w:tc>
          <w:tcPr>
            <w:tcW w:w="1800" w:type="dxa"/>
          </w:tcPr>
          <w:p w:rsidR="00A568F1" w:rsidRPr="00E87404" w:rsidRDefault="00A568F1" w:rsidP="002923E0">
            <w:pPr>
              <w:jc w:val="center"/>
            </w:pPr>
            <w:r w:rsidRPr="00E87404">
              <w:t>P</w:t>
            </w:r>
            <w:r>
              <w:t>r</w:t>
            </w:r>
            <w:r w:rsidRPr="00E87404">
              <w:t>ecedent conditions</w:t>
            </w:r>
          </w:p>
        </w:tc>
        <w:tc>
          <w:tcPr>
            <w:tcW w:w="1496" w:type="dxa"/>
          </w:tcPr>
          <w:p w:rsidR="00A568F1" w:rsidRPr="000F5B7B" w:rsidRDefault="00A568F1" w:rsidP="002923E0">
            <w:pPr>
              <w:jc w:val="center"/>
            </w:pPr>
            <w:r w:rsidRPr="000F5B7B">
              <w:t>Operation</w:t>
            </w:r>
          </w:p>
        </w:tc>
        <w:tc>
          <w:tcPr>
            <w:tcW w:w="4016" w:type="dxa"/>
          </w:tcPr>
          <w:p w:rsidR="00A568F1" w:rsidRPr="000F5B7B" w:rsidRDefault="00A568F1" w:rsidP="002923E0">
            <w:pPr>
              <w:jc w:val="center"/>
            </w:pPr>
            <w:r w:rsidRPr="000F5B7B">
              <w:t>Expectation</w:t>
            </w:r>
          </w:p>
        </w:tc>
        <w:tc>
          <w:tcPr>
            <w:tcW w:w="1260" w:type="dxa"/>
          </w:tcPr>
          <w:p w:rsidR="00A568F1" w:rsidRPr="000F5B7B" w:rsidRDefault="00A568F1" w:rsidP="002923E0">
            <w:pPr>
              <w:jc w:val="center"/>
            </w:pPr>
            <w:r w:rsidRPr="000F5B7B">
              <w:t>Actual result</w:t>
            </w:r>
          </w:p>
        </w:tc>
      </w:tr>
      <w:tr w:rsidR="00A568F1" w:rsidRPr="00A44A72" w:rsidTr="002923E0">
        <w:tc>
          <w:tcPr>
            <w:tcW w:w="828" w:type="dxa"/>
          </w:tcPr>
          <w:p w:rsidR="00A568F1" w:rsidRPr="00A44A72" w:rsidRDefault="00A568F1" w:rsidP="002923E0">
            <w:pPr>
              <w:jc w:val="left"/>
              <w:rPr>
                <w:color w:val="FF0000"/>
              </w:rPr>
            </w:pPr>
            <w:r w:rsidRPr="00A44A72">
              <w:rPr>
                <w:color w:val="FF0000"/>
              </w:rPr>
              <w:t>1</w:t>
            </w:r>
          </w:p>
        </w:tc>
        <w:tc>
          <w:tcPr>
            <w:tcW w:w="1260" w:type="dxa"/>
          </w:tcPr>
          <w:p w:rsidR="00A568F1" w:rsidRPr="00A44A72" w:rsidRDefault="00A568F1" w:rsidP="002923E0">
            <w:pPr>
              <w:jc w:val="left"/>
              <w:rPr>
                <w:color w:val="FF0000"/>
              </w:rPr>
            </w:pPr>
            <w:r w:rsidRPr="00A44A72">
              <w:rPr>
                <w:color w:val="FF0000"/>
              </w:rPr>
              <w:t>[File]</w:t>
            </w:r>
          </w:p>
        </w:tc>
        <w:tc>
          <w:tcPr>
            <w:tcW w:w="1800" w:type="dxa"/>
          </w:tcPr>
          <w:p w:rsidR="00A568F1" w:rsidRPr="00A44A72" w:rsidRDefault="00A568F1" w:rsidP="002923E0">
            <w:pPr>
              <w:jc w:val="left"/>
              <w:rPr>
                <w:color w:val="FF0000"/>
              </w:rPr>
            </w:pPr>
            <w:r w:rsidRPr="00A44A72">
              <w:rPr>
                <w:color w:val="FF0000"/>
              </w:rPr>
              <w:t>[New], [Open], [Save], [Save as], [Launch Upload], [Exit]</w:t>
            </w:r>
          </w:p>
        </w:tc>
        <w:tc>
          <w:tcPr>
            <w:tcW w:w="1496" w:type="dxa"/>
          </w:tcPr>
          <w:p w:rsidR="00A568F1" w:rsidRPr="00A44A72" w:rsidRDefault="00A568F1" w:rsidP="002923E0">
            <w:pPr>
              <w:jc w:val="left"/>
              <w:rPr>
                <w:color w:val="FF0000"/>
              </w:rPr>
            </w:pPr>
            <w:r w:rsidRPr="00A44A72">
              <w:rPr>
                <w:color w:val="FF0000"/>
              </w:rPr>
              <w:t>All function should to perform</w:t>
            </w:r>
          </w:p>
        </w:tc>
        <w:tc>
          <w:tcPr>
            <w:tcW w:w="4016" w:type="dxa"/>
          </w:tcPr>
          <w:p w:rsidR="00A568F1" w:rsidRPr="00A44A72" w:rsidRDefault="00A568F1" w:rsidP="002923E0">
            <w:pPr>
              <w:jc w:val="left"/>
              <w:rPr>
                <w:color w:val="FF0000"/>
              </w:rPr>
            </w:pPr>
            <w:r w:rsidRPr="00A44A72">
              <w:rPr>
                <w:color w:val="FF0000"/>
              </w:rPr>
              <w:t>Creates new setting file. Shows "Open file" dialog where user can select required settings file. Saves changes in currently open settings file. Launches upload process. Close the application.</w:t>
            </w:r>
          </w:p>
        </w:tc>
        <w:tc>
          <w:tcPr>
            <w:tcW w:w="1260" w:type="dxa"/>
          </w:tcPr>
          <w:p w:rsidR="00A568F1" w:rsidRPr="00A44A72" w:rsidRDefault="00A568F1" w:rsidP="002923E0">
            <w:pPr>
              <w:jc w:val="left"/>
              <w:rPr>
                <w:color w:val="FF0000"/>
              </w:rPr>
            </w:pPr>
            <w:r w:rsidRPr="00A44A72">
              <w:rPr>
                <w:color w:val="FF0000"/>
              </w:rPr>
              <w:t>Functions </w:t>
            </w:r>
          </w:p>
        </w:tc>
      </w:tr>
      <w:tr w:rsidR="00A568F1" w:rsidRPr="00B2015B" w:rsidTr="002923E0">
        <w:tc>
          <w:tcPr>
            <w:tcW w:w="828" w:type="dxa"/>
          </w:tcPr>
          <w:p w:rsidR="00A568F1" w:rsidRPr="00407DBD" w:rsidRDefault="00A568F1" w:rsidP="002923E0">
            <w:pPr>
              <w:jc w:val="left"/>
            </w:pPr>
            <w:r>
              <w:t>2</w:t>
            </w:r>
          </w:p>
        </w:tc>
        <w:tc>
          <w:tcPr>
            <w:tcW w:w="1260" w:type="dxa"/>
          </w:tcPr>
          <w:p w:rsidR="00A568F1" w:rsidRDefault="00A568F1" w:rsidP="002923E0">
            <w:pPr>
              <w:jc w:val="left"/>
            </w:pPr>
            <w:r>
              <w:t>[Metadata]</w:t>
            </w:r>
          </w:p>
        </w:tc>
        <w:tc>
          <w:tcPr>
            <w:tcW w:w="1800" w:type="dxa"/>
          </w:tcPr>
          <w:p w:rsidR="00A568F1" w:rsidRDefault="00A568F1" w:rsidP="002923E0">
            <w:pPr>
              <w:jc w:val="left"/>
            </w:pPr>
            <w:r>
              <w:t>[Import], [Add field], [Remove field], [Remove file], [Clear]</w:t>
            </w:r>
          </w:p>
        </w:tc>
        <w:tc>
          <w:tcPr>
            <w:tcW w:w="1496" w:type="dxa"/>
          </w:tcPr>
          <w:p w:rsidR="00A568F1" w:rsidRDefault="00A568F1" w:rsidP="002923E0">
            <w:pPr>
              <w:jc w:val="left"/>
            </w:pPr>
            <w:r>
              <w:t>All function should to perform</w:t>
            </w:r>
          </w:p>
        </w:tc>
        <w:tc>
          <w:tcPr>
            <w:tcW w:w="4016" w:type="dxa"/>
          </w:tcPr>
          <w:p w:rsidR="00A568F1" w:rsidRDefault="00A568F1" w:rsidP="002923E0">
            <w:pPr>
              <w:jc w:val="left"/>
            </w:pPr>
            <w:r>
              <w:t>Imports metadata from CSV file. Adds new mapping field column. Removes selected row with uploading file name. Clear metadata mapping.</w:t>
            </w:r>
          </w:p>
        </w:tc>
        <w:tc>
          <w:tcPr>
            <w:tcW w:w="1260" w:type="dxa"/>
          </w:tcPr>
          <w:p w:rsidR="00A568F1" w:rsidRDefault="00A568F1" w:rsidP="002923E0">
            <w:pPr>
              <w:jc w:val="left"/>
            </w:pPr>
            <w:r>
              <w:t>F</w:t>
            </w:r>
            <w:r w:rsidRPr="004444F0">
              <w:t>unction</w:t>
            </w:r>
            <w:r>
              <w:t>s </w:t>
            </w:r>
          </w:p>
        </w:tc>
      </w:tr>
      <w:tr w:rsidR="00A568F1" w:rsidRPr="00A44A72" w:rsidTr="002923E0">
        <w:tc>
          <w:tcPr>
            <w:tcW w:w="828" w:type="dxa"/>
          </w:tcPr>
          <w:p w:rsidR="00A568F1" w:rsidRPr="00A44A72" w:rsidRDefault="00A568F1" w:rsidP="002923E0">
            <w:pPr>
              <w:jc w:val="left"/>
              <w:rPr>
                <w:color w:val="FF0000"/>
              </w:rPr>
            </w:pPr>
            <w:r w:rsidRPr="00A44A72">
              <w:rPr>
                <w:color w:val="FF0000"/>
              </w:rPr>
              <w:t>3</w:t>
            </w:r>
          </w:p>
        </w:tc>
        <w:tc>
          <w:tcPr>
            <w:tcW w:w="1260" w:type="dxa"/>
          </w:tcPr>
          <w:p w:rsidR="00A568F1" w:rsidRPr="00A44A72" w:rsidRDefault="00A568F1" w:rsidP="002923E0">
            <w:pPr>
              <w:jc w:val="left"/>
              <w:rPr>
                <w:color w:val="FF0000"/>
              </w:rPr>
            </w:pPr>
            <w:r w:rsidRPr="00A44A72">
              <w:rPr>
                <w:color w:val="FF0000"/>
              </w:rPr>
              <w:t>[Help]</w:t>
            </w:r>
          </w:p>
        </w:tc>
        <w:tc>
          <w:tcPr>
            <w:tcW w:w="1800" w:type="dxa"/>
          </w:tcPr>
          <w:p w:rsidR="00A568F1" w:rsidRPr="00A44A72" w:rsidRDefault="00A568F1" w:rsidP="002923E0">
            <w:pPr>
              <w:jc w:val="left"/>
              <w:rPr>
                <w:color w:val="FF0000"/>
              </w:rPr>
            </w:pPr>
            <w:r w:rsidRPr="00A44A72">
              <w:rPr>
                <w:color w:val="FF0000"/>
              </w:rPr>
              <w:t>[View help], [About ContentCue]</w:t>
            </w:r>
          </w:p>
        </w:tc>
        <w:tc>
          <w:tcPr>
            <w:tcW w:w="1496" w:type="dxa"/>
          </w:tcPr>
          <w:p w:rsidR="00A568F1" w:rsidRPr="00A44A72" w:rsidRDefault="00A568F1" w:rsidP="002923E0">
            <w:pPr>
              <w:jc w:val="left"/>
              <w:rPr>
                <w:color w:val="FF0000"/>
              </w:rPr>
            </w:pPr>
            <w:r w:rsidRPr="00A44A72">
              <w:rPr>
                <w:color w:val="FF0000"/>
              </w:rPr>
              <w:t>All function should to perform</w:t>
            </w:r>
          </w:p>
        </w:tc>
        <w:tc>
          <w:tcPr>
            <w:tcW w:w="4016" w:type="dxa"/>
          </w:tcPr>
          <w:p w:rsidR="00A568F1" w:rsidRPr="00A44A72" w:rsidRDefault="00A568F1" w:rsidP="002923E0">
            <w:pPr>
              <w:jc w:val="left"/>
              <w:rPr>
                <w:color w:val="FF0000"/>
              </w:rPr>
            </w:pPr>
            <w:r w:rsidRPr="00A44A72">
              <w:rPr>
                <w:color w:val="FF0000"/>
              </w:rPr>
              <w:t xml:space="preserve">Shows help system window (link to html.file). </w:t>
            </w:r>
          </w:p>
        </w:tc>
        <w:tc>
          <w:tcPr>
            <w:tcW w:w="1260" w:type="dxa"/>
          </w:tcPr>
          <w:p w:rsidR="00A568F1" w:rsidRPr="00A44A72" w:rsidRDefault="00A568F1" w:rsidP="002923E0">
            <w:pPr>
              <w:jc w:val="left"/>
              <w:rPr>
                <w:color w:val="FF0000"/>
              </w:rPr>
            </w:pPr>
            <w:r w:rsidRPr="00A44A72">
              <w:rPr>
                <w:color w:val="FF0000"/>
              </w:rPr>
              <w:t>Functions </w:t>
            </w:r>
          </w:p>
        </w:tc>
      </w:tr>
      <w:tr w:rsidR="00A568F1" w:rsidRPr="00B2015B" w:rsidTr="002923E0">
        <w:tc>
          <w:tcPr>
            <w:tcW w:w="828" w:type="dxa"/>
          </w:tcPr>
          <w:p w:rsidR="00A568F1" w:rsidRPr="00407DBD" w:rsidRDefault="00A568F1" w:rsidP="002923E0">
            <w:pPr>
              <w:jc w:val="left"/>
            </w:pPr>
            <w:r>
              <w:t>4</w:t>
            </w:r>
          </w:p>
        </w:tc>
        <w:tc>
          <w:tcPr>
            <w:tcW w:w="1260" w:type="dxa"/>
          </w:tcPr>
          <w:p w:rsidR="00A568F1" w:rsidRDefault="00A568F1" w:rsidP="002923E0">
            <w:pPr>
              <w:jc w:val="left"/>
            </w:pPr>
            <w:r>
              <w:t>Tabs Section</w:t>
            </w:r>
          </w:p>
        </w:tc>
        <w:tc>
          <w:tcPr>
            <w:tcW w:w="1800" w:type="dxa"/>
          </w:tcPr>
          <w:p w:rsidR="00A568F1" w:rsidRDefault="00A568F1" w:rsidP="002923E0">
            <w:pPr>
              <w:jc w:val="left"/>
            </w:pPr>
            <w:r>
              <w:t>[Settings], [Metadata], [Log]</w:t>
            </w:r>
          </w:p>
        </w:tc>
        <w:tc>
          <w:tcPr>
            <w:tcW w:w="1496" w:type="dxa"/>
          </w:tcPr>
          <w:p w:rsidR="00A568F1" w:rsidRDefault="00A568F1" w:rsidP="002923E0">
            <w:pPr>
              <w:jc w:val="left"/>
            </w:pPr>
            <w:r>
              <w:t>All function should to perform</w:t>
            </w:r>
          </w:p>
        </w:tc>
        <w:tc>
          <w:tcPr>
            <w:tcW w:w="4016" w:type="dxa"/>
          </w:tcPr>
          <w:p w:rsidR="00A568F1" w:rsidRDefault="00A568F1" w:rsidP="002923E0">
            <w:pPr>
              <w:jc w:val="left"/>
            </w:pPr>
            <w:r>
              <w:t>All function should to perform</w:t>
            </w:r>
          </w:p>
        </w:tc>
        <w:tc>
          <w:tcPr>
            <w:tcW w:w="1260" w:type="dxa"/>
          </w:tcPr>
          <w:p w:rsidR="00A568F1" w:rsidRDefault="00A568F1" w:rsidP="002923E0">
            <w:pPr>
              <w:jc w:val="left"/>
            </w:pPr>
            <w:r>
              <w:t>F</w:t>
            </w:r>
            <w:r w:rsidRPr="004444F0">
              <w:t>unction</w:t>
            </w:r>
            <w:r>
              <w:t>s </w:t>
            </w:r>
          </w:p>
        </w:tc>
      </w:tr>
      <w:tr w:rsidR="00A568F1" w:rsidRPr="00A44A72" w:rsidTr="002923E0">
        <w:tc>
          <w:tcPr>
            <w:tcW w:w="828" w:type="dxa"/>
          </w:tcPr>
          <w:p w:rsidR="00A568F1" w:rsidRPr="00A44A72" w:rsidRDefault="00A568F1" w:rsidP="002923E0">
            <w:pPr>
              <w:jc w:val="left"/>
              <w:rPr>
                <w:color w:val="FF0000"/>
              </w:rPr>
            </w:pPr>
            <w:r w:rsidRPr="00A44A72">
              <w:rPr>
                <w:color w:val="FF0000"/>
              </w:rPr>
              <w:t>5</w:t>
            </w:r>
          </w:p>
        </w:tc>
        <w:tc>
          <w:tcPr>
            <w:tcW w:w="1260" w:type="dxa"/>
          </w:tcPr>
          <w:p w:rsidR="00A568F1" w:rsidRPr="00A44A72" w:rsidRDefault="00A568F1" w:rsidP="002923E0">
            <w:pPr>
              <w:jc w:val="left"/>
              <w:rPr>
                <w:color w:val="FF0000"/>
              </w:rPr>
            </w:pPr>
            <w:r w:rsidRPr="00A44A72">
              <w:rPr>
                <w:color w:val="FF0000"/>
              </w:rPr>
              <w:t>Buttons Section</w:t>
            </w:r>
          </w:p>
        </w:tc>
        <w:tc>
          <w:tcPr>
            <w:tcW w:w="1800" w:type="dxa"/>
          </w:tcPr>
          <w:p w:rsidR="00A568F1" w:rsidRPr="00A44A72" w:rsidRDefault="00A568F1" w:rsidP="002923E0">
            <w:pPr>
              <w:jc w:val="left"/>
              <w:rPr>
                <w:color w:val="FF0000"/>
              </w:rPr>
            </w:pPr>
            <w:r w:rsidRPr="00A44A72">
              <w:rPr>
                <w:color w:val="FF0000"/>
              </w:rPr>
              <w:t>[Save settings], [Upload]</w:t>
            </w:r>
          </w:p>
        </w:tc>
        <w:tc>
          <w:tcPr>
            <w:tcW w:w="1496" w:type="dxa"/>
          </w:tcPr>
          <w:p w:rsidR="00A568F1" w:rsidRPr="00A44A72" w:rsidRDefault="00A568F1" w:rsidP="002923E0">
            <w:pPr>
              <w:jc w:val="left"/>
              <w:rPr>
                <w:color w:val="FF0000"/>
              </w:rPr>
            </w:pPr>
            <w:r w:rsidRPr="00A44A72">
              <w:rPr>
                <w:color w:val="FF0000"/>
              </w:rPr>
              <w:t>All function should to perform</w:t>
            </w:r>
          </w:p>
        </w:tc>
        <w:tc>
          <w:tcPr>
            <w:tcW w:w="4016" w:type="dxa"/>
          </w:tcPr>
          <w:p w:rsidR="00A568F1" w:rsidRPr="00A44A72" w:rsidRDefault="00A568F1" w:rsidP="002923E0">
            <w:pPr>
              <w:jc w:val="left"/>
              <w:rPr>
                <w:color w:val="FF0000"/>
              </w:rPr>
            </w:pPr>
            <w:r w:rsidRPr="00A44A72">
              <w:rPr>
                <w:color w:val="FF0000"/>
              </w:rPr>
              <w:t>The "Save settings] button allows the user to save current configuration settings. The "Upload" button allows the user to upload to the destination.</w:t>
            </w:r>
          </w:p>
        </w:tc>
        <w:tc>
          <w:tcPr>
            <w:tcW w:w="1260" w:type="dxa"/>
          </w:tcPr>
          <w:p w:rsidR="00A568F1" w:rsidRPr="00A44A72" w:rsidRDefault="00A568F1" w:rsidP="002923E0">
            <w:pPr>
              <w:jc w:val="left"/>
              <w:rPr>
                <w:color w:val="FF0000"/>
              </w:rPr>
            </w:pPr>
            <w:r w:rsidRPr="00A44A72">
              <w:rPr>
                <w:color w:val="FF0000"/>
              </w:rPr>
              <w:t>Functions </w:t>
            </w:r>
          </w:p>
        </w:tc>
      </w:tr>
      <w:tr w:rsidR="00A568F1" w:rsidRPr="00B2015B" w:rsidTr="002923E0">
        <w:tc>
          <w:tcPr>
            <w:tcW w:w="828" w:type="dxa"/>
          </w:tcPr>
          <w:p w:rsidR="00A568F1" w:rsidRPr="00407DBD" w:rsidRDefault="00A568F1" w:rsidP="002923E0">
            <w:pPr>
              <w:jc w:val="left"/>
            </w:pPr>
            <w:r>
              <w:t>6</w:t>
            </w:r>
          </w:p>
        </w:tc>
        <w:tc>
          <w:tcPr>
            <w:tcW w:w="1260" w:type="dxa"/>
          </w:tcPr>
          <w:p w:rsidR="00A568F1" w:rsidRDefault="00A568F1" w:rsidP="002923E0">
            <w:pPr>
              <w:jc w:val="left"/>
            </w:pPr>
            <w:r>
              <w:t>Status Bar</w:t>
            </w:r>
          </w:p>
        </w:tc>
        <w:tc>
          <w:tcPr>
            <w:tcW w:w="1800" w:type="dxa"/>
          </w:tcPr>
          <w:p w:rsidR="00A568F1" w:rsidRDefault="00A568F1" w:rsidP="002923E0">
            <w:pPr>
              <w:jc w:val="left"/>
            </w:pPr>
            <w:r>
              <w:t>-</w:t>
            </w:r>
          </w:p>
        </w:tc>
        <w:tc>
          <w:tcPr>
            <w:tcW w:w="1496" w:type="dxa"/>
          </w:tcPr>
          <w:p w:rsidR="00A568F1" w:rsidRDefault="00A568F1" w:rsidP="002923E0">
            <w:pPr>
              <w:jc w:val="left"/>
            </w:pPr>
            <w:r>
              <w:t>-</w:t>
            </w:r>
          </w:p>
        </w:tc>
        <w:tc>
          <w:tcPr>
            <w:tcW w:w="4016" w:type="dxa"/>
          </w:tcPr>
          <w:p w:rsidR="00A568F1" w:rsidRDefault="00A568F1" w:rsidP="002923E0">
            <w:pPr>
              <w:jc w:val="left"/>
            </w:pPr>
            <w:r>
              <w:t>The status bar should display full path to currently open settings file.</w:t>
            </w:r>
          </w:p>
        </w:tc>
        <w:tc>
          <w:tcPr>
            <w:tcW w:w="1260" w:type="dxa"/>
          </w:tcPr>
          <w:p w:rsidR="00A568F1" w:rsidRDefault="00A568F1" w:rsidP="002923E0">
            <w:pPr>
              <w:jc w:val="left"/>
            </w:pPr>
            <w:r>
              <w:t>F</w:t>
            </w:r>
            <w:r w:rsidRPr="004444F0">
              <w:t>unction</w:t>
            </w:r>
            <w:r>
              <w:t>s </w:t>
            </w:r>
          </w:p>
        </w:tc>
      </w:tr>
    </w:tbl>
    <w:p w:rsidR="00A568F1" w:rsidRDefault="00A568F1" w:rsidP="00A568F1">
      <w:pPr>
        <w:pStyle w:val="Heading2"/>
        <w:rPr>
          <w:lang w:val="ru-RU"/>
        </w:rPr>
      </w:pPr>
      <w:r>
        <w:t>Verifying Function scenarios requirement according to specification</w:t>
      </w:r>
    </w:p>
    <w:p w:rsidR="00A568F1" w:rsidRPr="00A44A72" w:rsidRDefault="00A568F1" w:rsidP="00A568F1">
      <w:pPr>
        <w:rPr>
          <w:lang w:val="ru-RU"/>
        </w:rPr>
      </w:pPr>
    </w:p>
    <w:tbl>
      <w:tblPr>
        <w:tblStyle w:val="GS"/>
        <w:tblW w:w="10660" w:type="dxa"/>
        <w:tblLayout w:type="fixed"/>
        <w:tblLook w:val="01E0"/>
      </w:tblPr>
      <w:tblGrid>
        <w:gridCol w:w="9040"/>
        <w:gridCol w:w="1620"/>
      </w:tblGrid>
      <w:tr w:rsidR="00A568F1" w:rsidRPr="00B2015B" w:rsidTr="002923E0">
        <w:trPr>
          <w:cnfStyle w:val="100000000000"/>
        </w:trPr>
        <w:tc>
          <w:tcPr>
            <w:tcW w:w="9040" w:type="dxa"/>
          </w:tcPr>
          <w:p w:rsidR="00A568F1" w:rsidRDefault="00A568F1" w:rsidP="002923E0">
            <w:pPr>
              <w:jc w:val="center"/>
              <w:rPr>
                <w:i/>
                <w:iCs/>
                <w:sz w:val="20"/>
              </w:rPr>
            </w:pPr>
            <w:r>
              <w:rPr>
                <w:i/>
                <w:iCs/>
                <w:sz w:val="20"/>
              </w:rPr>
              <w:t>Database description</w:t>
            </w:r>
          </w:p>
        </w:tc>
        <w:tc>
          <w:tcPr>
            <w:tcW w:w="1620" w:type="dxa"/>
          </w:tcPr>
          <w:p w:rsidR="00A568F1" w:rsidRDefault="00A568F1" w:rsidP="002923E0">
            <w:pPr>
              <w:jc w:val="center"/>
              <w:rPr>
                <w:i/>
                <w:iCs/>
                <w:sz w:val="20"/>
              </w:rPr>
            </w:pPr>
            <w:r>
              <w:rPr>
                <w:i/>
                <w:iCs/>
                <w:sz w:val="20"/>
              </w:rPr>
              <w:t>Conformance specification</w:t>
            </w:r>
          </w:p>
        </w:tc>
      </w:tr>
      <w:tr w:rsidR="00A568F1" w:rsidRPr="00B2015B" w:rsidTr="002923E0">
        <w:tc>
          <w:tcPr>
            <w:tcW w:w="9040" w:type="dxa"/>
          </w:tcPr>
          <w:p w:rsidR="00A568F1" w:rsidRDefault="00A568F1" w:rsidP="002923E0">
            <w:pPr>
              <w:jc w:val="left"/>
            </w:pPr>
            <w:r>
              <w:t>1. The tool will allow the user to select the source of the documents from a file share via the GUI.</w:t>
            </w:r>
          </w:p>
        </w:tc>
        <w:tc>
          <w:tcPr>
            <w:tcW w:w="1620" w:type="dxa"/>
          </w:tcPr>
          <w:p w:rsidR="00A568F1" w:rsidRDefault="00A568F1" w:rsidP="002923E0">
            <w:pPr>
              <w:jc w:val="left"/>
            </w:pPr>
            <w:r>
              <w:t>C</w:t>
            </w:r>
            <w:r w:rsidRPr="004444F0">
              <w:t>onform</w:t>
            </w:r>
            <w:r>
              <w:t>s</w:t>
            </w:r>
          </w:p>
        </w:tc>
      </w:tr>
      <w:tr w:rsidR="00A568F1" w:rsidRPr="00B2015B" w:rsidTr="002923E0">
        <w:tc>
          <w:tcPr>
            <w:tcW w:w="9040" w:type="dxa"/>
          </w:tcPr>
          <w:p w:rsidR="00A568F1" w:rsidRDefault="00A568F1" w:rsidP="002923E0">
            <w:pPr>
              <w:jc w:val="left"/>
            </w:pPr>
            <w:r>
              <w:t>2. The tool will allow the user to map the file share source to a SharePoint document library via the GUI.</w:t>
            </w:r>
          </w:p>
        </w:tc>
        <w:tc>
          <w:tcPr>
            <w:tcW w:w="1620" w:type="dxa"/>
          </w:tcPr>
          <w:p w:rsidR="00A568F1" w:rsidRDefault="00A568F1" w:rsidP="002923E0">
            <w:pPr>
              <w:jc w:val="left"/>
            </w:pPr>
            <w:r>
              <w:t>C</w:t>
            </w:r>
            <w:r w:rsidRPr="004444F0">
              <w:t>onform</w:t>
            </w:r>
            <w:r>
              <w:t>s</w:t>
            </w:r>
          </w:p>
        </w:tc>
      </w:tr>
      <w:tr w:rsidR="00A568F1" w:rsidRPr="00B2015B" w:rsidTr="002923E0">
        <w:tc>
          <w:tcPr>
            <w:tcW w:w="9040" w:type="dxa"/>
          </w:tcPr>
          <w:p w:rsidR="00A568F1" w:rsidRDefault="00A568F1" w:rsidP="002923E0">
            <w:pPr>
              <w:jc w:val="left"/>
            </w:pPr>
            <w:r>
              <w:t>3. The tool will allow the user to create a mapping XML file via the GUI on available metadata fields within a grid view (Schema Mapping Tab).</w:t>
            </w:r>
          </w:p>
        </w:tc>
        <w:tc>
          <w:tcPr>
            <w:tcW w:w="1620" w:type="dxa"/>
          </w:tcPr>
          <w:p w:rsidR="00A568F1" w:rsidRDefault="00A568F1" w:rsidP="002923E0">
            <w:pPr>
              <w:jc w:val="left"/>
            </w:pPr>
            <w:r>
              <w:t>C</w:t>
            </w:r>
            <w:r w:rsidRPr="004444F0">
              <w:t>onform</w:t>
            </w:r>
            <w:r>
              <w:t>s</w:t>
            </w:r>
          </w:p>
        </w:tc>
      </w:tr>
      <w:tr w:rsidR="00A568F1" w:rsidRPr="00B2015B" w:rsidTr="002923E0">
        <w:tc>
          <w:tcPr>
            <w:tcW w:w="9040" w:type="dxa"/>
          </w:tcPr>
          <w:p w:rsidR="00A568F1" w:rsidRDefault="00A568F1" w:rsidP="002923E0">
            <w:pPr>
              <w:jc w:val="left"/>
            </w:pPr>
            <w:r>
              <w:lastRenderedPageBreak/>
              <w:t>4. The tool should pick up existing document property mappings of the documents such as Title and Keywords where possible.</w:t>
            </w:r>
          </w:p>
        </w:tc>
        <w:tc>
          <w:tcPr>
            <w:tcW w:w="1620" w:type="dxa"/>
          </w:tcPr>
          <w:p w:rsidR="00A568F1" w:rsidRDefault="00A568F1" w:rsidP="002923E0">
            <w:pPr>
              <w:jc w:val="left"/>
            </w:pPr>
            <w:r>
              <w:t>C</w:t>
            </w:r>
            <w:r w:rsidRPr="004444F0">
              <w:t>onform</w:t>
            </w:r>
            <w:r>
              <w:t>s</w:t>
            </w:r>
          </w:p>
        </w:tc>
      </w:tr>
      <w:tr w:rsidR="00A568F1" w:rsidRPr="00B2015B" w:rsidTr="002923E0">
        <w:tc>
          <w:tcPr>
            <w:tcW w:w="9040" w:type="dxa"/>
          </w:tcPr>
          <w:p w:rsidR="00A568F1" w:rsidRDefault="00A568F1" w:rsidP="002923E0">
            <w:pPr>
              <w:jc w:val="left"/>
            </w:pPr>
            <w:r>
              <w:t>5. The mapping should show which fields can be mapped and which fields can’t be mapped.</w:t>
            </w:r>
            <w:r>
              <w:br/>
              <w:t>a. Ex: The document title field and document author should be populated.</w:t>
            </w:r>
            <w:r>
              <w:br/>
              <w:t>b. Ex: The CSV file can be created beforehand in excel to populate the column names (By means of import functionality).</w:t>
            </w:r>
          </w:p>
        </w:tc>
        <w:tc>
          <w:tcPr>
            <w:tcW w:w="1620" w:type="dxa"/>
          </w:tcPr>
          <w:p w:rsidR="00A568F1" w:rsidRDefault="00A568F1" w:rsidP="002923E0">
            <w:pPr>
              <w:jc w:val="left"/>
            </w:pPr>
            <w:r>
              <w:t>C</w:t>
            </w:r>
            <w:r w:rsidRPr="004444F0">
              <w:t>onform</w:t>
            </w:r>
            <w:r>
              <w:t>s</w:t>
            </w:r>
          </w:p>
        </w:tc>
      </w:tr>
      <w:tr w:rsidR="00A568F1" w:rsidRPr="00B2015B" w:rsidTr="002923E0">
        <w:tc>
          <w:tcPr>
            <w:tcW w:w="9040" w:type="dxa"/>
          </w:tcPr>
          <w:p w:rsidR="00A568F1" w:rsidRDefault="00A568F1" w:rsidP="002923E0">
            <w:pPr>
              <w:jc w:val="left"/>
            </w:pPr>
            <w:r>
              <w:t>6. The tool will allow the user to save the current settings in XML format.</w:t>
            </w:r>
          </w:p>
        </w:tc>
        <w:tc>
          <w:tcPr>
            <w:tcW w:w="1620" w:type="dxa"/>
          </w:tcPr>
          <w:p w:rsidR="00A568F1" w:rsidRDefault="00A568F1" w:rsidP="002923E0">
            <w:pPr>
              <w:jc w:val="left"/>
            </w:pPr>
            <w:r>
              <w:t>C</w:t>
            </w:r>
            <w:r w:rsidRPr="004444F0">
              <w:t>onform</w:t>
            </w:r>
            <w:r>
              <w:t>s</w:t>
            </w:r>
          </w:p>
        </w:tc>
      </w:tr>
      <w:tr w:rsidR="00A568F1" w:rsidRPr="00B2015B" w:rsidTr="002923E0">
        <w:tc>
          <w:tcPr>
            <w:tcW w:w="9040" w:type="dxa"/>
          </w:tcPr>
          <w:p w:rsidR="00A568F1" w:rsidRDefault="00A568F1" w:rsidP="002923E0">
            <w:pPr>
              <w:jc w:val="left"/>
            </w:pPr>
            <w:r>
              <w:t>7. The tool will allow the user to open a previous setting file and populate the settings.</w:t>
            </w:r>
          </w:p>
        </w:tc>
        <w:tc>
          <w:tcPr>
            <w:tcW w:w="1620" w:type="dxa"/>
          </w:tcPr>
          <w:p w:rsidR="00A568F1" w:rsidRDefault="00A568F1" w:rsidP="002923E0">
            <w:pPr>
              <w:jc w:val="left"/>
            </w:pPr>
            <w:r>
              <w:t>C</w:t>
            </w:r>
            <w:r w:rsidRPr="004444F0">
              <w:t>onform</w:t>
            </w:r>
            <w:r>
              <w:t>s</w:t>
            </w:r>
          </w:p>
        </w:tc>
      </w:tr>
      <w:tr w:rsidR="00A568F1" w:rsidRPr="00B2015B" w:rsidTr="002923E0">
        <w:tc>
          <w:tcPr>
            <w:tcW w:w="9040" w:type="dxa"/>
          </w:tcPr>
          <w:p w:rsidR="00A568F1" w:rsidRDefault="00A568F1" w:rsidP="002923E0">
            <w:pPr>
              <w:jc w:val="left"/>
            </w:pPr>
            <w:r>
              <w:t>8. The tool should show progress for each upload.</w:t>
            </w:r>
          </w:p>
        </w:tc>
        <w:tc>
          <w:tcPr>
            <w:tcW w:w="1620" w:type="dxa"/>
          </w:tcPr>
          <w:p w:rsidR="00A568F1" w:rsidRDefault="00A568F1" w:rsidP="002923E0">
            <w:pPr>
              <w:jc w:val="left"/>
            </w:pPr>
            <w:r>
              <w:t>C</w:t>
            </w:r>
            <w:r w:rsidRPr="004444F0">
              <w:t>onform</w:t>
            </w:r>
            <w:r>
              <w:t>s</w:t>
            </w:r>
          </w:p>
        </w:tc>
      </w:tr>
      <w:tr w:rsidR="00A568F1" w:rsidRPr="00B2015B" w:rsidTr="002923E0">
        <w:trPr>
          <w:trHeight w:val="1953"/>
        </w:trPr>
        <w:tc>
          <w:tcPr>
            <w:tcW w:w="9040" w:type="dxa"/>
          </w:tcPr>
          <w:p w:rsidR="00A568F1" w:rsidRDefault="00A568F1" w:rsidP="002923E0">
            <w:pPr>
              <w:jc w:val="left"/>
            </w:pPr>
            <w:r>
              <w:t>9. The tool should have configurable logging enabled – Low, Medium, High</w:t>
            </w:r>
            <w:r>
              <w:br/>
              <w:t>a. Low = Writes to the log number of successful uploads and number of unsuccessful uploads with the names of the files.</w:t>
            </w:r>
            <w:r>
              <w:br/>
              <w:t>b. Medium = Writes to the log number of successful uploads and number of unsuccessful uploads with the name of the files and the size of each file uploaded and if any schema errors are detected.                                                                                                     c. High = Writes to the log number of successful uploads and number of unsuccessful uploads with the name of the file and the size of each file uploaded and if any schema errors are detected and the error and which document failed with the schema error.</w:t>
            </w:r>
          </w:p>
        </w:tc>
        <w:tc>
          <w:tcPr>
            <w:tcW w:w="1620" w:type="dxa"/>
          </w:tcPr>
          <w:p w:rsidR="00A568F1" w:rsidRDefault="00A568F1" w:rsidP="002923E0">
            <w:pPr>
              <w:jc w:val="left"/>
            </w:pPr>
            <w:r>
              <w:t>C</w:t>
            </w:r>
            <w:r w:rsidRPr="004444F0">
              <w:t>onform</w:t>
            </w:r>
            <w:r>
              <w:t>s</w:t>
            </w:r>
          </w:p>
        </w:tc>
      </w:tr>
      <w:tr w:rsidR="00A568F1" w:rsidRPr="00B2015B" w:rsidTr="002923E0">
        <w:tc>
          <w:tcPr>
            <w:tcW w:w="9040" w:type="dxa"/>
          </w:tcPr>
          <w:p w:rsidR="00A568F1" w:rsidRDefault="00A568F1" w:rsidP="002923E0">
            <w:pPr>
              <w:jc w:val="left"/>
            </w:pPr>
            <w:r>
              <w:t>10. The log file should be written to a folder in XML format.</w:t>
            </w:r>
          </w:p>
        </w:tc>
        <w:tc>
          <w:tcPr>
            <w:tcW w:w="1620" w:type="dxa"/>
          </w:tcPr>
          <w:p w:rsidR="00A568F1" w:rsidRDefault="00A568F1" w:rsidP="002923E0">
            <w:pPr>
              <w:jc w:val="left"/>
            </w:pPr>
            <w:r>
              <w:t>C</w:t>
            </w:r>
            <w:r w:rsidRPr="004444F0">
              <w:t>onform</w:t>
            </w:r>
            <w:r>
              <w:t>s</w:t>
            </w:r>
          </w:p>
        </w:tc>
      </w:tr>
      <w:tr w:rsidR="00A568F1" w:rsidRPr="00B2015B" w:rsidTr="002923E0">
        <w:tc>
          <w:tcPr>
            <w:tcW w:w="9040" w:type="dxa"/>
          </w:tcPr>
          <w:p w:rsidR="00A568F1" w:rsidRDefault="00A568F1" w:rsidP="002923E0">
            <w:pPr>
              <w:jc w:val="left"/>
            </w:pPr>
            <w:r>
              <w:t>11. The tool will allow the user to upload multiple documents in batches via the GUI.</w:t>
            </w:r>
          </w:p>
        </w:tc>
        <w:tc>
          <w:tcPr>
            <w:tcW w:w="1620" w:type="dxa"/>
          </w:tcPr>
          <w:p w:rsidR="00A568F1" w:rsidRDefault="00A568F1" w:rsidP="002923E0">
            <w:pPr>
              <w:jc w:val="left"/>
            </w:pPr>
            <w:r>
              <w:t>C</w:t>
            </w:r>
            <w:r w:rsidRPr="004444F0">
              <w:t>onform</w:t>
            </w:r>
            <w:r>
              <w:t>s</w:t>
            </w:r>
          </w:p>
        </w:tc>
      </w:tr>
      <w:tr w:rsidR="00A568F1" w:rsidRPr="00B2015B" w:rsidTr="002923E0">
        <w:tc>
          <w:tcPr>
            <w:tcW w:w="9040" w:type="dxa"/>
          </w:tcPr>
          <w:p w:rsidR="00A568F1" w:rsidRDefault="00A568F1" w:rsidP="002923E0">
            <w:pPr>
              <w:jc w:val="left"/>
            </w:pPr>
            <w:r>
              <w:t>12. The tool should continue uploading content when there are multiple upload errors and should write an error log on failed uploads.</w:t>
            </w:r>
          </w:p>
        </w:tc>
        <w:tc>
          <w:tcPr>
            <w:tcW w:w="1620" w:type="dxa"/>
          </w:tcPr>
          <w:p w:rsidR="00A568F1" w:rsidRDefault="00A568F1" w:rsidP="002923E0">
            <w:pPr>
              <w:jc w:val="left"/>
            </w:pPr>
            <w:r>
              <w:t>C</w:t>
            </w:r>
            <w:r w:rsidRPr="004444F0">
              <w:t>onform</w:t>
            </w:r>
            <w:r>
              <w:t>s</w:t>
            </w:r>
          </w:p>
        </w:tc>
      </w:tr>
      <w:tr w:rsidR="00A568F1" w:rsidRPr="00B2015B" w:rsidTr="002923E0">
        <w:tc>
          <w:tcPr>
            <w:tcW w:w="9040" w:type="dxa"/>
          </w:tcPr>
          <w:p w:rsidR="00A568F1" w:rsidRDefault="00A568F1" w:rsidP="002923E0">
            <w:pPr>
              <w:jc w:val="left"/>
            </w:pPr>
            <w:r>
              <w:t>13. The tool should provide a view of the documents in the source folder and have the ability to select only a few documents for upload.</w:t>
            </w:r>
          </w:p>
        </w:tc>
        <w:tc>
          <w:tcPr>
            <w:tcW w:w="1620" w:type="dxa"/>
          </w:tcPr>
          <w:p w:rsidR="00A568F1" w:rsidRDefault="00A568F1" w:rsidP="002923E0">
            <w:pPr>
              <w:jc w:val="left"/>
            </w:pPr>
            <w:r>
              <w:t>C</w:t>
            </w:r>
            <w:r w:rsidRPr="004444F0">
              <w:t>onform</w:t>
            </w:r>
            <w:r>
              <w:t>s</w:t>
            </w:r>
          </w:p>
        </w:tc>
      </w:tr>
      <w:tr w:rsidR="00A568F1" w:rsidRPr="00B2015B" w:rsidTr="002923E0">
        <w:tc>
          <w:tcPr>
            <w:tcW w:w="9040" w:type="dxa"/>
          </w:tcPr>
          <w:p w:rsidR="00A568F1" w:rsidRDefault="00A568F1" w:rsidP="002923E0">
            <w:pPr>
              <w:jc w:val="left"/>
            </w:pPr>
            <w:r>
              <w:t>14. The tool should allow the user to move the upload failure documents to a folder titled “Filed Upload”</w:t>
            </w:r>
            <w:r>
              <w:br/>
              <w:t>a. Optionally the tool should move these files automatically to this folder or provide a mechanism to easily move the failed documents.</w:t>
            </w:r>
          </w:p>
        </w:tc>
        <w:tc>
          <w:tcPr>
            <w:tcW w:w="1620" w:type="dxa"/>
          </w:tcPr>
          <w:p w:rsidR="00A568F1" w:rsidRDefault="00A568F1" w:rsidP="002923E0">
            <w:pPr>
              <w:jc w:val="left"/>
            </w:pPr>
            <w:r>
              <w:t>C</w:t>
            </w:r>
            <w:r w:rsidRPr="004444F0">
              <w:t>onform</w:t>
            </w:r>
            <w:r>
              <w:t>s</w:t>
            </w:r>
          </w:p>
        </w:tc>
      </w:tr>
      <w:tr w:rsidR="00A568F1" w:rsidRPr="00B2015B" w:rsidTr="002923E0">
        <w:tc>
          <w:tcPr>
            <w:tcW w:w="9040" w:type="dxa"/>
          </w:tcPr>
          <w:p w:rsidR="00A568F1" w:rsidRDefault="00A568F1" w:rsidP="002923E0">
            <w:pPr>
              <w:jc w:val="left"/>
            </w:pPr>
            <w:r>
              <w:t>15. The tool should have the following structure when deployed: ~:\ indicates a drive such as C:\</w:t>
            </w:r>
            <w:r>
              <w:br/>
              <w:t>a. ~:\ContentCue.exe (Main executable)</w:t>
            </w:r>
            <w:r>
              <w:br/>
              <w:t>b. ~:\ContentCue.Config (Configuration file)</w:t>
            </w:r>
            <w:r>
              <w:br/>
              <w:t>c. ~:\Configuration \(All supporting files for the programme)</w:t>
            </w:r>
            <w:r>
              <w:br/>
              <w:t>d. ~\Logs\(All Log files)</w:t>
            </w:r>
            <w:r>
              <w:br/>
              <w:t>e. ~\FailedUpload\ Upload_Date_And_Time\(All failed C</w:t>
            </w:r>
            <w:r w:rsidRPr="004444F0">
              <w:t>onform</w:t>
            </w:r>
            <w:r>
              <w:t>s upload  files)</w:t>
            </w:r>
            <w:r>
              <w:br/>
              <w:t>f. ~\Help\ (All help  files)</w:t>
            </w:r>
          </w:p>
        </w:tc>
        <w:tc>
          <w:tcPr>
            <w:tcW w:w="1620" w:type="dxa"/>
          </w:tcPr>
          <w:p w:rsidR="00A568F1" w:rsidRDefault="00A568F1" w:rsidP="002923E0">
            <w:pPr>
              <w:jc w:val="left"/>
            </w:pPr>
            <w:r>
              <w:t>C</w:t>
            </w:r>
            <w:r w:rsidRPr="004444F0">
              <w:t>onform</w:t>
            </w:r>
            <w:r>
              <w:t>s</w:t>
            </w:r>
          </w:p>
        </w:tc>
      </w:tr>
    </w:tbl>
    <w:p w:rsidR="00A568F1" w:rsidRPr="000959A1" w:rsidRDefault="00A568F1" w:rsidP="00A568F1">
      <w:pPr>
        <w:pStyle w:val="Heading2"/>
      </w:pPr>
      <w:r w:rsidRPr="00540E31">
        <w:t>Verifying Non Function requirement according to specification</w:t>
      </w:r>
    </w:p>
    <w:p w:rsidR="00A568F1" w:rsidRDefault="00A568F1" w:rsidP="00A568F1"/>
    <w:tbl>
      <w:tblPr>
        <w:tblStyle w:val="GS"/>
        <w:tblW w:w="10660" w:type="dxa"/>
        <w:tblLayout w:type="fixed"/>
        <w:tblLook w:val="01E0"/>
      </w:tblPr>
      <w:tblGrid>
        <w:gridCol w:w="9108"/>
        <w:gridCol w:w="1552"/>
      </w:tblGrid>
      <w:tr w:rsidR="00A568F1" w:rsidRPr="00B2015B" w:rsidTr="002923E0">
        <w:trPr>
          <w:cnfStyle w:val="100000000000"/>
        </w:trPr>
        <w:tc>
          <w:tcPr>
            <w:tcW w:w="9108" w:type="dxa"/>
          </w:tcPr>
          <w:p w:rsidR="00A568F1" w:rsidRDefault="00A568F1" w:rsidP="002923E0">
            <w:pPr>
              <w:jc w:val="center"/>
              <w:rPr>
                <w:i/>
                <w:iCs/>
                <w:sz w:val="20"/>
              </w:rPr>
            </w:pPr>
            <w:r>
              <w:rPr>
                <w:i/>
                <w:iCs/>
                <w:sz w:val="20"/>
              </w:rPr>
              <w:t>Database description</w:t>
            </w:r>
          </w:p>
        </w:tc>
        <w:tc>
          <w:tcPr>
            <w:tcW w:w="1552" w:type="dxa"/>
          </w:tcPr>
          <w:p w:rsidR="00A568F1" w:rsidRDefault="00A568F1" w:rsidP="002923E0">
            <w:pPr>
              <w:jc w:val="center"/>
              <w:rPr>
                <w:i/>
                <w:iCs/>
                <w:sz w:val="20"/>
              </w:rPr>
            </w:pPr>
            <w:r>
              <w:rPr>
                <w:i/>
                <w:iCs/>
                <w:sz w:val="20"/>
              </w:rPr>
              <w:t>Conformance specification</w:t>
            </w:r>
          </w:p>
        </w:tc>
      </w:tr>
      <w:tr w:rsidR="00A568F1" w:rsidRPr="00540E31" w:rsidTr="002923E0">
        <w:tc>
          <w:tcPr>
            <w:tcW w:w="9108" w:type="dxa"/>
          </w:tcPr>
          <w:p w:rsidR="00A568F1" w:rsidRDefault="00A568F1" w:rsidP="002923E0">
            <w:pPr>
              <w:jc w:val="left"/>
            </w:pPr>
            <w:r>
              <w:t>• The tool must work on x64 (64bit) platforms</w:t>
            </w:r>
          </w:p>
        </w:tc>
        <w:tc>
          <w:tcPr>
            <w:tcW w:w="1552" w:type="dxa"/>
          </w:tcPr>
          <w:p w:rsidR="00A568F1" w:rsidRDefault="00A568F1" w:rsidP="002923E0">
            <w:pPr>
              <w:jc w:val="left"/>
            </w:pPr>
            <w:r>
              <w:t>C</w:t>
            </w:r>
            <w:r w:rsidRPr="004444F0">
              <w:t>onform</w:t>
            </w:r>
            <w:r>
              <w:t>s</w:t>
            </w:r>
          </w:p>
        </w:tc>
      </w:tr>
      <w:tr w:rsidR="00A568F1" w:rsidRPr="00540E31" w:rsidTr="002923E0">
        <w:tc>
          <w:tcPr>
            <w:tcW w:w="9108" w:type="dxa"/>
          </w:tcPr>
          <w:p w:rsidR="00A568F1" w:rsidRDefault="00A568F1" w:rsidP="002923E0">
            <w:pPr>
              <w:jc w:val="left"/>
            </w:pPr>
            <w:r>
              <w:t>• The tool should work with SharePoint 2007 and SharePoint 2010* including SharePoint Foundation</w:t>
            </w:r>
          </w:p>
        </w:tc>
        <w:tc>
          <w:tcPr>
            <w:tcW w:w="1552" w:type="dxa"/>
          </w:tcPr>
          <w:p w:rsidR="00A568F1" w:rsidRDefault="00A568F1" w:rsidP="002923E0">
            <w:pPr>
              <w:jc w:val="left"/>
            </w:pPr>
            <w:r>
              <w:t>C</w:t>
            </w:r>
            <w:r w:rsidRPr="004444F0">
              <w:t>onform</w:t>
            </w:r>
            <w:r>
              <w:t>s</w:t>
            </w:r>
          </w:p>
        </w:tc>
      </w:tr>
      <w:tr w:rsidR="00A568F1" w:rsidRPr="00540E31" w:rsidTr="002923E0">
        <w:tc>
          <w:tcPr>
            <w:tcW w:w="9108" w:type="dxa"/>
          </w:tcPr>
          <w:p w:rsidR="00A568F1" w:rsidRDefault="00A568F1" w:rsidP="002923E0">
            <w:pPr>
              <w:jc w:val="left"/>
            </w:pPr>
            <w:r>
              <w:t>• The tool should not require any pre-requisite software other than .Net Framework 3.5 to be present for the tool to function</w:t>
            </w:r>
          </w:p>
        </w:tc>
        <w:tc>
          <w:tcPr>
            <w:tcW w:w="1552" w:type="dxa"/>
          </w:tcPr>
          <w:p w:rsidR="00A568F1" w:rsidRDefault="00A568F1" w:rsidP="002923E0">
            <w:pPr>
              <w:jc w:val="left"/>
            </w:pPr>
            <w:r>
              <w:t>C</w:t>
            </w:r>
            <w:r w:rsidRPr="004444F0">
              <w:t>onform</w:t>
            </w:r>
            <w:r>
              <w:t>s</w:t>
            </w:r>
          </w:p>
        </w:tc>
      </w:tr>
      <w:tr w:rsidR="00A568F1" w:rsidRPr="00540E31" w:rsidTr="002923E0">
        <w:tc>
          <w:tcPr>
            <w:tcW w:w="9108" w:type="dxa"/>
          </w:tcPr>
          <w:p w:rsidR="00A568F1" w:rsidRDefault="00A568F1" w:rsidP="002923E0">
            <w:pPr>
              <w:jc w:val="left"/>
            </w:pPr>
            <w:r>
              <w:t>• The tool should upload all document (electronic) formats including images</w:t>
            </w:r>
          </w:p>
        </w:tc>
        <w:tc>
          <w:tcPr>
            <w:tcW w:w="1552" w:type="dxa"/>
          </w:tcPr>
          <w:p w:rsidR="00A568F1" w:rsidRDefault="00A568F1" w:rsidP="002923E0">
            <w:pPr>
              <w:jc w:val="left"/>
            </w:pPr>
            <w:r>
              <w:t>C</w:t>
            </w:r>
            <w:r w:rsidRPr="004444F0">
              <w:t>onform</w:t>
            </w:r>
            <w:r>
              <w:t>s</w:t>
            </w:r>
          </w:p>
        </w:tc>
      </w:tr>
      <w:tr w:rsidR="00A568F1" w:rsidRPr="00540E31" w:rsidTr="002923E0">
        <w:tc>
          <w:tcPr>
            <w:tcW w:w="9108" w:type="dxa"/>
          </w:tcPr>
          <w:p w:rsidR="00A568F1" w:rsidRDefault="00A568F1" w:rsidP="002923E0">
            <w:pPr>
              <w:jc w:val="left"/>
            </w:pPr>
            <w:r>
              <w:t>• The tool should warn when a single document size exceeds 50MB in size and reject uploading and provide the user with a warning</w:t>
            </w:r>
          </w:p>
        </w:tc>
        <w:tc>
          <w:tcPr>
            <w:tcW w:w="1552" w:type="dxa"/>
          </w:tcPr>
          <w:p w:rsidR="00A568F1" w:rsidRDefault="00A568F1" w:rsidP="002923E0">
            <w:pPr>
              <w:jc w:val="left"/>
            </w:pPr>
            <w:r>
              <w:t>C</w:t>
            </w:r>
            <w:r w:rsidRPr="004444F0">
              <w:t>onform</w:t>
            </w:r>
            <w:r>
              <w:t>s</w:t>
            </w:r>
          </w:p>
        </w:tc>
      </w:tr>
      <w:tr w:rsidR="00A568F1" w:rsidRPr="00925910" w:rsidTr="002923E0">
        <w:tc>
          <w:tcPr>
            <w:tcW w:w="9108" w:type="dxa"/>
          </w:tcPr>
          <w:p w:rsidR="00A568F1" w:rsidRDefault="00A568F1" w:rsidP="002923E0">
            <w:pPr>
              <w:jc w:val="left"/>
            </w:pPr>
            <w:r>
              <w:t>• The current .csv Metadata mapping should be converted to XML format</w:t>
            </w:r>
          </w:p>
        </w:tc>
        <w:tc>
          <w:tcPr>
            <w:tcW w:w="1552" w:type="dxa"/>
          </w:tcPr>
          <w:p w:rsidR="00A568F1" w:rsidRDefault="00A568F1" w:rsidP="002923E0">
            <w:pPr>
              <w:jc w:val="left"/>
            </w:pPr>
            <w:r>
              <w:t>C</w:t>
            </w:r>
            <w:r w:rsidRPr="004444F0">
              <w:t>onform</w:t>
            </w:r>
            <w:r>
              <w:t>s</w:t>
            </w:r>
          </w:p>
        </w:tc>
      </w:tr>
    </w:tbl>
    <w:p w:rsidR="00A568F1" w:rsidRDefault="00A568F1" w:rsidP="00A568F1">
      <w:pPr>
        <w:pStyle w:val="Heading1"/>
        <w:rPr>
          <w:lang w:val="ru-RU"/>
        </w:rPr>
      </w:pPr>
      <w:r>
        <w:lastRenderedPageBreak/>
        <w:t>Stress Tests</w:t>
      </w:r>
    </w:p>
    <w:p w:rsidR="00A568F1" w:rsidRPr="00A44A72" w:rsidRDefault="00A568F1" w:rsidP="00A568F1">
      <w:pPr>
        <w:rPr>
          <w:lang w:val="ru-RU"/>
        </w:rPr>
      </w:pPr>
    </w:p>
    <w:tbl>
      <w:tblPr>
        <w:tblStyle w:val="GS"/>
        <w:tblW w:w="10660" w:type="dxa"/>
        <w:tblLayout w:type="fixed"/>
        <w:tblLook w:val="01E0"/>
      </w:tblPr>
      <w:tblGrid>
        <w:gridCol w:w="5384"/>
        <w:gridCol w:w="5276"/>
      </w:tblGrid>
      <w:tr w:rsidR="00A568F1" w:rsidRPr="00B2015B" w:rsidTr="002923E0">
        <w:trPr>
          <w:cnfStyle w:val="100000000000"/>
        </w:trPr>
        <w:tc>
          <w:tcPr>
            <w:tcW w:w="5384" w:type="dxa"/>
          </w:tcPr>
          <w:p w:rsidR="00A568F1" w:rsidRDefault="00A568F1" w:rsidP="002923E0">
            <w:pPr>
              <w:jc w:val="center"/>
              <w:rPr>
                <w:i/>
                <w:iCs/>
                <w:sz w:val="20"/>
              </w:rPr>
            </w:pPr>
            <w:r>
              <w:rPr>
                <w:i/>
                <w:iCs/>
                <w:sz w:val="20"/>
              </w:rPr>
              <w:t>Database description</w:t>
            </w:r>
          </w:p>
        </w:tc>
        <w:tc>
          <w:tcPr>
            <w:tcW w:w="5276" w:type="dxa"/>
          </w:tcPr>
          <w:p w:rsidR="00A568F1" w:rsidRDefault="00A568F1" w:rsidP="002923E0">
            <w:pPr>
              <w:jc w:val="center"/>
              <w:rPr>
                <w:i/>
                <w:iCs/>
                <w:sz w:val="20"/>
              </w:rPr>
            </w:pPr>
            <w:r>
              <w:rPr>
                <w:i/>
                <w:iCs/>
                <w:sz w:val="20"/>
              </w:rPr>
              <w:t>Conformance specification</w:t>
            </w:r>
          </w:p>
        </w:tc>
      </w:tr>
      <w:tr w:rsidR="00A568F1" w:rsidRPr="00925910" w:rsidTr="002923E0">
        <w:tc>
          <w:tcPr>
            <w:tcW w:w="5384" w:type="dxa"/>
            <w:vAlign w:val="center"/>
          </w:tcPr>
          <w:p w:rsidR="00A568F1" w:rsidRDefault="00A568F1" w:rsidP="002923E0">
            <w:pPr>
              <w:jc w:val="left"/>
            </w:pPr>
            <w:r>
              <w:t>Prepare library of 300 files for loading. They should be different types (user common types as .doc, .pdf, .jpg and so on. Prepare 10 files of different types with size greater than 50 MB.</w:t>
            </w:r>
          </w:p>
        </w:tc>
        <w:tc>
          <w:tcPr>
            <w:tcW w:w="5276" w:type="dxa"/>
          </w:tcPr>
          <w:p w:rsidR="00A568F1" w:rsidRDefault="00A568F1" w:rsidP="002923E0">
            <w:pPr>
              <w:jc w:val="left"/>
            </w:pPr>
            <w:r>
              <w:t>The action of system c</w:t>
            </w:r>
            <w:r w:rsidRPr="004444F0">
              <w:t>onform</w:t>
            </w:r>
            <w:r>
              <w:t>s to specification</w:t>
            </w:r>
          </w:p>
        </w:tc>
      </w:tr>
    </w:tbl>
    <w:p w:rsidR="00A568F1" w:rsidRDefault="00A568F1" w:rsidP="00A568F1">
      <w:pPr>
        <w:pStyle w:val="Heading1"/>
        <w:rPr>
          <w:lang w:val="ru-RU"/>
        </w:rPr>
      </w:pPr>
      <w:r>
        <w:t>Smoke/Acceptance Test</w:t>
      </w:r>
    </w:p>
    <w:p w:rsidR="00A568F1" w:rsidRPr="0036265C" w:rsidRDefault="00A568F1" w:rsidP="00A568F1">
      <w:pPr>
        <w:rPr>
          <w:lang w:val="ru-RU"/>
        </w:rPr>
      </w:pPr>
    </w:p>
    <w:tbl>
      <w:tblPr>
        <w:tblStyle w:val="GS"/>
        <w:tblW w:w="10660" w:type="dxa"/>
        <w:tblLayout w:type="fixed"/>
        <w:tblLook w:val="01E0"/>
      </w:tblPr>
      <w:tblGrid>
        <w:gridCol w:w="648"/>
        <w:gridCol w:w="1440"/>
        <w:gridCol w:w="1440"/>
        <w:gridCol w:w="2160"/>
        <w:gridCol w:w="3064"/>
        <w:gridCol w:w="1908"/>
      </w:tblGrid>
      <w:tr w:rsidR="00A568F1" w:rsidRPr="00540E31" w:rsidTr="002923E0">
        <w:trPr>
          <w:cnfStyle w:val="100000000000"/>
        </w:trPr>
        <w:tc>
          <w:tcPr>
            <w:tcW w:w="648" w:type="dxa"/>
            <w:vAlign w:val="bottom"/>
          </w:tcPr>
          <w:p w:rsidR="00A568F1" w:rsidRDefault="00A568F1" w:rsidP="002923E0">
            <w:pPr>
              <w:jc w:val="right"/>
              <w:rPr>
                <w:i/>
                <w:iCs/>
                <w:szCs w:val="22"/>
              </w:rPr>
            </w:pPr>
            <w:r>
              <w:rPr>
                <w:i/>
                <w:iCs/>
                <w:szCs w:val="22"/>
              </w:rPr>
              <w:t>№</w:t>
            </w:r>
          </w:p>
        </w:tc>
        <w:tc>
          <w:tcPr>
            <w:tcW w:w="1440" w:type="dxa"/>
            <w:vAlign w:val="bottom"/>
          </w:tcPr>
          <w:p w:rsidR="00A568F1" w:rsidRDefault="00A568F1" w:rsidP="002923E0">
            <w:pPr>
              <w:jc w:val="center"/>
              <w:rPr>
                <w:i/>
                <w:iCs/>
                <w:szCs w:val="22"/>
              </w:rPr>
            </w:pPr>
            <w:r>
              <w:rPr>
                <w:i/>
                <w:iCs/>
                <w:szCs w:val="22"/>
              </w:rPr>
              <w:t>Database description</w:t>
            </w:r>
          </w:p>
        </w:tc>
        <w:tc>
          <w:tcPr>
            <w:tcW w:w="1440" w:type="dxa"/>
            <w:vAlign w:val="bottom"/>
          </w:tcPr>
          <w:p w:rsidR="00A568F1" w:rsidRDefault="00A568F1" w:rsidP="002923E0">
            <w:pPr>
              <w:jc w:val="center"/>
              <w:rPr>
                <w:i/>
                <w:iCs/>
                <w:szCs w:val="22"/>
              </w:rPr>
            </w:pPr>
            <w:r>
              <w:rPr>
                <w:i/>
                <w:iCs/>
                <w:szCs w:val="22"/>
              </w:rPr>
              <w:t>Precedent conditions</w:t>
            </w:r>
          </w:p>
        </w:tc>
        <w:tc>
          <w:tcPr>
            <w:tcW w:w="2160" w:type="dxa"/>
            <w:vAlign w:val="bottom"/>
          </w:tcPr>
          <w:p w:rsidR="00A568F1" w:rsidRDefault="00A568F1" w:rsidP="002923E0">
            <w:pPr>
              <w:jc w:val="center"/>
              <w:rPr>
                <w:i/>
                <w:iCs/>
                <w:szCs w:val="22"/>
              </w:rPr>
            </w:pPr>
            <w:r>
              <w:rPr>
                <w:i/>
                <w:iCs/>
                <w:szCs w:val="22"/>
              </w:rPr>
              <w:t>Operation</w:t>
            </w:r>
          </w:p>
        </w:tc>
        <w:tc>
          <w:tcPr>
            <w:tcW w:w="3064" w:type="dxa"/>
            <w:vAlign w:val="bottom"/>
          </w:tcPr>
          <w:p w:rsidR="00A568F1" w:rsidRDefault="00A568F1" w:rsidP="002923E0">
            <w:pPr>
              <w:jc w:val="center"/>
              <w:rPr>
                <w:i/>
                <w:iCs/>
                <w:szCs w:val="22"/>
              </w:rPr>
            </w:pPr>
            <w:r>
              <w:rPr>
                <w:i/>
                <w:iCs/>
                <w:szCs w:val="22"/>
              </w:rPr>
              <w:t>Expectation</w:t>
            </w:r>
          </w:p>
        </w:tc>
        <w:tc>
          <w:tcPr>
            <w:tcW w:w="1908" w:type="dxa"/>
            <w:vAlign w:val="bottom"/>
          </w:tcPr>
          <w:p w:rsidR="00A568F1" w:rsidRDefault="00A568F1" w:rsidP="002923E0">
            <w:pPr>
              <w:rPr>
                <w:i/>
                <w:iCs/>
                <w:szCs w:val="22"/>
              </w:rPr>
            </w:pPr>
            <w:r>
              <w:rPr>
                <w:i/>
                <w:iCs/>
                <w:szCs w:val="22"/>
              </w:rPr>
              <w:t>Actual result</w:t>
            </w:r>
          </w:p>
        </w:tc>
      </w:tr>
      <w:tr w:rsidR="00A568F1" w:rsidRPr="00540E31" w:rsidTr="002923E0">
        <w:tc>
          <w:tcPr>
            <w:tcW w:w="648" w:type="dxa"/>
          </w:tcPr>
          <w:p w:rsidR="00A568F1" w:rsidRDefault="00A568F1" w:rsidP="002923E0">
            <w:pPr>
              <w:jc w:val="left"/>
            </w:pPr>
            <w:r>
              <w:t>1</w:t>
            </w:r>
          </w:p>
        </w:tc>
        <w:tc>
          <w:tcPr>
            <w:tcW w:w="1440" w:type="dxa"/>
          </w:tcPr>
          <w:p w:rsidR="00A568F1" w:rsidRDefault="00A568F1" w:rsidP="002923E0">
            <w:pPr>
              <w:jc w:val="left"/>
            </w:pPr>
            <w:r>
              <w:t xml:space="preserve">Select or type the source of the documents                                     </w:t>
            </w:r>
          </w:p>
        </w:tc>
        <w:tc>
          <w:tcPr>
            <w:tcW w:w="1440" w:type="dxa"/>
          </w:tcPr>
          <w:p w:rsidR="00A568F1" w:rsidRDefault="00A568F1" w:rsidP="002923E0">
            <w:pPr>
              <w:jc w:val="left"/>
            </w:pPr>
            <w:r>
              <w:t>There are a lot of files and folders different types in definite directory</w:t>
            </w:r>
          </w:p>
        </w:tc>
        <w:tc>
          <w:tcPr>
            <w:tcW w:w="2160" w:type="dxa"/>
          </w:tcPr>
          <w:p w:rsidR="00A568F1" w:rsidRDefault="00A568F1" w:rsidP="002923E0">
            <w:pPr>
              <w:jc w:val="left"/>
            </w:pPr>
            <w:r>
              <w:t>Necessary to show path to document and choose button keep or (and) include</w:t>
            </w:r>
          </w:p>
        </w:tc>
        <w:tc>
          <w:tcPr>
            <w:tcW w:w="3064" w:type="dxa"/>
          </w:tcPr>
          <w:p w:rsidR="00A568F1" w:rsidRDefault="00A568F1" w:rsidP="002923E0">
            <w:pPr>
              <w:jc w:val="left"/>
            </w:pPr>
            <w:r>
              <w:t>User should be able to define if files from nested folder also should de available to be added into metadata file and to define if keeping folders hierarchy required. The application should first ask the user if they would like to do this. If the information is invalid, must be message about error</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2</w:t>
            </w:r>
          </w:p>
        </w:tc>
        <w:tc>
          <w:tcPr>
            <w:tcW w:w="1440" w:type="dxa"/>
          </w:tcPr>
          <w:p w:rsidR="00A568F1" w:rsidRDefault="00A568F1" w:rsidP="002923E0">
            <w:pPr>
              <w:jc w:val="left"/>
            </w:pPr>
            <w:r>
              <w:t>Logon settings</w:t>
            </w:r>
          </w:p>
        </w:tc>
        <w:tc>
          <w:tcPr>
            <w:tcW w:w="1440" w:type="dxa"/>
          </w:tcPr>
          <w:p w:rsidR="00A568F1" w:rsidRDefault="00A568F1" w:rsidP="002923E0">
            <w:pPr>
              <w:jc w:val="left"/>
            </w:pPr>
            <w:r>
              <w:t>Not logged in</w:t>
            </w:r>
          </w:p>
        </w:tc>
        <w:tc>
          <w:tcPr>
            <w:tcW w:w="2160" w:type="dxa"/>
          </w:tcPr>
          <w:p w:rsidR="00A568F1" w:rsidRDefault="00A568F1" w:rsidP="002923E0">
            <w:pPr>
              <w:jc w:val="left"/>
            </w:pPr>
            <w:r>
              <w:t>To log in</w:t>
            </w:r>
          </w:p>
        </w:tc>
        <w:tc>
          <w:tcPr>
            <w:tcW w:w="3064" w:type="dxa"/>
          </w:tcPr>
          <w:p w:rsidR="00A568F1" w:rsidRDefault="00A568F1" w:rsidP="002923E0">
            <w:pPr>
              <w:jc w:val="left"/>
            </w:pPr>
            <w:r>
              <w:t>Should be a message - logged in as domain_name/user_name. If not specified the ContentCue tools assumes the current logged on user</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3</w:t>
            </w:r>
          </w:p>
        </w:tc>
        <w:tc>
          <w:tcPr>
            <w:tcW w:w="1440" w:type="dxa"/>
          </w:tcPr>
          <w:p w:rsidR="00A568F1" w:rsidRDefault="00A568F1" w:rsidP="002923E0">
            <w:pPr>
              <w:jc w:val="left"/>
            </w:pPr>
            <w:r>
              <w:t>SharePoint Destination Url, Document library and folder</w:t>
            </w:r>
          </w:p>
        </w:tc>
        <w:tc>
          <w:tcPr>
            <w:tcW w:w="1440" w:type="dxa"/>
          </w:tcPr>
          <w:p w:rsidR="00A568F1" w:rsidRDefault="00A568F1" w:rsidP="002923E0">
            <w:pPr>
              <w:jc w:val="left"/>
            </w:pPr>
            <w:r>
              <w:t>User had some library and folders</w:t>
            </w:r>
          </w:p>
        </w:tc>
        <w:tc>
          <w:tcPr>
            <w:tcW w:w="2160" w:type="dxa"/>
          </w:tcPr>
          <w:p w:rsidR="00A568F1" w:rsidRDefault="00A568F1" w:rsidP="002923E0">
            <w:pPr>
              <w:jc w:val="left"/>
            </w:pPr>
            <w:r>
              <w:t>To enter the Destination site URL and Document Library</w:t>
            </w:r>
          </w:p>
        </w:tc>
        <w:tc>
          <w:tcPr>
            <w:tcW w:w="3064" w:type="dxa"/>
          </w:tcPr>
          <w:p w:rsidR="00A568F1" w:rsidRDefault="00A568F1" w:rsidP="002923E0">
            <w:pPr>
              <w:jc w:val="left"/>
            </w:pPr>
            <w:r>
              <w:t>User should not enable to type the name of the library manually and be able to type the name of destination folder manually too. If the information is invalid, must be message about error</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4</w:t>
            </w:r>
          </w:p>
        </w:tc>
        <w:tc>
          <w:tcPr>
            <w:tcW w:w="1440" w:type="dxa"/>
          </w:tcPr>
          <w:p w:rsidR="00A568F1" w:rsidRDefault="00A568F1" w:rsidP="002923E0">
            <w:pPr>
              <w:jc w:val="left"/>
            </w:pPr>
            <w:r>
              <w:t>Save changes into settings file</w:t>
            </w:r>
          </w:p>
        </w:tc>
        <w:tc>
          <w:tcPr>
            <w:tcW w:w="1440" w:type="dxa"/>
          </w:tcPr>
          <w:p w:rsidR="00A568F1" w:rsidRDefault="00A568F1" w:rsidP="002923E0">
            <w:pPr>
              <w:jc w:val="left"/>
            </w:pPr>
            <w:r>
              <w:t>User entered changes.</w:t>
            </w:r>
          </w:p>
        </w:tc>
        <w:tc>
          <w:tcPr>
            <w:tcW w:w="2160" w:type="dxa"/>
          </w:tcPr>
          <w:p w:rsidR="00A568F1" w:rsidRDefault="00A568F1" w:rsidP="002923E0">
            <w:pPr>
              <w:jc w:val="left"/>
            </w:pPr>
            <w:r>
              <w:t>The new settings file is being saved first time. The user tries to close the application. The user tries to launch upload. The user tries to open another settings file.</w:t>
            </w:r>
          </w:p>
        </w:tc>
        <w:tc>
          <w:tcPr>
            <w:tcW w:w="3064" w:type="dxa"/>
          </w:tcPr>
          <w:p w:rsidR="00A568F1" w:rsidRDefault="00A568F1" w:rsidP="002923E0">
            <w:pPr>
              <w:jc w:val="left"/>
            </w:pPr>
            <w:r>
              <w:t>The application should reminder the user to save changes (and provide with "Save file" dialog box if required)</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5</w:t>
            </w:r>
          </w:p>
        </w:tc>
        <w:tc>
          <w:tcPr>
            <w:tcW w:w="1440" w:type="dxa"/>
          </w:tcPr>
          <w:p w:rsidR="00A568F1" w:rsidRDefault="00A568F1" w:rsidP="002923E0">
            <w:pPr>
              <w:jc w:val="left"/>
            </w:pPr>
            <w:r>
              <w:t>Open existing settings file</w:t>
            </w:r>
          </w:p>
        </w:tc>
        <w:tc>
          <w:tcPr>
            <w:tcW w:w="1440" w:type="dxa"/>
          </w:tcPr>
          <w:p w:rsidR="00A568F1" w:rsidRDefault="00A568F1" w:rsidP="002923E0">
            <w:pPr>
              <w:jc w:val="left"/>
            </w:pPr>
            <w:r>
              <w:t>User had existing settings file.</w:t>
            </w:r>
          </w:p>
        </w:tc>
        <w:tc>
          <w:tcPr>
            <w:tcW w:w="2160" w:type="dxa"/>
          </w:tcPr>
          <w:p w:rsidR="00A568F1" w:rsidRDefault="00A568F1" w:rsidP="002923E0">
            <w:pPr>
              <w:jc w:val="left"/>
            </w:pPr>
            <w:r>
              <w:t>Open existing settings file</w:t>
            </w:r>
          </w:p>
        </w:tc>
        <w:tc>
          <w:tcPr>
            <w:tcW w:w="3064" w:type="dxa"/>
          </w:tcPr>
          <w:p w:rsidR="00A568F1" w:rsidRDefault="00A568F1" w:rsidP="002923E0">
            <w:pPr>
              <w:jc w:val="left"/>
            </w:pPr>
            <w:r>
              <w:t>The application should validate the settings file format and show the error message in case the file format is not valid.</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6</w:t>
            </w:r>
          </w:p>
        </w:tc>
        <w:tc>
          <w:tcPr>
            <w:tcW w:w="1440" w:type="dxa"/>
          </w:tcPr>
          <w:p w:rsidR="00A568F1" w:rsidRDefault="00A568F1" w:rsidP="002923E0">
            <w:pPr>
              <w:jc w:val="left"/>
            </w:pPr>
            <w:r>
              <w:t>The Mapping grid</w:t>
            </w:r>
          </w:p>
        </w:tc>
        <w:tc>
          <w:tcPr>
            <w:tcW w:w="1440" w:type="dxa"/>
          </w:tcPr>
          <w:p w:rsidR="00A568F1" w:rsidRDefault="00A568F1" w:rsidP="002923E0">
            <w:pPr>
              <w:jc w:val="left"/>
            </w:pPr>
            <w:r>
              <w:t>User had information in the mapping grid.</w:t>
            </w:r>
          </w:p>
        </w:tc>
        <w:tc>
          <w:tcPr>
            <w:tcW w:w="2160" w:type="dxa"/>
          </w:tcPr>
          <w:p w:rsidR="00A568F1" w:rsidRDefault="00A568F1" w:rsidP="002923E0">
            <w:pPr>
              <w:jc w:val="left"/>
            </w:pPr>
            <w:r>
              <w:t>To verify a mechanism to apply missing metadata.</w:t>
            </w:r>
          </w:p>
        </w:tc>
        <w:tc>
          <w:tcPr>
            <w:tcW w:w="3064" w:type="dxa"/>
          </w:tcPr>
          <w:p w:rsidR="00A568F1" w:rsidRDefault="00A568F1" w:rsidP="002923E0">
            <w:pPr>
              <w:jc w:val="left"/>
            </w:pPr>
            <w:r>
              <w:t>The Mapping grid should display documents from the source and provide a mechanism to apply missing metadata.</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lastRenderedPageBreak/>
              <w:t>7</w:t>
            </w:r>
          </w:p>
        </w:tc>
        <w:tc>
          <w:tcPr>
            <w:tcW w:w="1440" w:type="dxa"/>
          </w:tcPr>
          <w:p w:rsidR="00A568F1" w:rsidRDefault="00A568F1" w:rsidP="002923E0">
            <w:pPr>
              <w:jc w:val="left"/>
            </w:pPr>
            <w:r>
              <w:t xml:space="preserve">Impossible to apply metadata </w:t>
            </w:r>
          </w:p>
        </w:tc>
        <w:tc>
          <w:tcPr>
            <w:tcW w:w="1440" w:type="dxa"/>
          </w:tcPr>
          <w:p w:rsidR="00A568F1" w:rsidRDefault="00A568F1" w:rsidP="002923E0">
            <w:pPr>
              <w:jc w:val="left"/>
            </w:pPr>
            <w:r>
              <w:t>-</w:t>
            </w:r>
          </w:p>
        </w:tc>
        <w:tc>
          <w:tcPr>
            <w:tcW w:w="2160" w:type="dxa"/>
          </w:tcPr>
          <w:p w:rsidR="00A568F1" w:rsidRDefault="00A568F1" w:rsidP="002923E0">
            <w:pPr>
              <w:jc w:val="left"/>
            </w:pPr>
            <w:r>
              <w:t>-</w:t>
            </w:r>
          </w:p>
        </w:tc>
        <w:tc>
          <w:tcPr>
            <w:tcW w:w="3064" w:type="dxa"/>
          </w:tcPr>
          <w:p w:rsidR="00A568F1" w:rsidRDefault="00A568F1" w:rsidP="002923E0">
            <w:pPr>
              <w:jc w:val="left"/>
            </w:pPr>
            <w:r>
              <w:t>Where is not possible to apply metadata this files should be marked and moved to an "UploadFailed" folder as described in Functional requirements above.</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8</w:t>
            </w:r>
          </w:p>
        </w:tc>
        <w:tc>
          <w:tcPr>
            <w:tcW w:w="1440" w:type="dxa"/>
          </w:tcPr>
          <w:p w:rsidR="00A568F1" w:rsidRDefault="00A568F1" w:rsidP="002923E0">
            <w:pPr>
              <w:jc w:val="left"/>
            </w:pPr>
            <w:r>
              <w:t>No "MetadataMapping.xml"</w:t>
            </w:r>
          </w:p>
        </w:tc>
        <w:tc>
          <w:tcPr>
            <w:tcW w:w="1440" w:type="dxa"/>
          </w:tcPr>
          <w:p w:rsidR="00A568F1" w:rsidRDefault="00A568F1" w:rsidP="002923E0">
            <w:pPr>
              <w:jc w:val="left"/>
            </w:pPr>
            <w:r>
              <w:t>-</w:t>
            </w:r>
          </w:p>
        </w:tc>
        <w:tc>
          <w:tcPr>
            <w:tcW w:w="2160" w:type="dxa"/>
          </w:tcPr>
          <w:p w:rsidR="00A568F1" w:rsidRDefault="00A568F1" w:rsidP="002923E0">
            <w:pPr>
              <w:jc w:val="left"/>
            </w:pPr>
            <w:r>
              <w:t>-</w:t>
            </w:r>
          </w:p>
        </w:tc>
        <w:tc>
          <w:tcPr>
            <w:tcW w:w="3064" w:type="dxa"/>
          </w:tcPr>
          <w:p w:rsidR="00A568F1" w:rsidRDefault="00A568F1" w:rsidP="002923E0">
            <w:pPr>
              <w:jc w:val="left"/>
            </w:pPr>
            <w:r>
              <w:t>In the case that there is NO "MetadataMapping.xml" the default is existing properties such as DocumentTitle and Author.</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9</w:t>
            </w:r>
          </w:p>
        </w:tc>
        <w:tc>
          <w:tcPr>
            <w:tcW w:w="1440" w:type="dxa"/>
          </w:tcPr>
          <w:p w:rsidR="00A568F1" w:rsidRDefault="00A568F1" w:rsidP="002923E0">
            <w:pPr>
              <w:jc w:val="left"/>
            </w:pPr>
            <w:r>
              <w:t>Manage mapped fields</w:t>
            </w:r>
          </w:p>
        </w:tc>
        <w:tc>
          <w:tcPr>
            <w:tcW w:w="1440" w:type="dxa"/>
          </w:tcPr>
          <w:p w:rsidR="00A568F1" w:rsidRDefault="00A568F1" w:rsidP="002923E0">
            <w:pPr>
              <w:jc w:val="left"/>
            </w:pPr>
            <w:r>
              <w:t>User had information in the mapping grid.</w:t>
            </w:r>
          </w:p>
        </w:tc>
        <w:tc>
          <w:tcPr>
            <w:tcW w:w="2160" w:type="dxa"/>
          </w:tcPr>
          <w:p w:rsidR="00A568F1" w:rsidRDefault="00A568F1" w:rsidP="002923E0">
            <w:pPr>
              <w:jc w:val="left"/>
            </w:pPr>
            <w:r>
              <w:t>To add a new mapping field. To remove the existing mapping field. To select the mapping field name from the pre-populated list.</w:t>
            </w:r>
          </w:p>
        </w:tc>
        <w:tc>
          <w:tcPr>
            <w:tcW w:w="3064" w:type="dxa"/>
          </w:tcPr>
          <w:p w:rsidR="00A568F1" w:rsidRDefault="00A568F1" w:rsidP="002923E0">
            <w:pPr>
              <w:jc w:val="left"/>
            </w:pPr>
            <w:r>
              <w:t>This function should be to work.</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10</w:t>
            </w:r>
          </w:p>
        </w:tc>
        <w:tc>
          <w:tcPr>
            <w:tcW w:w="1440" w:type="dxa"/>
          </w:tcPr>
          <w:p w:rsidR="00A568F1" w:rsidRDefault="00A568F1" w:rsidP="002923E0">
            <w:pPr>
              <w:jc w:val="left"/>
            </w:pPr>
            <w:r>
              <w:t>Clear metadata</w:t>
            </w:r>
          </w:p>
        </w:tc>
        <w:tc>
          <w:tcPr>
            <w:tcW w:w="1440" w:type="dxa"/>
          </w:tcPr>
          <w:p w:rsidR="00A568F1" w:rsidRDefault="00A568F1" w:rsidP="002923E0">
            <w:pPr>
              <w:jc w:val="left"/>
            </w:pPr>
            <w:r>
              <w:t>User had information in the mapping grid.</w:t>
            </w:r>
          </w:p>
        </w:tc>
        <w:tc>
          <w:tcPr>
            <w:tcW w:w="2160" w:type="dxa"/>
          </w:tcPr>
          <w:p w:rsidR="00A568F1" w:rsidRDefault="00A568F1" w:rsidP="002923E0">
            <w:pPr>
              <w:jc w:val="left"/>
            </w:pPr>
            <w:r>
              <w:t>To press "clear" in the main menu.</w:t>
            </w:r>
          </w:p>
        </w:tc>
        <w:tc>
          <w:tcPr>
            <w:tcW w:w="3064" w:type="dxa"/>
          </w:tcPr>
          <w:p w:rsidR="00A568F1" w:rsidRDefault="00A568F1" w:rsidP="002923E0">
            <w:pPr>
              <w:jc w:val="left"/>
            </w:pPr>
            <w:r>
              <w:t>The mapping grid should be empty.</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11</w:t>
            </w:r>
          </w:p>
        </w:tc>
        <w:tc>
          <w:tcPr>
            <w:tcW w:w="1440" w:type="dxa"/>
          </w:tcPr>
          <w:p w:rsidR="00A568F1" w:rsidRDefault="00A568F1" w:rsidP="002923E0">
            <w:pPr>
              <w:jc w:val="left"/>
            </w:pPr>
            <w:r>
              <w:t>Save metadata file</w:t>
            </w:r>
          </w:p>
        </w:tc>
        <w:tc>
          <w:tcPr>
            <w:tcW w:w="1440" w:type="dxa"/>
          </w:tcPr>
          <w:p w:rsidR="00A568F1" w:rsidRDefault="00A568F1" w:rsidP="002923E0">
            <w:pPr>
              <w:jc w:val="left"/>
            </w:pPr>
            <w:r>
              <w:t>User had metadata file.</w:t>
            </w:r>
          </w:p>
        </w:tc>
        <w:tc>
          <w:tcPr>
            <w:tcW w:w="2160" w:type="dxa"/>
          </w:tcPr>
          <w:p w:rsidR="00A568F1" w:rsidRDefault="00A568F1" w:rsidP="002923E0">
            <w:pPr>
              <w:jc w:val="left"/>
            </w:pPr>
            <w:r>
              <w:t>The new metadata file is being saved first time. The user tries to launch upload. The user tries to close the application. The user tries to launch upload. The user tries to open another settings file.</w:t>
            </w:r>
          </w:p>
        </w:tc>
        <w:tc>
          <w:tcPr>
            <w:tcW w:w="3064" w:type="dxa"/>
          </w:tcPr>
          <w:p w:rsidR="00A568F1" w:rsidRDefault="00A568F1" w:rsidP="002923E0">
            <w:pPr>
              <w:jc w:val="left"/>
            </w:pPr>
            <w:r>
              <w:t>The application should reminder the user to save changes (and provide with "Save file" dialog box if required)</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12</w:t>
            </w:r>
          </w:p>
        </w:tc>
        <w:tc>
          <w:tcPr>
            <w:tcW w:w="1440" w:type="dxa"/>
          </w:tcPr>
          <w:p w:rsidR="00A568F1" w:rsidRDefault="00A568F1" w:rsidP="002923E0">
            <w:pPr>
              <w:jc w:val="left"/>
            </w:pPr>
            <w:r>
              <w:t>Save metadata file</w:t>
            </w:r>
          </w:p>
        </w:tc>
        <w:tc>
          <w:tcPr>
            <w:tcW w:w="1440" w:type="dxa"/>
          </w:tcPr>
          <w:p w:rsidR="00A568F1" w:rsidRDefault="00A568F1" w:rsidP="002923E0">
            <w:pPr>
              <w:jc w:val="left"/>
            </w:pPr>
            <w:r>
              <w:t>User had metadata file.</w:t>
            </w:r>
          </w:p>
        </w:tc>
        <w:tc>
          <w:tcPr>
            <w:tcW w:w="2160" w:type="dxa"/>
          </w:tcPr>
          <w:p w:rsidR="00A568F1" w:rsidRDefault="00A568F1" w:rsidP="002923E0">
            <w:pPr>
              <w:jc w:val="left"/>
            </w:pPr>
            <w:r>
              <w:t>The new metadata file is being saved first time. The user tries to launch upload. The user tries to close the application. The user tries to launch upload. The user tries to open another settings file.</w:t>
            </w:r>
          </w:p>
        </w:tc>
        <w:tc>
          <w:tcPr>
            <w:tcW w:w="3064" w:type="dxa"/>
          </w:tcPr>
          <w:p w:rsidR="00A568F1" w:rsidRDefault="00A568F1" w:rsidP="002923E0">
            <w:pPr>
              <w:jc w:val="left"/>
            </w:pPr>
            <w:r>
              <w:t>The application should reminder the user to save changes (and provide with "Save file" dialog box if required)</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13</w:t>
            </w:r>
          </w:p>
        </w:tc>
        <w:tc>
          <w:tcPr>
            <w:tcW w:w="1440" w:type="dxa"/>
          </w:tcPr>
          <w:p w:rsidR="00A568F1" w:rsidRDefault="00A568F1" w:rsidP="002923E0">
            <w:pPr>
              <w:jc w:val="left"/>
            </w:pPr>
            <w:r>
              <w:t xml:space="preserve">Document is absent </w:t>
            </w:r>
          </w:p>
        </w:tc>
        <w:tc>
          <w:tcPr>
            <w:tcW w:w="1440" w:type="dxa"/>
          </w:tcPr>
          <w:p w:rsidR="00A568F1" w:rsidRDefault="00A568F1" w:rsidP="002923E0">
            <w:pPr>
              <w:jc w:val="left"/>
            </w:pPr>
            <w:r>
              <w:t>Document is absent in the defined source folder</w:t>
            </w:r>
          </w:p>
        </w:tc>
        <w:tc>
          <w:tcPr>
            <w:tcW w:w="2160" w:type="dxa"/>
          </w:tcPr>
          <w:p w:rsidR="00A568F1" w:rsidRDefault="00A568F1" w:rsidP="002923E0">
            <w:pPr>
              <w:jc w:val="left"/>
            </w:pPr>
            <w:r>
              <w:t>-</w:t>
            </w:r>
          </w:p>
        </w:tc>
        <w:tc>
          <w:tcPr>
            <w:tcW w:w="3064" w:type="dxa"/>
          </w:tcPr>
          <w:p w:rsidR="00A568F1" w:rsidRDefault="00A568F1" w:rsidP="002923E0">
            <w:pPr>
              <w:jc w:val="left"/>
            </w:pPr>
            <w:r>
              <w:t>Should be shown corresponding icon in the status column.</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14</w:t>
            </w:r>
          </w:p>
        </w:tc>
        <w:tc>
          <w:tcPr>
            <w:tcW w:w="1440" w:type="dxa"/>
          </w:tcPr>
          <w:p w:rsidR="00A568F1" w:rsidRDefault="00A568F1" w:rsidP="002923E0">
            <w:pPr>
              <w:jc w:val="left"/>
            </w:pPr>
            <w:r>
              <w:t>Document size &gt; 50MB</w:t>
            </w:r>
          </w:p>
        </w:tc>
        <w:tc>
          <w:tcPr>
            <w:tcW w:w="1440" w:type="dxa"/>
          </w:tcPr>
          <w:p w:rsidR="00A568F1" w:rsidRDefault="00A568F1" w:rsidP="002923E0">
            <w:pPr>
              <w:jc w:val="left"/>
            </w:pPr>
            <w:r>
              <w:t>Document size is greater than max allowed (50 MB)</w:t>
            </w:r>
          </w:p>
        </w:tc>
        <w:tc>
          <w:tcPr>
            <w:tcW w:w="2160" w:type="dxa"/>
          </w:tcPr>
          <w:p w:rsidR="00A568F1" w:rsidRDefault="00A568F1" w:rsidP="002923E0">
            <w:pPr>
              <w:jc w:val="left"/>
            </w:pPr>
            <w:r>
              <w:t>-</w:t>
            </w:r>
          </w:p>
        </w:tc>
        <w:tc>
          <w:tcPr>
            <w:tcW w:w="3064" w:type="dxa"/>
          </w:tcPr>
          <w:p w:rsidR="00A568F1" w:rsidRDefault="00A568F1" w:rsidP="002923E0">
            <w:pPr>
              <w:jc w:val="left"/>
            </w:pPr>
            <w:r>
              <w:t>Should be shown corresponding icon in the status column.</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rPr>
          <w:trHeight w:val="831"/>
        </w:trPr>
        <w:tc>
          <w:tcPr>
            <w:tcW w:w="648" w:type="dxa"/>
          </w:tcPr>
          <w:p w:rsidR="00A568F1" w:rsidRDefault="00A568F1" w:rsidP="002923E0">
            <w:pPr>
              <w:jc w:val="left"/>
            </w:pPr>
            <w:r>
              <w:lastRenderedPageBreak/>
              <w:t>15</w:t>
            </w:r>
          </w:p>
        </w:tc>
        <w:tc>
          <w:tcPr>
            <w:tcW w:w="1440" w:type="dxa"/>
          </w:tcPr>
          <w:p w:rsidR="00A568F1" w:rsidRDefault="00A568F1" w:rsidP="002923E0">
            <w:pPr>
              <w:jc w:val="left"/>
            </w:pPr>
            <w:r>
              <w:t xml:space="preserve">Mandatory field is empty </w:t>
            </w:r>
          </w:p>
        </w:tc>
        <w:tc>
          <w:tcPr>
            <w:tcW w:w="1440" w:type="dxa"/>
          </w:tcPr>
          <w:p w:rsidR="00A568F1" w:rsidRDefault="00A568F1" w:rsidP="002923E0">
            <w:pPr>
              <w:jc w:val="left"/>
            </w:pPr>
            <w:r>
              <w:t xml:space="preserve">Mandatory field is empty </w:t>
            </w:r>
          </w:p>
        </w:tc>
        <w:tc>
          <w:tcPr>
            <w:tcW w:w="2160" w:type="dxa"/>
          </w:tcPr>
          <w:p w:rsidR="00A568F1" w:rsidRDefault="00A568F1" w:rsidP="002923E0">
            <w:pPr>
              <w:jc w:val="left"/>
            </w:pPr>
            <w:r>
              <w:t>-</w:t>
            </w:r>
          </w:p>
        </w:tc>
        <w:tc>
          <w:tcPr>
            <w:tcW w:w="3064" w:type="dxa"/>
          </w:tcPr>
          <w:p w:rsidR="00A568F1" w:rsidRDefault="00A568F1" w:rsidP="002923E0">
            <w:pPr>
              <w:jc w:val="left"/>
            </w:pPr>
            <w:r>
              <w:t>Should be shown corresponding icon in the status column, the empty cell should be highlighted red.</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16</w:t>
            </w:r>
          </w:p>
        </w:tc>
        <w:tc>
          <w:tcPr>
            <w:tcW w:w="1440" w:type="dxa"/>
          </w:tcPr>
          <w:p w:rsidR="00A568F1" w:rsidRDefault="00A568F1" w:rsidP="002923E0">
            <w:pPr>
              <w:jc w:val="left"/>
            </w:pPr>
            <w:r>
              <w:t>Upload documents</w:t>
            </w:r>
          </w:p>
        </w:tc>
        <w:tc>
          <w:tcPr>
            <w:tcW w:w="1440" w:type="dxa"/>
          </w:tcPr>
          <w:p w:rsidR="00A568F1" w:rsidRDefault="00A568F1" w:rsidP="002923E0">
            <w:pPr>
              <w:jc w:val="left"/>
            </w:pPr>
            <w:r>
              <w:t>User had a documents where the minimum metadata requirements</w:t>
            </w:r>
          </w:p>
        </w:tc>
        <w:tc>
          <w:tcPr>
            <w:tcW w:w="2160" w:type="dxa"/>
          </w:tcPr>
          <w:p w:rsidR="00A568F1" w:rsidRDefault="00A568F1" w:rsidP="002923E0">
            <w:pPr>
              <w:jc w:val="left"/>
            </w:pPr>
            <w:r>
              <w:t xml:space="preserve">To upload </w:t>
            </w:r>
          </w:p>
        </w:tc>
        <w:tc>
          <w:tcPr>
            <w:tcW w:w="3064" w:type="dxa"/>
          </w:tcPr>
          <w:p w:rsidR="00A568F1" w:rsidRDefault="00A568F1" w:rsidP="002923E0">
            <w:pPr>
              <w:jc w:val="left"/>
            </w:pPr>
            <w:r>
              <w:t>The screen should allow the user to upload documents where the minimum metadata requirements have been met. (ie: All mandatory fields are provided).</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17</w:t>
            </w:r>
          </w:p>
        </w:tc>
        <w:tc>
          <w:tcPr>
            <w:tcW w:w="1440" w:type="dxa"/>
          </w:tcPr>
          <w:p w:rsidR="00A568F1" w:rsidRDefault="00A568F1" w:rsidP="002923E0">
            <w:pPr>
              <w:jc w:val="left"/>
            </w:pPr>
            <w:r>
              <w:t>View application log file</w:t>
            </w:r>
          </w:p>
        </w:tc>
        <w:tc>
          <w:tcPr>
            <w:tcW w:w="1440" w:type="dxa"/>
          </w:tcPr>
          <w:p w:rsidR="00A568F1" w:rsidRDefault="00A568F1" w:rsidP="002923E0">
            <w:pPr>
              <w:jc w:val="left"/>
            </w:pPr>
            <w:r>
              <w:t xml:space="preserve">User had </w:t>
            </w:r>
            <w:r w:rsidRPr="00E1497B">
              <w:t>completed</w:t>
            </w:r>
            <w:r>
              <w:t xml:space="preserve"> application</w:t>
            </w:r>
          </w:p>
        </w:tc>
        <w:tc>
          <w:tcPr>
            <w:tcW w:w="2160" w:type="dxa"/>
          </w:tcPr>
          <w:p w:rsidR="00A568F1" w:rsidRDefault="00A568F1" w:rsidP="002923E0">
            <w:pPr>
              <w:jc w:val="left"/>
            </w:pPr>
            <w:r>
              <w:t>User launches the application</w:t>
            </w:r>
          </w:p>
        </w:tc>
        <w:tc>
          <w:tcPr>
            <w:tcW w:w="3064" w:type="dxa"/>
          </w:tcPr>
          <w:p w:rsidR="00A568F1" w:rsidRDefault="00A568F1" w:rsidP="002923E0">
            <w:pPr>
              <w:jc w:val="left"/>
            </w:pPr>
            <w:r>
              <w:t>The application creates a new log file for every work session. The log file name should have the following format: Date_And_Time_Of_Application_Launching. The information within log file should be grouped by upload attempts. The log file should include the following information depending on defined logging level (low, medium, high).</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18</w:t>
            </w:r>
          </w:p>
        </w:tc>
        <w:tc>
          <w:tcPr>
            <w:tcW w:w="1440" w:type="dxa"/>
          </w:tcPr>
          <w:p w:rsidR="00A568F1" w:rsidRDefault="00A568F1" w:rsidP="002923E0">
            <w:pPr>
              <w:jc w:val="left"/>
            </w:pPr>
            <w:r>
              <w:t>[File]</w:t>
            </w:r>
          </w:p>
        </w:tc>
        <w:tc>
          <w:tcPr>
            <w:tcW w:w="1440" w:type="dxa"/>
          </w:tcPr>
          <w:p w:rsidR="00A568F1" w:rsidRDefault="00A568F1" w:rsidP="002923E0">
            <w:pPr>
              <w:jc w:val="left"/>
            </w:pPr>
            <w:r>
              <w:t>[New], [Open], [Save], [Save as], [Launch Upload], [Exit]</w:t>
            </w:r>
          </w:p>
        </w:tc>
        <w:tc>
          <w:tcPr>
            <w:tcW w:w="2160" w:type="dxa"/>
          </w:tcPr>
          <w:p w:rsidR="00A568F1" w:rsidRDefault="00A568F1" w:rsidP="002923E0">
            <w:pPr>
              <w:jc w:val="left"/>
            </w:pPr>
            <w:r>
              <w:t>All function should to perform</w:t>
            </w:r>
          </w:p>
        </w:tc>
        <w:tc>
          <w:tcPr>
            <w:tcW w:w="3064" w:type="dxa"/>
          </w:tcPr>
          <w:p w:rsidR="00A568F1" w:rsidRDefault="00A568F1" w:rsidP="002923E0">
            <w:pPr>
              <w:jc w:val="left"/>
            </w:pPr>
            <w:r>
              <w:t>Creates new setting file. Shows "Open file" dialog where user can select required settings file. Saves changes in currently open settings file. Launches upload process. Close the application.</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rPr>
          <w:trHeight w:val="1398"/>
        </w:trPr>
        <w:tc>
          <w:tcPr>
            <w:tcW w:w="648" w:type="dxa"/>
          </w:tcPr>
          <w:p w:rsidR="00A568F1" w:rsidRDefault="00A568F1" w:rsidP="002923E0">
            <w:pPr>
              <w:jc w:val="left"/>
            </w:pPr>
            <w:r>
              <w:t>19</w:t>
            </w:r>
          </w:p>
        </w:tc>
        <w:tc>
          <w:tcPr>
            <w:tcW w:w="1440" w:type="dxa"/>
          </w:tcPr>
          <w:p w:rsidR="00A568F1" w:rsidRDefault="00A568F1" w:rsidP="002923E0">
            <w:pPr>
              <w:jc w:val="left"/>
            </w:pPr>
            <w:r>
              <w:t>[Metadata]</w:t>
            </w:r>
          </w:p>
        </w:tc>
        <w:tc>
          <w:tcPr>
            <w:tcW w:w="1440" w:type="dxa"/>
          </w:tcPr>
          <w:p w:rsidR="00A568F1" w:rsidRDefault="00A568F1" w:rsidP="002923E0">
            <w:pPr>
              <w:jc w:val="left"/>
            </w:pPr>
            <w:r>
              <w:t>[Import], [Add field], [Remove field], [Remove file], [Clear]</w:t>
            </w:r>
          </w:p>
        </w:tc>
        <w:tc>
          <w:tcPr>
            <w:tcW w:w="2160" w:type="dxa"/>
          </w:tcPr>
          <w:p w:rsidR="00A568F1" w:rsidRDefault="00A568F1" w:rsidP="002923E0">
            <w:pPr>
              <w:jc w:val="left"/>
            </w:pPr>
            <w:r>
              <w:t>All function should to perform</w:t>
            </w:r>
          </w:p>
        </w:tc>
        <w:tc>
          <w:tcPr>
            <w:tcW w:w="3064" w:type="dxa"/>
          </w:tcPr>
          <w:p w:rsidR="00A568F1" w:rsidRDefault="00A568F1" w:rsidP="002923E0">
            <w:pPr>
              <w:jc w:val="left"/>
            </w:pPr>
            <w:r>
              <w:t>Imports metadata from CSV file. Adds new mapping field column. Removes selected row with uploading file name. Clear metadata mapping.</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20</w:t>
            </w:r>
          </w:p>
        </w:tc>
        <w:tc>
          <w:tcPr>
            <w:tcW w:w="1440" w:type="dxa"/>
          </w:tcPr>
          <w:p w:rsidR="00A568F1" w:rsidRDefault="00A568F1" w:rsidP="002923E0">
            <w:pPr>
              <w:jc w:val="left"/>
            </w:pPr>
            <w:r>
              <w:t>[Help]</w:t>
            </w:r>
          </w:p>
        </w:tc>
        <w:tc>
          <w:tcPr>
            <w:tcW w:w="1440" w:type="dxa"/>
          </w:tcPr>
          <w:p w:rsidR="00A568F1" w:rsidRDefault="00A568F1" w:rsidP="002923E0">
            <w:pPr>
              <w:jc w:val="left"/>
            </w:pPr>
            <w:r>
              <w:t>[View help], [About ContentCue]</w:t>
            </w:r>
          </w:p>
        </w:tc>
        <w:tc>
          <w:tcPr>
            <w:tcW w:w="2160" w:type="dxa"/>
          </w:tcPr>
          <w:p w:rsidR="00A568F1" w:rsidRDefault="00A568F1" w:rsidP="002923E0">
            <w:pPr>
              <w:jc w:val="left"/>
            </w:pPr>
            <w:r>
              <w:t>All function should to perform</w:t>
            </w:r>
          </w:p>
        </w:tc>
        <w:tc>
          <w:tcPr>
            <w:tcW w:w="3064" w:type="dxa"/>
          </w:tcPr>
          <w:p w:rsidR="00A568F1" w:rsidRDefault="00A568F1" w:rsidP="002923E0">
            <w:pPr>
              <w:jc w:val="left"/>
            </w:pPr>
            <w:r>
              <w:t>Shows help system window (link to html.file).</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rPr>
          <w:trHeight w:val="684"/>
        </w:trPr>
        <w:tc>
          <w:tcPr>
            <w:tcW w:w="648" w:type="dxa"/>
          </w:tcPr>
          <w:p w:rsidR="00A568F1" w:rsidRDefault="00A568F1" w:rsidP="002923E0">
            <w:pPr>
              <w:jc w:val="left"/>
            </w:pPr>
            <w:r>
              <w:t>21</w:t>
            </w:r>
          </w:p>
        </w:tc>
        <w:tc>
          <w:tcPr>
            <w:tcW w:w="1440" w:type="dxa"/>
          </w:tcPr>
          <w:p w:rsidR="00A568F1" w:rsidRDefault="00A568F1" w:rsidP="002923E0">
            <w:pPr>
              <w:jc w:val="left"/>
            </w:pPr>
            <w:r>
              <w:t>Tabs Section</w:t>
            </w:r>
          </w:p>
        </w:tc>
        <w:tc>
          <w:tcPr>
            <w:tcW w:w="1440" w:type="dxa"/>
          </w:tcPr>
          <w:p w:rsidR="00A568F1" w:rsidRDefault="00A568F1" w:rsidP="002923E0">
            <w:pPr>
              <w:jc w:val="left"/>
            </w:pPr>
            <w:r>
              <w:t>[Settings], [Metadata], [Log]</w:t>
            </w:r>
          </w:p>
        </w:tc>
        <w:tc>
          <w:tcPr>
            <w:tcW w:w="2160" w:type="dxa"/>
          </w:tcPr>
          <w:p w:rsidR="00A568F1" w:rsidRDefault="00A568F1" w:rsidP="002923E0">
            <w:pPr>
              <w:jc w:val="left"/>
            </w:pPr>
            <w:r>
              <w:t>All function should to perform</w:t>
            </w:r>
          </w:p>
        </w:tc>
        <w:tc>
          <w:tcPr>
            <w:tcW w:w="3064" w:type="dxa"/>
          </w:tcPr>
          <w:p w:rsidR="00A568F1" w:rsidRDefault="00A568F1" w:rsidP="002923E0">
            <w:pPr>
              <w:jc w:val="left"/>
            </w:pPr>
            <w:r>
              <w:t>All function should to perform</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22</w:t>
            </w:r>
          </w:p>
        </w:tc>
        <w:tc>
          <w:tcPr>
            <w:tcW w:w="1440" w:type="dxa"/>
          </w:tcPr>
          <w:p w:rsidR="00A568F1" w:rsidRDefault="00A568F1" w:rsidP="002923E0">
            <w:pPr>
              <w:jc w:val="left"/>
            </w:pPr>
            <w:r>
              <w:t>Buttons Section</w:t>
            </w:r>
          </w:p>
        </w:tc>
        <w:tc>
          <w:tcPr>
            <w:tcW w:w="1440" w:type="dxa"/>
          </w:tcPr>
          <w:p w:rsidR="00A568F1" w:rsidRDefault="00A568F1" w:rsidP="002923E0">
            <w:pPr>
              <w:jc w:val="left"/>
            </w:pPr>
            <w:r>
              <w:t>[Save settings], [Upload]</w:t>
            </w:r>
          </w:p>
        </w:tc>
        <w:tc>
          <w:tcPr>
            <w:tcW w:w="2160" w:type="dxa"/>
          </w:tcPr>
          <w:p w:rsidR="00A568F1" w:rsidRDefault="00A568F1" w:rsidP="002923E0">
            <w:pPr>
              <w:jc w:val="left"/>
            </w:pPr>
            <w:r>
              <w:t>All function should to perform</w:t>
            </w:r>
          </w:p>
        </w:tc>
        <w:tc>
          <w:tcPr>
            <w:tcW w:w="3064" w:type="dxa"/>
          </w:tcPr>
          <w:p w:rsidR="00A568F1" w:rsidRDefault="00A568F1" w:rsidP="002923E0">
            <w:pPr>
              <w:jc w:val="left"/>
            </w:pPr>
            <w:r>
              <w:t>The "Save settings] button allows the user to save current configuration settings. The "Upload" button allows the user to upload to the destination.</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r w:rsidR="00A568F1" w:rsidRPr="00540E31" w:rsidTr="002923E0">
        <w:tc>
          <w:tcPr>
            <w:tcW w:w="648" w:type="dxa"/>
          </w:tcPr>
          <w:p w:rsidR="00A568F1" w:rsidRDefault="00A568F1" w:rsidP="002923E0">
            <w:pPr>
              <w:jc w:val="left"/>
            </w:pPr>
            <w:r>
              <w:t>23</w:t>
            </w:r>
          </w:p>
        </w:tc>
        <w:tc>
          <w:tcPr>
            <w:tcW w:w="1440" w:type="dxa"/>
          </w:tcPr>
          <w:p w:rsidR="00A568F1" w:rsidRDefault="00A568F1" w:rsidP="002923E0">
            <w:pPr>
              <w:jc w:val="left"/>
            </w:pPr>
            <w:r>
              <w:t>Status Bar</w:t>
            </w:r>
          </w:p>
        </w:tc>
        <w:tc>
          <w:tcPr>
            <w:tcW w:w="1440" w:type="dxa"/>
          </w:tcPr>
          <w:p w:rsidR="00A568F1" w:rsidRDefault="00A568F1" w:rsidP="002923E0">
            <w:pPr>
              <w:jc w:val="left"/>
            </w:pPr>
            <w:r>
              <w:t>-</w:t>
            </w:r>
          </w:p>
        </w:tc>
        <w:tc>
          <w:tcPr>
            <w:tcW w:w="2160" w:type="dxa"/>
          </w:tcPr>
          <w:p w:rsidR="00A568F1" w:rsidRDefault="00A568F1" w:rsidP="002923E0">
            <w:pPr>
              <w:jc w:val="left"/>
            </w:pPr>
            <w:r>
              <w:t>-</w:t>
            </w:r>
          </w:p>
        </w:tc>
        <w:tc>
          <w:tcPr>
            <w:tcW w:w="3064" w:type="dxa"/>
          </w:tcPr>
          <w:p w:rsidR="00A568F1" w:rsidRDefault="00A568F1" w:rsidP="002923E0">
            <w:pPr>
              <w:jc w:val="left"/>
            </w:pPr>
            <w:r>
              <w:t>The status bar should display full path to currently open settings file.</w:t>
            </w:r>
          </w:p>
        </w:tc>
        <w:tc>
          <w:tcPr>
            <w:tcW w:w="1908" w:type="dxa"/>
          </w:tcPr>
          <w:p w:rsidR="00A568F1" w:rsidRDefault="00A568F1" w:rsidP="002923E0">
            <w:pPr>
              <w:jc w:val="left"/>
            </w:pPr>
            <w:r>
              <w:t xml:space="preserve"> Should  </w:t>
            </w:r>
            <w:r w:rsidRPr="00702F90">
              <w:t>conform to</w:t>
            </w:r>
            <w:r>
              <w:t xml:space="preserve"> </w:t>
            </w:r>
            <w:r w:rsidRPr="00702F90">
              <w:t>specification</w:t>
            </w:r>
          </w:p>
        </w:tc>
      </w:tr>
    </w:tbl>
    <w:p w:rsidR="00A568F1" w:rsidRPr="009F7C59" w:rsidRDefault="00A568F1" w:rsidP="00A568F1">
      <w:pPr>
        <w:ind w:hanging="180"/>
      </w:pPr>
    </w:p>
    <w:p w:rsidR="00A568F1" w:rsidRPr="00D97DBE" w:rsidRDefault="00A568F1" w:rsidP="00A568F1"/>
    <w:p w:rsidR="00A568F1" w:rsidRDefault="00A568F1" w:rsidP="00A568F1">
      <w:pPr>
        <w:pStyle w:val="Heading1"/>
      </w:pPr>
      <w:r>
        <w:lastRenderedPageBreak/>
        <w:t>Conclusion</w:t>
      </w:r>
    </w:p>
    <w:bookmarkEnd w:id="0"/>
    <w:bookmarkEnd w:id="1"/>
    <w:p w:rsidR="00A568F1" w:rsidRPr="00A403E6" w:rsidRDefault="00A568F1" w:rsidP="00A568F1"/>
    <w:p w:rsidR="00A568F1" w:rsidRDefault="00A568F1" w:rsidP="00A568F1">
      <w:r>
        <w:t>C</w:t>
      </w:r>
      <w:r w:rsidRPr="00A403E6">
        <w:t>onsequently</w:t>
      </w:r>
      <w:r>
        <w:t xml:space="preserve"> of testing a system was detected next mistakes: 1) the view of </w:t>
      </w:r>
      <w:r w:rsidRPr="00621841">
        <w:rPr>
          <w:color w:val="FF0000"/>
        </w:rPr>
        <w:t>Main menu and Metadata are not correct</w:t>
      </w:r>
      <w:r>
        <w:t>; 2) the button ‘</w:t>
      </w:r>
      <w:r w:rsidRPr="00621841">
        <w:rPr>
          <w:color w:val="FF0000"/>
        </w:rPr>
        <w:t>Save settings’ is not correct</w:t>
      </w:r>
      <w:r>
        <w:t xml:space="preserve">; </w:t>
      </w:r>
      <w:r>
        <w:rPr>
          <w:lang w:val="en-GB"/>
        </w:rPr>
        <w:t xml:space="preserve">3) </w:t>
      </w:r>
      <w:r w:rsidRPr="00621841">
        <w:rPr>
          <w:color w:val="FF0000"/>
          <w:lang w:val="en-GB"/>
        </w:rPr>
        <w:t>not message about hierarchy of folder</w:t>
      </w:r>
      <w:r>
        <w:t xml:space="preserve">; 4) </w:t>
      </w:r>
      <w:r w:rsidRPr="00621841">
        <w:rPr>
          <w:color w:val="FF0000"/>
        </w:rPr>
        <w:t>not ‘warning’</w:t>
      </w:r>
      <w:r>
        <w:t xml:space="preserve"> in the Mapping grid when loaded files with size greater than 50 MB. All mistakes were </w:t>
      </w:r>
      <w:r w:rsidRPr="00972D50">
        <w:t>remove</w:t>
      </w:r>
      <w:r>
        <w:t xml:space="preserve">d. </w:t>
      </w:r>
    </w:p>
    <w:p w:rsidR="00A568F1" w:rsidRDefault="00A568F1" w:rsidP="00A568F1">
      <w:r>
        <w:t xml:space="preserve">The Product Content Cue is ready for </w:t>
      </w:r>
      <w:r w:rsidRPr="00F54D97">
        <w:t>construction</w:t>
      </w:r>
      <w:r>
        <w:t xml:space="preserve"> QA-analysis.</w:t>
      </w:r>
    </w:p>
    <w:p w:rsidR="00A568F1" w:rsidRPr="00345E86" w:rsidRDefault="00A568F1" w:rsidP="00A568F1"/>
    <w:p w:rsidR="00A568F1" w:rsidRPr="00972D50" w:rsidRDefault="00A568F1" w:rsidP="00A568F1"/>
    <w:p w:rsidR="00B218B1" w:rsidRDefault="00B218B1"/>
    <w:sectPr w:rsidR="00B218B1" w:rsidSect="008913AC">
      <w:headerReference w:type="default" r:id="rId5"/>
      <w:footerReference w:type="default" r:id="rId6"/>
      <w:pgSz w:w="11906" w:h="16838"/>
      <w:pgMar w:top="1134" w:right="566" w:bottom="993" w:left="1134" w:header="36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BE" w:rsidRDefault="00A568F1">
    <w:pPr>
      <w:jc w:val="left"/>
    </w:pPr>
  </w:p>
  <w:tbl>
    <w:tblPr>
      <w:tblW w:w="0" w:type="auto"/>
      <w:tblBorders>
        <w:top w:val="single" w:sz="4" w:space="0" w:color="808080"/>
        <w:left w:val="single" w:sz="4" w:space="0" w:color="FFFFFF"/>
        <w:bottom w:val="single" w:sz="4" w:space="0" w:color="FFFFFF"/>
        <w:right w:val="single" w:sz="4" w:space="0" w:color="FFFFFF"/>
        <w:insideV w:val="single" w:sz="4" w:space="0" w:color="FFFFFF"/>
      </w:tblBorders>
      <w:tblLook w:val="0000"/>
    </w:tblPr>
    <w:tblGrid>
      <w:gridCol w:w="8568"/>
      <w:gridCol w:w="1713"/>
    </w:tblGrid>
    <w:tr w:rsidR="000A0CBE" w:rsidTr="007664CF">
      <w:tc>
        <w:tcPr>
          <w:tcW w:w="8568" w:type="dxa"/>
        </w:tcPr>
        <w:p w:rsidR="000A0CBE" w:rsidRDefault="00A568F1" w:rsidP="00E72CEC">
          <w:pPr>
            <w:pStyle w:val="Footer"/>
            <w:jc w:val="left"/>
            <w:rPr>
              <w:lang w:val="ru-RU"/>
            </w:rPr>
          </w:pPr>
          <w:hyperlink r:id="rId1" w:history="1">
            <w:r w:rsidRPr="007A0256">
              <w:rPr>
                <w:rStyle w:val="Hyperlink"/>
              </w:rPr>
              <w:t>www.gersis-software.com</w:t>
            </w:r>
          </w:hyperlink>
        </w:p>
      </w:tc>
      <w:tc>
        <w:tcPr>
          <w:tcW w:w="1713" w:type="dxa"/>
        </w:tcPr>
        <w:p w:rsidR="000A0CBE" w:rsidRDefault="00A568F1">
          <w:pPr>
            <w:pStyle w:val="Footer"/>
            <w:jc w:val="right"/>
            <w:rPr>
              <w:lang w:val="ru-RU"/>
            </w:rPr>
          </w:pPr>
          <w:r>
            <w:t>page</w:t>
          </w:r>
          <w:r>
            <w:rPr>
              <w:lang w:val="ru-RU"/>
            </w:rPr>
            <w:t xml:space="preserve"> </w:t>
          </w:r>
          <w:r>
            <w:rPr>
              <w:lang w:val="ru-RU"/>
            </w:rPr>
            <w:fldChar w:fldCharType="begin"/>
          </w:r>
          <w:r>
            <w:rPr>
              <w:lang w:val="ru-RU"/>
            </w:rPr>
            <w:instrText xml:space="preserve"> PAGE  \* MERGEFORMAT </w:instrText>
          </w:r>
          <w:r>
            <w:rPr>
              <w:lang w:val="ru-RU"/>
            </w:rPr>
            <w:fldChar w:fldCharType="separate"/>
          </w:r>
          <w:r>
            <w:rPr>
              <w:noProof/>
              <w:lang w:val="ru-RU"/>
            </w:rPr>
            <w:t>9</w:t>
          </w:r>
          <w:r>
            <w:rPr>
              <w:lang w:val="ru-RU"/>
            </w:rPr>
            <w:fldChar w:fldCharType="end"/>
          </w:r>
          <w:r>
            <w:rPr>
              <w:lang w:val="ru-RU"/>
            </w:rPr>
            <w:t xml:space="preserve"> / </w:t>
          </w:r>
          <w:fldSimple w:instr=" NUMPAGES  \* MERGEFORMAT ">
            <w:r w:rsidRPr="00A568F1">
              <w:rPr>
                <w:noProof/>
                <w:lang w:val="ru-RU"/>
              </w:rPr>
              <w:t>9</w:t>
            </w:r>
          </w:fldSimple>
        </w:p>
      </w:tc>
    </w:tr>
  </w:tbl>
  <w:p w:rsidR="000A0CBE" w:rsidRDefault="00A568F1">
    <w:pPr>
      <w:pStyle w:val="Footer"/>
      <w:rPr>
        <w:lang w:val="ru-RU"/>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single" w:sz="4" w:space="0" w:color="FFFFFF"/>
        <w:left w:val="single" w:sz="4" w:space="0" w:color="FFFFFF"/>
        <w:bottom w:val="single" w:sz="4" w:space="0" w:color="999999"/>
        <w:right w:val="single" w:sz="4" w:space="0" w:color="FFFFFF"/>
        <w:insideH w:val="none" w:sz="0" w:space="0" w:color="auto"/>
        <w:insideV w:val="single" w:sz="4" w:space="0" w:color="FFFFFF"/>
      </w:tblBorders>
      <w:tblLook w:val="01E0"/>
    </w:tblPr>
    <w:tblGrid>
      <w:gridCol w:w="5140"/>
      <w:gridCol w:w="5141"/>
    </w:tblGrid>
    <w:tr w:rsidR="000A0CBE" w:rsidTr="007664CF">
      <w:trPr>
        <w:cnfStyle w:val="100000000000"/>
      </w:trPr>
      <w:tc>
        <w:tcPr>
          <w:tcW w:w="5140" w:type="dxa"/>
        </w:tcPr>
        <w:p w:rsidR="000A0CBE" w:rsidRDefault="00A568F1" w:rsidP="0054772B">
          <w:pPr>
            <w:pStyle w:val="Header"/>
            <w:tabs>
              <w:tab w:val="clear" w:pos="4153"/>
              <w:tab w:val="clear" w:pos="8306"/>
            </w:tabs>
          </w:pPr>
        </w:p>
      </w:tc>
      <w:tc>
        <w:tcPr>
          <w:tcW w:w="5141" w:type="dxa"/>
        </w:tcPr>
        <w:p w:rsidR="000A0CBE" w:rsidRDefault="00A568F1" w:rsidP="00307BEB">
          <w:pPr>
            <w:pStyle w:val="Header"/>
            <w:tabs>
              <w:tab w:val="clear" w:pos="4153"/>
              <w:tab w:val="clear" w:pos="8306"/>
            </w:tabs>
            <w:jc w:val="right"/>
          </w:pPr>
          <w:r>
            <w:rPr>
              <w:noProof/>
            </w:rPr>
            <w:drawing>
              <wp:inline distT="0" distB="0" distL="0" distR="0">
                <wp:extent cx="1382395" cy="753745"/>
                <wp:effectExtent l="19050" t="0" r="8255" b="0"/>
                <wp:docPr id="1" name="Рисунок 1" descr="logo_GS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S_gif"/>
                        <pic:cNvPicPr>
                          <a:picLocks noChangeAspect="1" noChangeArrowheads="1"/>
                        </pic:cNvPicPr>
                      </pic:nvPicPr>
                      <pic:blipFill>
                        <a:blip r:embed="rId1"/>
                        <a:srcRect/>
                        <a:stretch>
                          <a:fillRect/>
                        </a:stretch>
                      </pic:blipFill>
                      <pic:spPr bwMode="auto">
                        <a:xfrm>
                          <a:off x="0" y="0"/>
                          <a:ext cx="1382395" cy="753745"/>
                        </a:xfrm>
                        <a:prstGeom prst="rect">
                          <a:avLst/>
                        </a:prstGeom>
                        <a:noFill/>
                        <a:ln w="9525">
                          <a:noFill/>
                          <a:miter lim="800000"/>
                          <a:headEnd/>
                          <a:tailEnd/>
                        </a:ln>
                      </pic:spPr>
                    </pic:pic>
                  </a:graphicData>
                </a:graphic>
              </wp:inline>
            </w:drawing>
          </w:r>
        </w:p>
        <w:p w:rsidR="000A0CBE" w:rsidRPr="00817FE9" w:rsidRDefault="00A568F1" w:rsidP="00307BEB">
          <w:pPr>
            <w:pStyle w:val="Header"/>
            <w:tabs>
              <w:tab w:val="clear" w:pos="4153"/>
              <w:tab w:val="clear" w:pos="8306"/>
            </w:tabs>
            <w:jc w:val="right"/>
            <w:rPr>
              <w:sz w:val="2"/>
              <w:szCs w:val="2"/>
            </w:rPr>
          </w:pPr>
        </w:p>
        <w:p w:rsidR="000A0CBE" w:rsidRDefault="00A568F1" w:rsidP="007664CF">
          <w:pPr>
            <w:pStyle w:val="Header"/>
            <w:tabs>
              <w:tab w:val="clear" w:pos="4153"/>
              <w:tab w:val="clear" w:pos="8306"/>
              <w:tab w:val="left" w:pos="0"/>
              <w:tab w:val="right" w:pos="10093"/>
            </w:tabs>
            <w:spacing w:after="60"/>
            <w:jc w:val="right"/>
          </w:pPr>
          <w:r w:rsidRPr="00817FE9">
            <w:rPr>
              <w:b/>
              <w:bCs/>
              <w:i/>
              <w:iCs/>
              <w:color w:val="008CA2"/>
              <w:sz w:val="18"/>
              <w:szCs w:val="18"/>
            </w:rPr>
            <w:t>Convenient services to realize your ideas</w:t>
          </w:r>
        </w:p>
      </w:tc>
    </w:tr>
  </w:tbl>
  <w:p w:rsidR="000A0CBE" w:rsidRPr="007664CF" w:rsidRDefault="00A568F1" w:rsidP="007664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C228F3"/>
    <w:multiLevelType w:val="multilevel"/>
    <w:tmpl w:val="DA1AC11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568F1"/>
    <w:rsid w:val="00A568F1"/>
    <w:rsid w:val="00B218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8F1"/>
    <w:pPr>
      <w:spacing w:before="60" w:after="0" w:line="240" w:lineRule="auto"/>
      <w:jc w:val="both"/>
    </w:pPr>
    <w:rPr>
      <w:rFonts w:ascii="Arial" w:eastAsia="Times New Roman" w:hAnsi="Arial" w:cs="Times New Roman"/>
      <w:szCs w:val="20"/>
    </w:rPr>
  </w:style>
  <w:style w:type="paragraph" w:styleId="Heading1">
    <w:name w:val="heading 1"/>
    <w:basedOn w:val="Normal"/>
    <w:next w:val="Normal"/>
    <w:link w:val="Heading1Char"/>
    <w:qFormat/>
    <w:rsid w:val="00A568F1"/>
    <w:pPr>
      <w:keepNext/>
      <w:numPr>
        <w:numId w:val="1"/>
      </w:numPr>
      <w:spacing w:before="360"/>
      <w:outlineLvl w:val="0"/>
    </w:pPr>
    <w:rPr>
      <w:rFonts w:eastAsia="MS Mincho"/>
      <w:b/>
      <w:smallCaps/>
      <w:color w:val="008CA2"/>
      <w:kern w:val="28"/>
      <w:sz w:val="24"/>
    </w:rPr>
  </w:style>
  <w:style w:type="paragraph" w:styleId="Heading2">
    <w:name w:val="heading 2"/>
    <w:basedOn w:val="Normal"/>
    <w:next w:val="Normal"/>
    <w:link w:val="Heading2Char"/>
    <w:qFormat/>
    <w:rsid w:val="00A568F1"/>
    <w:pPr>
      <w:keepNext/>
      <w:numPr>
        <w:ilvl w:val="1"/>
        <w:numId w:val="1"/>
      </w:numPr>
      <w:spacing w:before="240"/>
      <w:outlineLvl w:val="1"/>
    </w:pPr>
    <w:rPr>
      <w:rFonts w:eastAsia="MS Mincho"/>
      <w:b/>
      <w:color w:val="008CA2"/>
      <w:sz w:val="24"/>
    </w:rPr>
  </w:style>
  <w:style w:type="paragraph" w:styleId="Heading3">
    <w:name w:val="heading 3"/>
    <w:basedOn w:val="Normal"/>
    <w:next w:val="Normal"/>
    <w:link w:val="Heading3Char"/>
    <w:qFormat/>
    <w:rsid w:val="00A568F1"/>
    <w:pPr>
      <w:keepNext/>
      <w:numPr>
        <w:ilvl w:val="2"/>
        <w:numId w:val="1"/>
      </w:numPr>
      <w:spacing w:before="120"/>
      <w:outlineLvl w:val="2"/>
    </w:pPr>
    <w:rPr>
      <w:rFonts w:eastAsia="MS Mincho"/>
      <w:b/>
      <w:color w:val="008CA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8F1"/>
    <w:rPr>
      <w:rFonts w:ascii="Arial" w:eastAsia="MS Mincho" w:hAnsi="Arial" w:cs="Times New Roman"/>
      <w:b/>
      <w:smallCaps/>
      <w:color w:val="008CA2"/>
      <w:kern w:val="28"/>
      <w:sz w:val="24"/>
      <w:szCs w:val="20"/>
    </w:rPr>
  </w:style>
  <w:style w:type="character" w:customStyle="1" w:styleId="Heading2Char">
    <w:name w:val="Heading 2 Char"/>
    <w:basedOn w:val="DefaultParagraphFont"/>
    <w:link w:val="Heading2"/>
    <w:rsid w:val="00A568F1"/>
    <w:rPr>
      <w:rFonts w:ascii="Arial" w:eastAsia="MS Mincho" w:hAnsi="Arial" w:cs="Times New Roman"/>
      <w:b/>
      <w:color w:val="008CA2"/>
      <w:sz w:val="24"/>
      <w:szCs w:val="20"/>
    </w:rPr>
  </w:style>
  <w:style w:type="character" w:customStyle="1" w:styleId="Heading3Char">
    <w:name w:val="Heading 3 Char"/>
    <w:basedOn w:val="DefaultParagraphFont"/>
    <w:link w:val="Heading3"/>
    <w:rsid w:val="00A568F1"/>
    <w:rPr>
      <w:rFonts w:ascii="Arial" w:eastAsia="MS Mincho" w:hAnsi="Arial" w:cs="Times New Roman"/>
      <w:b/>
      <w:color w:val="008CA2"/>
      <w:szCs w:val="20"/>
    </w:rPr>
  </w:style>
  <w:style w:type="paragraph" w:customStyle="1" w:styleId="Heading">
    <w:name w:val="Heading"/>
    <w:basedOn w:val="Normal"/>
    <w:next w:val="Normal"/>
    <w:rsid w:val="00A568F1"/>
    <w:pPr>
      <w:spacing w:before="0" w:after="360"/>
      <w:jc w:val="center"/>
    </w:pPr>
    <w:rPr>
      <w:rFonts w:eastAsia="MS Mincho"/>
      <w:b/>
      <w:smallCaps/>
      <w:color w:val="008CA2"/>
      <w:sz w:val="28"/>
    </w:rPr>
  </w:style>
  <w:style w:type="paragraph" w:styleId="Header">
    <w:name w:val="header"/>
    <w:basedOn w:val="Normal"/>
    <w:link w:val="HeaderChar"/>
    <w:rsid w:val="00A568F1"/>
    <w:pPr>
      <w:tabs>
        <w:tab w:val="center" w:pos="4153"/>
        <w:tab w:val="right" w:pos="8306"/>
      </w:tabs>
    </w:pPr>
    <w:rPr>
      <w:rFonts w:eastAsia="MS Mincho"/>
    </w:rPr>
  </w:style>
  <w:style w:type="character" w:customStyle="1" w:styleId="HeaderChar">
    <w:name w:val="Header Char"/>
    <w:basedOn w:val="DefaultParagraphFont"/>
    <w:link w:val="Header"/>
    <w:rsid w:val="00A568F1"/>
    <w:rPr>
      <w:rFonts w:ascii="Arial" w:eastAsia="MS Mincho" w:hAnsi="Arial" w:cs="Times New Roman"/>
      <w:szCs w:val="20"/>
    </w:rPr>
  </w:style>
  <w:style w:type="character" w:styleId="Hyperlink">
    <w:name w:val="Hyperlink"/>
    <w:basedOn w:val="DefaultParagraphFont"/>
    <w:rsid w:val="00A568F1"/>
    <w:rPr>
      <w:color w:val="0000FF"/>
      <w:u w:val="single"/>
    </w:rPr>
  </w:style>
  <w:style w:type="paragraph" w:styleId="Footer">
    <w:name w:val="footer"/>
    <w:basedOn w:val="Normal"/>
    <w:link w:val="FooterChar"/>
    <w:semiHidden/>
    <w:rsid w:val="00A568F1"/>
    <w:pPr>
      <w:tabs>
        <w:tab w:val="center" w:pos="4153"/>
        <w:tab w:val="right" w:pos="8306"/>
      </w:tabs>
    </w:pPr>
    <w:rPr>
      <w:rFonts w:eastAsia="MS Mincho"/>
    </w:rPr>
  </w:style>
  <w:style w:type="character" w:customStyle="1" w:styleId="FooterChar">
    <w:name w:val="Footer Char"/>
    <w:basedOn w:val="DefaultParagraphFont"/>
    <w:link w:val="Footer"/>
    <w:semiHidden/>
    <w:rsid w:val="00A568F1"/>
    <w:rPr>
      <w:rFonts w:ascii="Arial" w:eastAsia="MS Mincho" w:hAnsi="Arial" w:cs="Times New Roman"/>
      <w:szCs w:val="20"/>
    </w:rPr>
  </w:style>
  <w:style w:type="table" w:styleId="TableGrid">
    <w:name w:val="Table Grid"/>
    <w:basedOn w:val="TableNormal"/>
    <w:rsid w:val="00A568F1"/>
    <w:pPr>
      <w:spacing w:before="60" w:after="0" w:line="240" w:lineRule="auto"/>
      <w:jc w:val="both"/>
    </w:pPr>
    <w:rPr>
      <w:rFonts w:ascii="Times New Roman" w:eastAsia="Times New Roman" w:hAnsi="Times New Roman" w:cs="Times New Roman"/>
      <w:sz w:val="20"/>
      <w:szCs w:val="20"/>
      <w:lang w:val="ru-RU" w:eastAsia="ru-RU"/>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57" w:type="dxa"/>
        <w:right w:w="108" w:type="dxa"/>
      </w:tblCellMar>
    </w:tblPr>
    <w:tblStylePr w:type="firstRow">
      <w:pPr>
        <w:wordWrap/>
        <w:jc w:val="center"/>
      </w:pPr>
    </w:tblStylePr>
  </w:style>
  <w:style w:type="table" w:customStyle="1" w:styleId="GS">
    <w:name w:val="Таблица GS"/>
    <w:basedOn w:val="TableGrid"/>
    <w:rsid w:val="00A568F1"/>
    <w:pPr>
      <w:jc w:val="left"/>
    </w:pPr>
    <w:rPr>
      <w:rFonts w:ascii="Arial" w:hAnsi="Arial"/>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57" w:type="dxa"/>
        <w:right w:w="108" w:type="dxa"/>
      </w:tblCellMar>
    </w:tblPr>
    <w:tblStylePr w:type="firstRow">
      <w:pPr>
        <w:wordWrap/>
        <w:spacing w:beforeLines="0" w:beforeAutospacing="0" w:afterLines="0" w:afterAutospacing="0"/>
        <w:jc w:val="center"/>
        <w:outlineLvl w:val="9"/>
      </w:pPr>
      <w:rPr>
        <w:rFonts w:ascii="Arial" w:hAnsi="Arial"/>
        <w:b/>
        <w:color w:val="auto"/>
        <w:sz w:val="18"/>
        <w:szCs w:val="18"/>
      </w:rPr>
      <w:tblPr/>
      <w:tcPr>
        <w:shd w:val="clear" w:color="auto" w:fill="C1F6FF"/>
      </w:tcPr>
    </w:tblStylePr>
  </w:style>
  <w:style w:type="paragraph" w:styleId="BalloonText">
    <w:name w:val="Balloon Text"/>
    <w:basedOn w:val="Normal"/>
    <w:link w:val="BalloonTextChar"/>
    <w:uiPriority w:val="99"/>
    <w:semiHidden/>
    <w:unhideWhenUsed/>
    <w:rsid w:val="00A568F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8F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http://www.gersis-softwa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2715</Words>
  <Characters>15478</Characters>
  <Application>Microsoft Office Word</Application>
  <DocSecurity>0</DocSecurity>
  <Lines>128</Lines>
  <Paragraphs>36</Paragraphs>
  <ScaleCrop>false</ScaleCrop>
  <Company/>
  <LinksUpToDate>false</LinksUpToDate>
  <CharactersWithSpaces>18157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Balandin Vyacheslav</dc:creator>
  <cp:lastModifiedBy>Balandin Vyacheslav</cp:lastModifiedBy>
  <cp:revision>1</cp:revision>
  <dcterms:created xsi:type="dcterms:W3CDTF">2010-10-07T06:22:00Z</dcterms:created>
  <dcterms:modified xsi:type="dcterms:W3CDTF">2010-10-07T06:23:00Z</dcterms:modified>
</cp:coreProperties>
</file>