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BE" w:rsidRDefault="00B63DBE" w:rsidP="00B63DBE">
      <w:pPr>
        <w:pStyle w:val="Heading1"/>
      </w:pPr>
      <w:r>
        <w:t xml:space="preserve">ABOUT </w:t>
      </w:r>
      <w:smartTag w:uri="urn:schemas-microsoft-com:office:smarttags" w:element="country-region">
        <w:smartTag w:uri="urn:schemas-microsoft-com:office:smarttags" w:element="place">
          <w:r>
            <w:t>BELARUS</w:t>
          </w:r>
        </w:smartTag>
      </w:smartTag>
    </w:p>
    <w:p w:rsidR="00B63DBE" w:rsidRDefault="00B63DBE" w:rsidP="00B63DBE"/>
    <w:p w:rsidR="00B63DBE" w:rsidRPr="00D16405" w:rsidRDefault="00B63DBE" w:rsidP="00B63DBE">
      <w:pPr>
        <w:rPr>
          <w:rFonts w:cs="Arial"/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 w:rsidRPr="003235DA">
            <w:rPr>
              <w:rFonts w:cs="Arial"/>
              <w:sz w:val="22"/>
              <w:szCs w:val="22"/>
            </w:rPr>
            <w:t>Belarus</w:t>
          </w:r>
        </w:smartTag>
      </w:smartTag>
      <w:r>
        <w:rPr>
          <w:rFonts w:cs="Arial"/>
          <w:sz w:val="22"/>
          <w:szCs w:val="22"/>
        </w:rPr>
        <w:t xml:space="preserve"> is a stable and </w:t>
      </w:r>
      <w:r w:rsidRPr="003235DA">
        <w:rPr>
          <w:rFonts w:cs="Arial"/>
          <w:b/>
          <w:sz w:val="22"/>
          <w:szCs w:val="22"/>
        </w:rPr>
        <w:t>reliable</w:t>
      </w:r>
      <w:r>
        <w:rPr>
          <w:rFonts w:cs="Arial"/>
          <w:sz w:val="22"/>
          <w:szCs w:val="22"/>
        </w:rPr>
        <w:t xml:space="preserve"> Partner on the </w:t>
      </w:r>
      <w:r w:rsidRPr="006337A4">
        <w:rPr>
          <w:rFonts w:cs="Arial"/>
          <w:sz w:val="22"/>
          <w:szCs w:val="22"/>
        </w:rPr>
        <w:t>international market</w:t>
      </w:r>
      <w:r>
        <w:rPr>
          <w:rFonts w:cs="Arial"/>
          <w:sz w:val="22"/>
          <w:szCs w:val="22"/>
        </w:rPr>
        <w:t xml:space="preserve"> of </w:t>
      </w:r>
      <w:r w:rsidRPr="00E741B9">
        <w:rPr>
          <w:rFonts w:cs="Arial"/>
          <w:b/>
          <w:sz w:val="22"/>
          <w:szCs w:val="22"/>
        </w:rPr>
        <w:t>software development outsourcing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as a result of its constant development.</w:t>
      </w:r>
    </w:p>
    <w:p w:rsidR="00B63DBE" w:rsidRDefault="00B63DBE" w:rsidP="00B63DBE">
      <w:pPr>
        <w:rPr>
          <w:rFonts w:cs="Arial"/>
          <w:sz w:val="22"/>
          <w:szCs w:val="22"/>
        </w:rPr>
      </w:pPr>
    </w:p>
    <w:p w:rsidR="00B63DBE" w:rsidRDefault="00B63DBE" w:rsidP="00B63DB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results of European </w:t>
      </w:r>
      <w:r w:rsidRPr="006A0442">
        <w:rPr>
          <w:rFonts w:cs="Arial"/>
          <w:sz w:val="22"/>
          <w:szCs w:val="22"/>
        </w:rPr>
        <w:t xml:space="preserve">and International researches confirm the high attraction of </w:t>
      </w:r>
      <w:smartTag w:uri="urn:schemas-microsoft-com:office:smarttags" w:element="place">
        <w:smartTag w:uri="urn:schemas-microsoft-com:office:smarttags" w:element="country-region">
          <w:r w:rsidRPr="006A0442">
            <w:rPr>
              <w:rFonts w:cs="Arial"/>
              <w:sz w:val="22"/>
              <w:szCs w:val="22"/>
            </w:rPr>
            <w:t>Belarus</w:t>
          </w:r>
        </w:smartTag>
      </w:smartTag>
      <w:r w:rsidRPr="006A0442">
        <w:rPr>
          <w:rFonts w:cs="Arial"/>
          <w:sz w:val="22"/>
          <w:szCs w:val="22"/>
        </w:rPr>
        <w:t xml:space="preserve"> for software development outsourcing</w:t>
      </w:r>
      <w:r>
        <w:rPr>
          <w:rFonts w:cs="Arial"/>
          <w:sz w:val="22"/>
          <w:szCs w:val="22"/>
        </w:rPr>
        <w:t>:</w:t>
      </w:r>
    </w:p>
    <w:p w:rsidR="00B63DBE" w:rsidRDefault="00B63DBE" w:rsidP="00B63DBE">
      <w:pPr>
        <w:numPr>
          <w:ilvl w:val="0"/>
          <w:numId w:val="1"/>
        </w:numPr>
        <w:spacing w:before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</w:t>
      </w:r>
      <w:r w:rsidRPr="001556DF">
        <w:rPr>
          <w:rFonts w:cs="Arial"/>
          <w:sz w:val="22"/>
          <w:szCs w:val="22"/>
        </w:rPr>
        <w:t>n 2008 Gartner</w:t>
      </w:r>
      <w:r>
        <w:rPr>
          <w:rFonts w:cs="Arial"/>
          <w:sz w:val="22"/>
          <w:szCs w:val="22"/>
        </w:rPr>
        <w:t xml:space="preserve"> Inc. </w:t>
      </w:r>
      <w:r w:rsidRPr="00BF628A">
        <w:rPr>
          <w:rFonts w:cs="Arial"/>
          <w:sz w:val="22"/>
          <w:szCs w:val="22"/>
        </w:rPr>
        <w:t>choose</w:t>
      </w:r>
      <w:r>
        <w:rPr>
          <w:rFonts w:cs="Arial"/>
          <w:sz w:val="22"/>
          <w:szCs w:val="22"/>
        </w:rPr>
        <w:t xml:space="preserve"> 50 countries</w:t>
      </w:r>
      <w:r w:rsidRPr="001556DF">
        <w:rPr>
          <w:rFonts w:cs="Arial"/>
          <w:sz w:val="22"/>
          <w:szCs w:val="22"/>
        </w:rPr>
        <w:t xml:space="preserve"> that were considered to be attractive for outsourcing.  According to this investigation </w:t>
      </w:r>
      <w:smartTag w:uri="urn:schemas-microsoft-com:office:smarttags" w:element="country-region">
        <w:smartTag w:uri="urn:schemas-microsoft-com:office:smarttags" w:element="place">
          <w:r w:rsidRPr="001556DF">
            <w:rPr>
              <w:rFonts w:cs="Arial"/>
              <w:sz w:val="22"/>
              <w:szCs w:val="22"/>
            </w:rPr>
            <w:t>Belarus</w:t>
          </w:r>
        </w:smartTag>
      </w:smartTag>
      <w:r w:rsidRPr="001556D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 among</w:t>
      </w:r>
      <w:r w:rsidRPr="001556DF">
        <w:rPr>
          <w:rFonts w:cs="Arial"/>
          <w:sz w:val="22"/>
          <w:szCs w:val="22"/>
        </w:rPr>
        <w:t xml:space="preserve"> the </w:t>
      </w:r>
      <w:r w:rsidRPr="008D779C">
        <w:rPr>
          <w:rFonts w:cs="Arial"/>
          <w:b/>
          <w:bCs/>
          <w:sz w:val="22"/>
          <w:szCs w:val="22"/>
        </w:rPr>
        <w:t>13</w:t>
      </w:r>
      <w:r w:rsidRPr="001556DF">
        <w:rPr>
          <w:rFonts w:cs="Arial"/>
          <w:sz w:val="22"/>
          <w:szCs w:val="22"/>
        </w:rPr>
        <w:t xml:space="preserve"> rapidly growing countries</w:t>
      </w:r>
      <w:r w:rsidRPr="0057533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 has all chance to be within the leading group.</w:t>
      </w:r>
      <w:r w:rsidRPr="009D6806">
        <w:rPr>
          <w:rFonts w:cs="Arial"/>
          <w:sz w:val="22"/>
          <w:szCs w:val="22"/>
        </w:rPr>
        <w:t xml:space="preserve"> </w:t>
      </w:r>
      <w:r w:rsidRPr="001556DF">
        <w:rPr>
          <w:rFonts w:cs="Arial"/>
          <w:sz w:val="22"/>
          <w:szCs w:val="22"/>
        </w:rPr>
        <w:t xml:space="preserve"> </w:t>
      </w:r>
    </w:p>
    <w:p w:rsidR="00B63DBE" w:rsidRDefault="00B63DBE" w:rsidP="00B63DBE">
      <w:pPr>
        <w:numPr>
          <w:ilvl w:val="0"/>
          <w:numId w:val="1"/>
        </w:numPr>
        <w:spacing w:before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Pr="001556DF">
        <w:rPr>
          <w:rFonts w:cs="Arial"/>
          <w:sz w:val="22"/>
          <w:szCs w:val="22"/>
        </w:rPr>
        <w:t xml:space="preserve">he results of the investigation of Central and Eastern European Outsourcing Association (CEEOA) indicate that </w:t>
      </w:r>
      <w:smartTag w:uri="urn:schemas-microsoft-com:office:smarttags" w:element="country-region">
        <w:r w:rsidRPr="001556DF">
          <w:rPr>
            <w:rFonts w:cs="Arial"/>
            <w:sz w:val="22"/>
            <w:szCs w:val="22"/>
          </w:rPr>
          <w:t>Belarus</w:t>
        </w:r>
      </w:smartTag>
      <w:r>
        <w:rPr>
          <w:rFonts w:cs="Arial"/>
          <w:sz w:val="22"/>
          <w:szCs w:val="22"/>
        </w:rPr>
        <w:t xml:space="preserve"> is among</w:t>
      </w:r>
      <w:r w:rsidRPr="001556DF">
        <w:rPr>
          <w:rFonts w:cs="Arial"/>
          <w:sz w:val="22"/>
          <w:szCs w:val="22"/>
        </w:rPr>
        <w:t xml:space="preserve"> the </w:t>
      </w:r>
      <w:r w:rsidRPr="008D779C">
        <w:rPr>
          <w:rFonts w:cs="Arial"/>
          <w:b/>
          <w:bCs/>
          <w:sz w:val="22"/>
          <w:szCs w:val="22"/>
        </w:rPr>
        <w:t>5</w:t>
      </w:r>
      <w:r w:rsidRPr="001556DF">
        <w:rPr>
          <w:rFonts w:cs="Arial"/>
          <w:sz w:val="22"/>
          <w:szCs w:val="22"/>
        </w:rPr>
        <w:t xml:space="preserve"> leadi</w:t>
      </w:r>
      <w:r>
        <w:rPr>
          <w:rFonts w:cs="Arial"/>
          <w:sz w:val="22"/>
          <w:szCs w:val="22"/>
        </w:rPr>
        <w:t xml:space="preserve">ng countries on </w:t>
      </w:r>
      <w:r w:rsidRPr="001556DF">
        <w:rPr>
          <w:rFonts w:cs="Arial"/>
          <w:sz w:val="22"/>
          <w:szCs w:val="22"/>
        </w:rPr>
        <w:t xml:space="preserve">software development </w:t>
      </w:r>
      <w:r>
        <w:rPr>
          <w:rFonts w:cs="Arial"/>
          <w:sz w:val="22"/>
          <w:szCs w:val="22"/>
        </w:rPr>
        <w:t xml:space="preserve">outsourcing </w:t>
      </w:r>
      <w:r w:rsidRPr="001556DF">
        <w:rPr>
          <w:rFonts w:cs="Arial"/>
          <w:sz w:val="22"/>
          <w:szCs w:val="22"/>
        </w:rPr>
        <w:t>market in the</w:t>
      </w:r>
      <w:r>
        <w:rPr>
          <w:rFonts w:cs="Arial"/>
          <w:sz w:val="22"/>
          <w:szCs w:val="22"/>
        </w:rPr>
        <w:t xml:space="preserve"> Central and </w:t>
      </w:r>
      <w:smartTag w:uri="urn:schemas-microsoft-com:office:smarttags" w:element="place">
        <w:r>
          <w:rPr>
            <w:rFonts w:cs="Arial"/>
            <w:sz w:val="22"/>
            <w:szCs w:val="22"/>
          </w:rPr>
          <w:t>E</w:t>
        </w:r>
        <w:r w:rsidRPr="001556DF">
          <w:rPr>
            <w:rFonts w:cs="Arial"/>
            <w:sz w:val="22"/>
            <w:szCs w:val="22"/>
          </w:rPr>
          <w:t>aste</w:t>
        </w:r>
        <w:r>
          <w:rPr>
            <w:rFonts w:cs="Arial"/>
            <w:sz w:val="22"/>
            <w:szCs w:val="22"/>
          </w:rPr>
          <w:t>r</w:t>
        </w:r>
        <w:r w:rsidRPr="001556DF">
          <w:rPr>
            <w:rFonts w:cs="Arial"/>
            <w:sz w:val="22"/>
            <w:szCs w:val="22"/>
          </w:rPr>
          <w:t>n Europe</w:t>
        </w:r>
      </w:smartTag>
      <w:r>
        <w:rPr>
          <w:rFonts w:cs="Arial"/>
          <w:sz w:val="22"/>
          <w:szCs w:val="22"/>
        </w:rPr>
        <w:t>.</w:t>
      </w:r>
    </w:p>
    <w:p w:rsidR="00B63DBE" w:rsidRPr="006337A4" w:rsidRDefault="00B63DBE" w:rsidP="00B63DBE">
      <w:pPr>
        <w:rPr>
          <w:rFonts w:cs="Arial"/>
          <w:sz w:val="22"/>
          <w:szCs w:val="22"/>
        </w:rPr>
      </w:pPr>
    </w:p>
    <w:p w:rsidR="00B63DBE" w:rsidRDefault="00B63DBE" w:rsidP="00B63DBE">
      <w:pPr>
        <w:rPr>
          <w:rFonts w:cs="Arial"/>
          <w:sz w:val="22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cs="Arial"/>
              <w:sz w:val="22"/>
              <w:szCs w:val="22"/>
            </w:rPr>
            <w:t>B</w:t>
          </w:r>
          <w:r w:rsidRPr="00DB1E54">
            <w:rPr>
              <w:rFonts w:cs="Arial"/>
              <w:sz w:val="22"/>
              <w:szCs w:val="22"/>
            </w:rPr>
            <w:t>elarus</w:t>
          </w:r>
        </w:smartTag>
      </w:smartTag>
      <w:r>
        <w:rPr>
          <w:rFonts w:cs="Arial"/>
          <w:sz w:val="22"/>
          <w:szCs w:val="22"/>
        </w:rPr>
        <w:t xml:space="preserve"> successfully uses it</w:t>
      </w:r>
      <w:r w:rsidRPr="00DB1E54">
        <w:rPr>
          <w:rFonts w:cs="Arial"/>
          <w:sz w:val="22"/>
          <w:szCs w:val="22"/>
        </w:rPr>
        <w:t>s unique set of ad</w:t>
      </w:r>
      <w:r>
        <w:rPr>
          <w:rFonts w:cs="Arial"/>
          <w:sz w:val="22"/>
          <w:szCs w:val="22"/>
        </w:rPr>
        <w:t>vantages for software development. Let’s have a look at some of them:</w:t>
      </w:r>
    </w:p>
    <w:p w:rsidR="00B63DBE" w:rsidRDefault="00B63DBE" w:rsidP="00B63DBE">
      <w:pPr>
        <w:rPr>
          <w:rFonts w:cs="Arial"/>
          <w:sz w:val="22"/>
          <w:szCs w:val="22"/>
        </w:rPr>
      </w:pPr>
    </w:p>
    <w:p w:rsidR="00B63DBE" w:rsidRDefault="00B63DBE" w:rsidP="00B63DBE">
      <w:pPr>
        <w:pStyle w:val="Heading1"/>
      </w:pPr>
      <w:r>
        <w:t xml:space="preserve">High level of education </w:t>
      </w:r>
    </w:p>
    <w:p w:rsidR="00B63DBE" w:rsidRDefault="00B63DBE" w:rsidP="00B63DBE">
      <w:pPr>
        <w:rPr>
          <w:rFonts w:cs="Arial"/>
          <w:sz w:val="22"/>
          <w:szCs w:val="22"/>
        </w:rPr>
      </w:pPr>
      <w:r w:rsidRPr="002C25E3">
        <w:rPr>
          <w:rFonts w:cs="Arial"/>
          <w:sz w:val="22"/>
          <w:szCs w:val="22"/>
        </w:rPr>
        <w:t xml:space="preserve">According to the Legatum research made in 2009 </w:t>
      </w:r>
      <w:smartTag w:uri="urn:schemas-microsoft-com:office:smarttags" w:element="country-region">
        <w:r w:rsidRPr="002C25E3">
          <w:rPr>
            <w:rFonts w:cs="Arial"/>
            <w:sz w:val="22"/>
            <w:szCs w:val="22"/>
          </w:rPr>
          <w:t>Belarus</w:t>
        </w:r>
      </w:smartTag>
      <w:r w:rsidRPr="002C25E3">
        <w:rPr>
          <w:rFonts w:cs="Arial"/>
          <w:sz w:val="22"/>
          <w:szCs w:val="22"/>
        </w:rPr>
        <w:t xml:space="preserve"> occupies one of the </w:t>
      </w:r>
      <w:r>
        <w:rPr>
          <w:rFonts w:cs="Arial"/>
          <w:sz w:val="22"/>
          <w:szCs w:val="22"/>
        </w:rPr>
        <w:t>high</w:t>
      </w:r>
      <w:r w:rsidRPr="002C25E3">
        <w:rPr>
          <w:rFonts w:cs="Arial"/>
          <w:sz w:val="22"/>
          <w:szCs w:val="22"/>
        </w:rPr>
        <w:t xml:space="preserve"> position</w:t>
      </w:r>
      <w:r>
        <w:rPr>
          <w:rFonts w:cs="Arial"/>
          <w:sz w:val="22"/>
          <w:szCs w:val="22"/>
        </w:rPr>
        <w:t>s</w:t>
      </w:r>
      <w:r w:rsidRPr="002C25E3">
        <w:rPr>
          <w:rFonts w:cs="Arial"/>
          <w:sz w:val="22"/>
          <w:szCs w:val="22"/>
        </w:rPr>
        <w:t xml:space="preserve"> in the sphere of education defeating such countries as </w:t>
      </w:r>
      <w:smartTag w:uri="urn:schemas-microsoft-com:office:smarttags" w:element="country-region">
        <w:r w:rsidRPr="002C25E3">
          <w:rPr>
            <w:rFonts w:cs="Arial"/>
            <w:sz w:val="22"/>
            <w:szCs w:val="22"/>
          </w:rPr>
          <w:t>Romania</w:t>
        </w:r>
      </w:smartTag>
      <w:r w:rsidRPr="002C25E3">
        <w:rPr>
          <w:rFonts w:cs="Arial"/>
          <w:sz w:val="22"/>
          <w:szCs w:val="22"/>
        </w:rPr>
        <w:t xml:space="preserve">, </w:t>
      </w:r>
      <w:smartTag w:uri="urn:schemas-microsoft-com:office:smarttags" w:element="country-region">
        <w:r w:rsidRPr="002C25E3">
          <w:rPr>
            <w:rFonts w:cs="Arial"/>
            <w:sz w:val="22"/>
            <w:szCs w:val="22"/>
          </w:rPr>
          <w:t>Bulgaria</w:t>
        </w:r>
      </w:smartTag>
      <w:r w:rsidRPr="002C25E3">
        <w:rPr>
          <w:rFonts w:cs="Arial"/>
          <w:sz w:val="22"/>
          <w:szCs w:val="22"/>
        </w:rPr>
        <w:t xml:space="preserve">, </w:t>
      </w:r>
      <w:smartTag w:uri="urn:schemas-microsoft-com:office:smarttags" w:element="country-region">
        <w:r w:rsidRPr="002C25E3">
          <w:rPr>
            <w:rFonts w:cs="Arial"/>
            <w:sz w:val="22"/>
            <w:szCs w:val="22"/>
          </w:rPr>
          <w:t>Slovakia</w:t>
        </w:r>
      </w:smartTag>
      <w:r w:rsidRPr="002C25E3">
        <w:rPr>
          <w:rFonts w:cs="Arial"/>
          <w:sz w:val="22"/>
          <w:szCs w:val="22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2C25E3">
            <w:rPr>
              <w:rFonts w:cs="Arial"/>
              <w:sz w:val="22"/>
              <w:szCs w:val="22"/>
            </w:rPr>
            <w:t>India</w:t>
          </w:r>
        </w:smartTag>
      </w:smartTag>
      <w:r w:rsidRPr="002C25E3">
        <w:rPr>
          <w:rFonts w:cs="Arial"/>
          <w:sz w:val="22"/>
          <w:szCs w:val="22"/>
        </w:rPr>
        <w:t xml:space="preserve">, China etc. </w:t>
      </w:r>
    </w:p>
    <w:p w:rsidR="00B63DBE" w:rsidRDefault="00B63DBE" w:rsidP="00B63DBE">
      <w:pPr>
        <w:rPr>
          <w:rFonts w:cs="Arial"/>
          <w:sz w:val="22"/>
          <w:szCs w:val="22"/>
        </w:rPr>
      </w:pPr>
      <w:r w:rsidRPr="002C25E3">
        <w:rPr>
          <w:rFonts w:cs="Arial"/>
          <w:sz w:val="22"/>
          <w:szCs w:val="22"/>
        </w:rPr>
        <w:t xml:space="preserve">Besides, every year about 3500 IT specialists graduate from the universities of </w:t>
      </w:r>
      <w:smartTag w:uri="urn:schemas-microsoft-com:office:smarttags" w:element="country-region">
        <w:smartTag w:uri="urn:schemas-microsoft-com:office:smarttags" w:element="place">
          <w:r w:rsidRPr="002C25E3">
            <w:rPr>
              <w:rFonts w:cs="Arial"/>
              <w:sz w:val="22"/>
              <w:szCs w:val="22"/>
            </w:rPr>
            <w:t>Belarus</w:t>
          </w:r>
        </w:smartTag>
      </w:smartTag>
      <w:r w:rsidRPr="002C25E3">
        <w:rPr>
          <w:rFonts w:cs="Arial"/>
          <w:sz w:val="22"/>
          <w:szCs w:val="22"/>
        </w:rPr>
        <w:t xml:space="preserve"> and about 1000 of th</w:t>
      </w:r>
      <w:r>
        <w:rPr>
          <w:rFonts w:cs="Arial"/>
          <w:sz w:val="22"/>
          <w:szCs w:val="22"/>
        </w:rPr>
        <w:t>e</w:t>
      </w:r>
      <w:r w:rsidRPr="002C25E3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>e</w:t>
      </w:r>
      <w:r w:rsidRPr="002C25E3">
        <w:rPr>
          <w:rFonts w:cs="Arial"/>
          <w:sz w:val="22"/>
          <w:szCs w:val="22"/>
        </w:rPr>
        <w:t xml:space="preserve"> specialists start their careers in software development. Very good level of </w:t>
      </w:r>
      <w:smartTag w:uri="urn:schemas-microsoft-com:office:smarttags" w:element="place">
        <w:smartTag w:uri="urn:schemas-microsoft-com:office:smarttags" w:element="country-region">
          <w:r>
            <w:rPr>
              <w:rFonts w:cs="Arial"/>
              <w:sz w:val="22"/>
              <w:szCs w:val="22"/>
            </w:rPr>
            <w:t>Belarus</w:t>
          </w:r>
        </w:smartTag>
      </w:smartTag>
      <w:r w:rsidRPr="002C25E3">
        <w:rPr>
          <w:rFonts w:cs="Arial"/>
          <w:sz w:val="22"/>
          <w:szCs w:val="22"/>
        </w:rPr>
        <w:t xml:space="preserve"> stud</w:t>
      </w:r>
      <w:r>
        <w:rPr>
          <w:rFonts w:cs="Arial"/>
          <w:sz w:val="22"/>
          <w:szCs w:val="22"/>
        </w:rPr>
        <w:t>ents is highlighted by the fact that for several</w:t>
      </w:r>
      <w:r w:rsidRPr="002C25E3">
        <w:rPr>
          <w:rFonts w:cs="Arial"/>
          <w:sz w:val="22"/>
          <w:szCs w:val="22"/>
        </w:rPr>
        <w:t xml:space="preserve"> years Belarusian students occupy high places on international student contests on programming and mathematics</w:t>
      </w:r>
      <w:r>
        <w:rPr>
          <w:rFonts w:cs="Arial"/>
          <w:sz w:val="22"/>
          <w:szCs w:val="22"/>
        </w:rPr>
        <w:t>.</w:t>
      </w:r>
    </w:p>
    <w:p w:rsidR="00B63DBE" w:rsidRDefault="00B63DBE" w:rsidP="00B63DBE">
      <w:pPr>
        <w:rPr>
          <w:rFonts w:cs="Arial"/>
          <w:sz w:val="22"/>
          <w:szCs w:val="22"/>
        </w:rPr>
      </w:pPr>
    </w:p>
    <w:p w:rsidR="00B63DBE" w:rsidRDefault="00B63DBE" w:rsidP="00B63DBE">
      <w:pPr>
        <w:pStyle w:val="Heading1"/>
      </w:pPr>
      <w:r>
        <w:t xml:space="preserve">Geographical </w:t>
      </w:r>
      <w:r w:rsidRPr="009276A9">
        <w:t>proximity</w:t>
      </w:r>
    </w:p>
    <w:p w:rsidR="00B63DBE" w:rsidRDefault="00B63DBE" w:rsidP="00B63DB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It will take 2 hours to fly from </w:t>
      </w:r>
      <w:smartTag w:uri="urn:schemas-microsoft-com:office:smarttags" w:element="country-region">
        <w:r>
          <w:rPr>
            <w:rFonts w:cs="Arial"/>
            <w:sz w:val="22"/>
            <w:szCs w:val="22"/>
          </w:rPr>
          <w:t>Germany</w:t>
        </w:r>
      </w:smartTag>
      <w:r>
        <w:rPr>
          <w:rFonts w:cs="Arial"/>
          <w:sz w:val="22"/>
          <w:szCs w:val="22"/>
        </w:rPr>
        <w:t xml:space="preserve"> to </w:t>
      </w:r>
      <w:smartTag w:uri="urn:schemas-microsoft-com:office:smarttags" w:element="country-region">
        <w:r>
          <w:rPr>
            <w:rFonts w:cs="Arial"/>
            <w:sz w:val="22"/>
            <w:szCs w:val="22"/>
          </w:rPr>
          <w:t>Belarus</w:t>
        </w:r>
      </w:smartTag>
      <w:r>
        <w:rPr>
          <w:rFonts w:cs="Arial"/>
          <w:sz w:val="22"/>
          <w:szCs w:val="22"/>
        </w:rPr>
        <w:t xml:space="preserve"> and 3 hours to get from </w:t>
      </w:r>
      <w:smartTag w:uri="urn:schemas-microsoft-com:office:smarttags" w:element="country-region">
        <w:r w:rsidRPr="008074D7">
          <w:rPr>
            <w:rFonts w:cs="Arial"/>
            <w:sz w:val="22"/>
            <w:szCs w:val="22"/>
          </w:rPr>
          <w:t>Great Britain</w:t>
        </w:r>
      </w:smartTag>
      <w:r w:rsidRPr="008074D7">
        <w:rPr>
          <w:rFonts w:cs="Arial"/>
          <w:sz w:val="22"/>
          <w:szCs w:val="22"/>
        </w:rPr>
        <w:t xml:space="preserve"> or</w:t>
      </w:r>
      <w:r w:rsidRPr="003235DA">
        <w:rPr>
          <w:rFonts w:cs="Arial"/>
          <w:sz w:val="22"/>
          <w:szCs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8074D7">
            <w:rPr>
              <w:rFonts w:cs="Arial"/>
              <w:sz w:val="22"/>
              <w:szCs w:val="22"/>
            </w:rPr>
            <w:t>France</w:t>
          </w:r>
        </w:smartTag>
      </w:smartTag>
      <w:r>
        <w:rPr>
          <w:rFonts w:cs="Arial"/>
          <w:sz w:val="22"/>
          <w:szCs w:val="22"/>
        </w:rPr>
        <w:t xml:space="preserve">. </w:t>
      </w:r>
    </w:p>
    <w:p w:rsidR="00B63DBE" w:rsidRDefault="00B63DBE" w:rsidP="00B63DBE">
      <w:pPr>
        <w:rPr>
          <w:rFonts w:cs="Arial"/>
          <w:sz w:val="22"/>
          <w:szCs w:val="22"/>
        </w:rPr>
      </w:pPr>
      <w:r w:rsidRPr="00501B94">
        <w:rPr>
          <w:rFonts w:cs="Arial"/>
          <w:sz w:val="22"/>
          <w:szCs w:val="22"/>
        </w:rPr>
        <w:t xml:space="preserve">Time difference between </w:t>
      </w:r>
      <w:smartTag w:uri="urn:schemas-microsoft-com:office:smarttags" w:element="country-region">
        <w:r w:rsidRPr="00501B94">
          <w:rPr>
            <w:rFonts w:cs="Arial"/>
            <w:sz w:val="22"/>
            <w:szCs w:val="22"/>
          </w:rPr>
          <w:t>Belarus</w:t>
        </w:r>
      </w:smartTag>
      <w:r w:rsidRPr="00501B94">
        <w:rPr>
          <w:rFonts w:cs="Arial"/>
          <w:sz w:val="22"/>
          <w:szCs w:val="22"/>
        </w:rPr>
        <w:t xml:space="preserve"> and Europ</w:t>
      </w:r>
      <w:r>
        <w:rPr>
          <w:rFonts w:cs="Arial"/>
          <w:sz w:val="22"/>
          <w:szCs w:val="22"/>
        </w:rPr>
        <w:t>ean countries is insignificant t</w:t>
      </w:r>
      <w:r w:rsidRPr="00501B94">
        <w:rPr>
          <w:rFonts w:cs="Arial"/>
          <w:sz w:val="22"/>
          <w:szCs w:val="22"/>
        </w:rPr>
        <w:t>hat is convenient for business negotiations</w:t>
      </w:r>
      <w:r>
        <w:rPr>
          <w:rFonts w:cs="Arial"/>
          <w:sz w:val="22"/>
          <w:szCs w:val="22"/>
        </w:rPr>
        <w:t xml:space="preserve"> </w:t>
      </w:r>
      <w:r w:rsidRPr="009276A9">
        <w:rPr>
          <w:rFonts w:cs="Arial"/>
          <w:sz w:val="22"/>
          <w:szCs w:val="22"/>
        </w:rPr>
        <w:t>and project implementation</w:t>
      </w:r>
      <w:r w:rsidRPr="00501B94">
        <w:rPr>
          <w:rFonts w:cs="Arial"/>
          <w:sz w:val="22"/>
          <w:szCs w:val="22"/>
        </w:rPr>
        <w:t xml:space="preserve">: for example time difference between </w:t>
      </w:r>
      <w:smartTag w:uri="urn:schemas-microsoft-com:office:smarttags" w:element="country-region">
        <w:r w:rsidRPr="00501B94">
          <w:rPr>
            <w:rFonts w:cs="Arial"/>
            <w:sz w:val="22"/>
            <w:szCs w:val="22"/>
          </w:rPr>
          <w:t>Belarus</w:t>
        </w:r>
      </w:smartTag>
      <w:r w:rsidRPr="00501B94">
        <w:rPr>
          <w:rFonts w:cs="Arial"/>
          <w:sz w:val="22"/>
          <w:szCs w:val="22"/>
        </w:rPr>
        <w:t xml:space="preserve"> and </w:t>
      </w:r>
      <w:smartTag w:uri="urn:schemas-microsoft-com:office:smarttags" w:element="country-region">
        <w:r w:rsidRPr="00501B94">
          <w:rPr>
            <w:rFonts w:cs="Arial"/>
            <w:sz w:val="22"/>
            <w:szCs w:val="22"/>
          </w:rPr>
          <w:t>Great Britain</w:t>
        </w:r>
      </w:smartTag>
      <w:r>
        <w:rPr>
          <w:rFonts w:cs="Arial"/>
          <w:sz w:val="22"/>
          <w:szCs w:val="22"/>
        </w:rPr>
        <w:t xml:space="preserve"> </w:t>
      </w:r>
      <w:r w:rsidRPr="00501B94">
        <w:rPr>
          <w:rFonts w:cs="Arial"/>
          <w:sz w:val="22"/>
          <w:szCs w:val="22"/>
        </w:rPr>
        <w:t xml:space="preserve">is 2 hours, between </w:t>
      </w:r>
      <w:smartTag w:uri="urn:schemas-microsoft-com:office:smarttags" w:element="country-region">
        <w:r w:rsidRPr="00501B94">
          <w:rPr>
            <w:rFonts w:cs="Arial"/>
            <w:sz w:val="22"/>
            <w:szCs w:val="22"/>
          </w:rPr>
          <w:t>Belarus</w:t>
        </w:r>
      </w:smartTag>
      <w:r w:rsidRPr="00501B94">
        <w:rPr>
          <w:rFonts w:cs="Arial"/>
          <w:sz w:val="22"/>
          <w:szCs w:val="22"/>
        </w:rPr>
        <w:t xml:space="preserve"> and other European countries such as </w:t>
      </w:r>
      <w:smartTag w:uri="urn:schemas-microsoft-com:office:smarttags" w:element="country-region">
        <w:r w:rsidRPr="00501B94">
          <w:rPr>
            <w:rFonts w:cs="Arial"/>
            <w:sz w:val="22"/>
            <w:szCs w:val="22"/>
          </w:rPr>
          <w:t>Germany</w:t>
        </w:r>
      </w:smartTag>
      <w:r w:rsidRPr="00501B94">
        <w:rPr>
          <w:rFonts w:cs="Arial"/>
          <w:sz w:val="22"/>
          <w:szCs w:val="22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501B94">
            <w:rPr>
              <w:rFonts w:cs="Arial"/>
              <w:sz w:val="22"/>
              <w:szCs w:val="22"/>
            </w:rPr>
            <w:t>Austria</w:t>
          </w:r>
        </w:smartTag>
      </w:smartTag>
      <w:r w:rsidRPr="00501B94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 xml:space="preserve">Sweden </w:t>
      </w:r>
      <w:r w:rsidRPr="00501B94">
        <w:rPr>
          <w:rFonts w:cs="Arial"/>
          <w:sz w:val="22"/>
          <w:szCs w:val="22"/>
        </w:rPr>
        <w:t>Denmark, France and etc. – 1 hour.</w:t>
      </w:r>
    </w:p>
    <w:p w:rsidR="00B63DBE" w:rsidRPr="00501B94" w:rsidRDefault="00B63DBE" w:rsidP="00B63DBE">
      <w:pPr>
        <w:rPr>
          <w:rFonts w:cs="Arial"/>
          <w:sz w:val="22"/>
          <w:szCs w:val="22"/>
        </w:rPr>
      </w:pPr>
    </w:p>
    <w:p w:rsidR="00B63DBE" w:rsidRDefault="00B63DBE" w:rsidP="00B63DBE">
      <w:pPr>
        <w:pStyle w:val="Heading1"/>
      </w:pPr>
      <w:r>
        <w:t>C</w:t>
      </w:r>
      <w:r w:rsidRPr="002C25E3">
        <w:t>ultural communi</w:t>
      </w:r>
      <w:r>
        <w:t>ty</w:t>
      </w:r>
    </w:p>
    <w:p w:rsidR="00B63DBE" w:rsidRDefault="00B63DBE" w:rsidP="00B63DBE">
      <w:pPr>
        <w:tabs>
          <w:tab w:val="num" w:pos="0"/>
        </w:tabs>
        <w:rPr>
          <w:rFonts w:cs="Arial"/>
          <w:sz w:val="22"/>
          <w:szCs w:val="22"/>
        </w:rPr>
      </w:pPr>
      <w:smartTag w:uri="urn:schemas-microsoft-com:office:smarttags" w:element="country-region">
        <w:r w:rsidRPr="002C25E3">
          <w:rPr>
            <w:rFonts w:cs="Arial"/>
            <w:sz w:val="22"/>
            <w:szCs w:val="22"/>
          </w:rPr>
          <w:t>Belarus</w:t>
        </w:r>
      </w:smartTag>
      <w:r w:rsidRPr="002C25E3">
        <w:rPr>
          <w:rFonts w:cs="Arial"/>
          <w:sz w:val="22"/>
          <w:szCs w:val="22"/>
        </w:rPr>
        <w:t xml:space="preserve"> situated in the geographical center of </w:t>
      </w:r>
      <w:smartTag w:uri="urn:schemas-microsoft-com:office:smarttags" w:element="place">
        <w:r w:rsidRPr="002C25E3">
          <w:rPr>
            <w:rFonts w:cs="Arial"/>
            <w:sz w:val="22"/>
            <w:szCs w:val="22"/>
          </w:rPr>
          <w:t>Europe</w:t>
        </w:r>
      </w:smartTag>
      <w:r w:rsidRPr="002C25E3">
        <w:rPr>
          <w:rFonts w:cs="Arial"/>
          <w:sz w:val="22"/>
          <w:szCs w:val="22"/>
        </w:rPr>
        <w:t xml:space="preserve"> profitably uses its position for active cultural and mental exchange. Belarusian</w:t>
      </w:r>
      <w:r>
        <w:rPr>
          <w:rFonts w:cs="Arial"/>
          <w:sz w:val="22"/>
          <w:szCs w:val="22"/>
        </w:rPr>
        <w:t xml:space="preserve"> people historically are</w:t>
      </w:r>
      <w:r w:rsidRPr="002C25E3">
        <w:rPr>
          <w:rFonts w:cs="Arial"/>
          <w:sz w:val="22"/>
          <w:szCs w:val="22"/>
        </w:rPr>
        <w:t xml:space="preserve"> clos</w:t>
      </w:r>
      <w:r>
        <w:rPr>
          <w:rFonts w:cs="Arial"/>
          <w:sz w:val="22"/>
          <w:szCs w:val="22"/>
        </w:rPr>
        <w:t xml:space="preserve">ely related to </w:t>
      </w:r>
      <w:smartTag w:uri="urn:schemas-microsoft-com:office:smarttags" w:element="place">
        <w:r>
          <w:rPr>
            <w:rFonts w:cs="Arial"/>
            <w:sz w:val="22"/>
            <w:szCs w:val="22"/>
          </w:rPr>
          <w:t>Northern Europe</w:t>
        </w:r>
      </w:smartTag>
      <w:r>
        <w:rPr>
          <w:rFonts w:cs="Arial"/>
          <w:sz w:val="22"/>
          <w:szCs w:val="22"/>
        </w:rPr>
        <w:t xml:space="preserve"> people that is </w:t>
      </w:r>
      <w:r w:rsidRPr="002C25E3">
        <w:rPr>
          <w:rFonts w:cs="Arial"/>
          <w:sz w:val="22"/>
          <w:szCs w:val="22"/>
        </w:rPr>
        <w:t>indicated through common traditions and mentality. Gathering with the help of historical links all the best the European mentality can offer, Belarusian pe</w:t>
      </w:r>
      <w:r>
        <w:rPr>
          <w:rFonts w:cs="Arial"/>
          <w:sz w:val="22"/>
          <w:szCs w:val="22"/>
        </w:rPr>
        <w:t xml:space="preserve">ople still stay original nation </w:t>
      </w:r>
      <w:r w:rsidRPr="002C25E3">
        <w:rPr>
          <w:rFonts w:cs="Arial"/>
          <w:sz w:val="22"/>
          <w:szCs w:val="22"/>
        </w:rPr>
        <w:t>that is known for its</w:t>
      </w:r>
      <w:r>
        <w:rPr>
          <w:rFonts w:cs="Arial"/>
          <w:sz w:val="22"/>
          <w:szCs w:val="22"/>
        </w:rPr>
        <w:t xml:space="preserve"> </w:t>
      </w:r>
      <w:r w:rsidRPr="000F2C63">
        <w:rPr>
          <w:rFonts w:cs="Arial"/>
          <w:sz w:val="22"/>
          <w:szCs w:val="22"/>
        </w:rPr>
        <w:t>industrious</w:t>
      </w:r>
      <w:r>
        <w:rPr>
          <w:rFonts w:cs="Arial"/>
          <w:sz w:val="22"/>
          <w:szCs w:val="22"/>
        </w:rPr>
        <w:t>ness, hospitability and</w:t>
      </w:r>
      <w:r w:rsidRPr="002C25E3">
        <w:rPr>
          <w:rFonts w:cs="Arial"/>
          <w:sz w:val="22"/>
          <w:szCs w:val="22"/>
        </w:rPr>
        <w:t xml:space="preserve"> honesty.</w:t>
      </w:r>
    </w:p>
    <w:p w:rsidR="00B63DBE" w:rsidRDefault="00B63DBE" w:rsidP="00B63DBE">
      <w:pPr>
        <w:rPr>
          <w:rFonts w:cs="Arial"/>
          <w:sz w:val="22"/>
          <w:szCs w:val="22"/>
        </w:rPr>
      </w:pPr>
    </w:p>
    <w:p w:rsidR="00B63DBE" w:rsidRDefault="00B63DBE" w:rsidP="00B63DBE"/>
    <w:p w:rsidR="00C42DB2" w:rsidRDefault="00C42DB2"/>
    <w:sectPr w:rsidR="00C42DB2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936C0"/>
    <w:multiLevelType w:val="hybridMultilevel"/>
    <w:tmpl w:val="0C6CE478"/>
    <w:lvl w:ilvl="0" w:tplc="7230FDE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3DBE"/>
    <w:rsid w:val="00B63DBE"/>
    <w:rsid w:val="00C4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BE"/>
    <w:pPr>
      <w:spacing w:before="60" w:after="0" w:line="240" w:lineRule="auto"/>
      <w:jc w:val="both"/>
    </w:pPr>
    <w:rPr>
      <w:rFonts w:ascii="Arial" w:eastAsia="Times New Roman" w:hAnsi="Arial" w:cs="Times New Roman"/>
      <w:color w:val="4D4D4D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B63DBE"/>
    <w:pPr>
      <w:keepNext/>
      <w:spacing w:before="360" w:after="240"/>
      <w:outlineLvl w:val="0"/>
    </w:pPr>
    <w:rPr>
      <w:rFonts w:eastAsia="MS Mincho"/>
      <w:b/>
      <w:color w:val="336699"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DBE"/>
    <w:rPr>
      <w:rFonts w:ascii="Arial" w:eastAsia="MS Mincho" w:hAnsi="Arial" w:cs="Times New Roman"/>
      <w:b/>
      <w:color w:val="336699"/>
      <w:kern w:val="28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Balandin Vyacheslav</dc:creator>
  <cp:lastModifiedBy>Balandin Vyacheslav</cp:lastModifiedBy>
  <cp:revision>1</cp:revision>
  <dcterms:created xsi:type="dcterms:W3CDTF">2010-10-07T07:28:00Z</dcterms:created>
  <dcterms:modified xsi:type="dcterms:W3CDTF">2010-10-07T07:29:00Z</dcterms:modified>
</cp:coreProperties>
</file>