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7647">
      <w:pPr>
        <w:ind w:left="0" w:leftChars="0" w:firstLine="0" w:firstLineChars="0"/>
        <w:jc w:val="both"/>
        <w:rPr>
          <w:rFonts w:eastAsia="宋体" w:cs="Times New Roman"/>
          <w:szCs w:val="24"/>
        </w:rPr>
      </w:pPr>
    </w:p>
    <w:p w14:paraId="1E896192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739FC69">
      <w:pPr>
        <w:ind w:firstLine="480" w:firstLineChars="0"/>
        <w:jc w:val="center"/>
        <w:rPr>
          <w:rFonts w:eastAsia="宋体" w:cs="Times New Roman"/>
          <w:szCs w:val="24"/>
        </w:rPr>
      </w:pPr>
      <w:r>
        <w:rPr>
          <w:rFonts w:ascii="Calibri" w:hAnsi="Calibri"/>
        </w:rPr>
        <mc:AlternateContent>
          <mc:Choice Requires="wpg">
            <w:drawing>
              <wp:inline distT="0" distB="0" distL="114300" distR="114300">
                <wp:extent cx="4095750" cy="771525"/>
                <wp:effectExtent l="0" t="0" r="6985" b="4445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322.5pt;" coordorigin="2520,2025" coordsize="6450,1215" o:gfxdata="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">
                <o:lock v:ext="edit" aspectratio="f"/>
                <v:shape id="Picture 6" o:spid="_x0000_s1026" o:spt="75" type="#_x0000_t75" style="position:absolute;left:3960;top:2181;height:810;width:5010;" filled="f" o:preferrelative="t" stroked="f" coordsize="21600,21600" o:gfxdata="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Lhge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8" o:title=""/>
                  <o:lock v:ext="edit" aspectratio="t"/>
                </v:shape>
                <v:shape id="Picture 7" o:spid="_x0000_s1026" o:spt="75" type="#_x0000_t75" style="position:absolute;left:2520;top:2025;height:1215;width:1260;" filled="f" o:preferrelative="t" stroked="f" coordsize="21600,21600" o:gfxdata="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hDm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3AD49A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56AB6AF4">
      <w:pPr>
        <w:jc w:val="both"/>
        <w:rPr>
          <w:rFonts w:eastAsia="宋体" w:cs="Times New Roman"/>
          <w:szCs w:val="24"/>
        </w:rPr>
      </w:pPr>
    </w:p>
    <w:p w14:paraId="78BC039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66ACD08">
      <w:pPr>
        <w:ind w:firstLine="1044" w:firstLineChars="0"/>
        <w:jc w:val="center"/>
        <w:rPr>
          <w:rFonts w:hint="eastAsia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光电检测技术课程</w:t>
      </w:r>
    </w:p>
    <w:p w14:paraId="3002B57B">
      <w:pPr>
        <w:ind w:firstLine="1044" w:firstLineChars="0"/>
        <w:jc w:val="center"/>
        <w:rPr>
          <w:rFonts w:hint="default" w:eastAsia="宋体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实验报告（四）</w:t>
      </w:r>
    </w:p>
    <w:p w14:paraId="3C13FE37">
      <w:pPr>
        <w:ind w:firstLine="640"/>
        <w:rPr>
          <w:rFonts w:ascii="黑体" w:eastAsia="黑体" w:cs="Times New Roman"/>
          <w:sz w:val="32"/>
          <w:szCs w:val="24"/>
        </w:rPr>
      </w:pPr>
      <w:r>
        <w:rPr>
          <w:rFonts w:hint="eastAsia" w:ascii="黑体" w:eastAsia="黑体" w:cs="Times New Roman"/>
          <w:sz w:val="32"/>
          <w:szCs w:val="24"/>
        </w:rPr>
        <w:t xml:space="preserve">            </w:t>
      </w:r>
    </w:p>
    <w:p w14:paraId="16055E87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54572551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0F69A115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院：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物理学院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</w:t>
      </w:r>
    </w:p>
    <w:p w14:paraId="584B3591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专    业：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光电信息科学与技术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  </w:t>
      </w:r>
    </w:p>
    <w:p w14:paraId="5D3E46F9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班    级：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光信2301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</w:t>
      </w:r>
    </w:p>
    <w:p w14:paraId="27EE9F3F">
      <w:pPr>
        <w:ind w:firstLine="1979" w:firstLineChars="657"/>
        <w:rPr>
          <w:rFonts w:ascii="宋体" w:hAnsi="宋体" w:eastAsia="宋体" w:cs="Times New Roman"/>
          <w:b/>
          <w:sz w:val="30"/>
          <w:szCs w:val="30"/>
          <w:u w:val="single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号：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302023317018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</w:t>
      </w:r>
    </w:p>
    <w:p w14:paraId="250504F6">
      <w:pPr>
        <w:ind w:firstLine="1979" w:firstLineChars="657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学生姓名：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戴依琳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   </w:t>
      </w:r>
    </w:p>
    <w:p w14:paraId="07271DA8">
      <w:pPr>
        <w:ind w:firstLine="1979" w:firstLineChars="657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指导老师：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陈钢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</w:p>
    <w:p w14:paraId="4BC340FD">
      <w:pPr>
        <w:ind w:firstLine="1320" w:firstLineChars="550"/>
        <w:rPr>
          <w:rFonts w:eastAsia="宋体" w:cs="Times New Roman"/>
          <w:szCs w:val="24"/>
        </w:rPr>
      </w:pPr>
    </w:p>
    <w:p w14:paraId="4503E721">
      <w:pPr>
        <w:rPr>
          <w:rFonts w:hint="eastAsia"/>
        </w:rPr>
      </w:pPr>
    </w:p>
    <w:p w14:paraId="650E57F6">
      <w:pPr>
        <w:rPr>
          <w:rFonts w:hint="eastAsia"/>
        </w:rPr>
      </w:pPr>
    </w:p>
    <w:p w14:paraId="27F7FF91">
      <w:pPr>
        <w:tabs>
          <w:tab w:val="right" w:pos="8640"/>
        </w:tabs>
        <w:spacing w:line="240" w:lineRule="auto"/>
        <w:ind w:left="0" w:leftChars="0" w:firstLine="0" w:firstLineChars="0"/>
        <w:jc w:val="center"/>
        <w:rPr>
          <w:rFonts w:hint="eastAsia" w:eastAsia="黑体" w:cs="Times New Roman"/>
          <w:sz w:val="32"/>
          <w:szCs w:val="32"/>
          <w:lang w:val="en-US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  <w:id w:val="14746094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sdtEndPr>
      <w:sdtContent>
        <w:p w14:paraId="270A2B4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0" w:name="_GoBack"/>
          <w:bookmarkEnd w:id="10"/>
          <w:r>
            <w:rPr>
              <w:rFonts w:ascii="宋体" w:hAnsi="宋体" w:eastAsia="宋体"/>
              <w:sz w:val="21"/>
            </w:rPr>
            <w:t>目录</w:t>
          </w:r>
        </w:p>
        <w:p w14:paraId="72F1A948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_Toc8501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第一章、 实验目的</w:t>
          </w:r>
          <w:r>
            <w:tab/>
          </w:r>
          <w:r>
            <w:fldChar w:fldCharType="begin"/>
          </w:r>
          <w:r>
            <w:instrText xml:space="preserve"> PAGEREF _Toc8501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2F36DED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_Toc20558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第二章、 实验器材</w:t>
          </w:r>
          <w:r>
            <w:tab/>
          </w:r>
          <w:r>
            <w:fldChar w:fldCharType="begin"/>
          </w:r>
          <w:r>
            <w:instrText xml:space="preserve"> PAGEREF _Toc20558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0883F0C8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_Toc23564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第三章、 实验原理</w:t>
          </w:r>
          <w:r>
            <w:tab/>
          </w:r>
          <w:r>
            <w:fldChar w:fldCharType="begin"/>
          </w:r>
          <w:r>
            <w:instrText xml:space="preserve"> PAGEREF _Toc23564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71B58E4C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_Toc28962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第四章、 实验内容</w:t>
          </w:r>
          <w:r>
            <w:tab/>
          </w:r>
          <w:r>
            <w:fldChar w:fldCharType="begin"/>
          </w:r>
          <w:r>
            <w:instrText xml:space="preserve"> PAGEREF _Toc28962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6133105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_Toc16028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（1）硬件连接</w:t>
          </w:r>
          <w:r>
            <w:tab/>
          </w:r>
          <w:r>
            <w:fldChar w:fldCharType="begin"/>
          </w:r>
          <w:r>
            <w:instrText xml:space="preserve"> PAGEREF _Toc16028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FF862D6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_Toc20205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（2）程序编译与烧</w:t>
          </w:r>
          <w:r>
            <w:rPr>
              <w:rFonts w:hint="eastAsia"/>
              <w:bCs/>
              <w:lang w:val="en-US" w:eastAsia="zh-CN"/>
            </w:rPr>
            <w:t>录：</w:t>
          </w:r>
          <w:r>
            <w:tab/>
          </w:r>
          <w:r>
            <w:fldChar w:fldCharType="begin"/>
          </w:r>
          <w:r>
            <w:instrText xml:space="preserve"> PAGEREF _Toc20205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BE8A8D5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_Toc5870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（3） 呼吸灯效果测试与数据记录</w:t>
          </w:r>
          <w:r>
            <w:tab/>
          </w:r>
          <w:r>
            <w:fldChar w:fldCharType="begin"/>
          </w:r>
          <w:r>
            <w:instrText xml:space="preserve"> PAGEREF _Toc5870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7BA48ECF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_Toc27266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（4）PWM 参数对</w:t>
          </w:r>
          <w:r>
            <w:rPr>
              <w:rFonts w:hint="eastAsia"/>
              <w:bCs/>
              <w:lang w:val="en-US" w:eastAsia="zh-CN"/>
            </w:rPr>
            <w:t>呼吸效果的影响分析</w:t>
          </w:r>
          <w:r>
            <w:tab/>
          </w:r>
          <w:r>
            <w:fldChar w:fldCharType="begin"/>
          </w:r>
          <w:r>
            <w:instrText xml:space="preserve"> PAGEREF _Toc27266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3B7EE715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_Toc27057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第五章、 实验收获</w:t>
          </w:r>
          <w:r>
            <w:tab/>
          </w:r>
          <w:r>
            <w:fldChar w:fldCharType="begin"/>
          </w:r>
          <w:r>
            <w:instrText xml:space="preserve"> PAGEREF _Toc27057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9D146EF">
          <w:pPr>
            <w:spacing w:line="300" w:lineRule="auto"/>
            <w:ind w:left="0" w:leftChars="0" w:firstLine="0" w:firstLineChars="0"/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</w:sdtContent>
    </w:sdt>
    <w:p w14:paraId="601A84B6">
      <w:pPr>
        <w:spacing w:line="300" w:lineRule="auto"/>
        <w:ind w:left="0" w:leftChars="0" w:firstLine="0" w:firstLineChars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46A19B25">
      <w:pPr>
        <w:pStyle w:val="2"/>
        <w:numPr>
          <w:ilvl w:val="0"/>
          <w:numId w:val="0"/>
        </w:numPr>
        <w:tabs>
          <w:tab w:val="clear" w:pos="8640"/>
        </w:tabs>
        <w:bidi w:val="0"/>
        <w:ind w:leftChars="0"/>
        <w:jc w:val="center"/>
        <w:rPr>
          <w:rFonts w:hint="eastAsia"/>
          <w:lang w:val="en-US" w:eastAsia="zh-CN"/>
        </w:rPr>
      </w:pPr>
      <w:bookmarkStart w:id="0" w:name="_Toc19620792"/>
    </w:p>
    <w:p w14:paraId="60998522">
      <w:pPr>
        <w:pStyle w:val="2"/>
        <w:numPr>
          <w:ilvl w:val="0"/>
          <w:numId w:val="1"/>
        </w:numPr>
        <w:tabs>
          <w:tab w:val="clear" w:pos="8640"/>
        </w:tabs>
        <w:bidi w:val="0"/>
        <w:ind w:leftChars="0"/>
        <w:jc w:val="center"/>
        <w:rPr>
          <w:rFonts w:hint="eastAsia"/>
          <w:lang w:val="en-US" w:eastAsia="zh-CN"/>
        </w:rPr>
      </w:pPr>
      <w:bookmarkStart w:id="1" w:name="_Toc8501"/>
      <w:r>
        <w:rPr>
          <w:rFonts w:hint="eastAsia"/>
          <w:lang w:val="en-US" w:eastAsia="zh-CN"/>
        </w:rPr>
        <w:t>实验目的</w:t>
      </w:r>
      <w:bookmarkEnd w:id="1"/>
    </w:p>
    <w:p w14:paraId="15443DB4">
      <w:pPr>
        <w:widowControl w:val="0"/>
        <w:numPr>
          <w:ilvl w:val="0"/>
          <w:numId w:val="2"/>
        </w:numPr>
        <w:spacing w:line="300" w:lineRule="auto"/>
        <w:ind w:left="425" w:leftChars="0" w:hanging="425" w:firstLineChars="0"/>
        <w:jc w:val="both"/>
        <w:rPr>
          <w:rFonts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4"/>
          <w:szCs w:val="22"/>
          <w:lang w:val="en-US" w:eastAsia="zh-CN" w:bidi="ar-SA"/>
        </w:rPr>
        <w:t>基于 PWM（脉冲宽度调制）技术，实现 LED 灯亮暗的连续渐变，达成呼吸灯效果；</w:t>
      </w:r>
    </w:p>
    <w:p w14:paraId="258E8A6D">
      <w:pPr>
        <w:widowControl w:val="0"/>
        <w:numPr>
          <w:ilvl w:val="0"/>
          <w:numId w:val="2"/>
        </w:numPr>
        <w:spacing w:line="300" w:lineRule="auto"/>
        <w:ind w:left="425" w:leftChars="0" w:hanging="425" w:firstLineChars="0"/>
        <w:jc w:val="both"/>
        <w:rPr>
          <w:rFonts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  <w:t>按照指定规则设定 PWM 脉冲周期（学号后两位 ×20ms），通过调节通断时间比实现亮度控制；</w:t>
      </w:r>
    </w:p>
    <w:p w14:paraId="524CCB80">
      <w:pPr>
        <w:widowControl w:val="0"/>
        <w:numPr>
          <w:ilvl w:val="0"/>
          <w:numId w:val="2"/>
        </w:numPr>
        <w:spacing w:line="300" w:lineRule="auto"/>
        <w:ind w:left="425" w:leftChars="0" w:hanging="425" w:firstLineChars="0"/>
        <w:jc w:val="both"/>
        <w:rPr>
          <w:rFonts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  <w:t>设计合理的通断时间增量参数，优化呼吸效果的平滑性与连续性；</w:t>
      </w:r>
    </w:p>
    <w:p w14:paraId="3C33E197">
      <w:pPr>
        <w:widowControl w:val="0"/>
        <w:numPr>
          <w:ilvl w:val="0"/>
          <w:numId w:val="2"/>
        </w:numPr>
        <w:spacing w:line="300" w:lineRule="auto"/>
        <w:ind w:left="425" w:leftChars="0" w:hanging="425" w:firstLineChars="0"/>
        <w:jc w:val="both"/>
        <w:rPr>
          <w:rFonts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  <w:t>记录并分析 PWM 周期、通断时间增量对呼吸效果的影响；</w:t>
      </w:r>
    </w:p>
    <w:p w14:paraId="6293F1DF">
      <w:pPr>
        <w:widowControl w:val="0"/>
        <w:numPr>
          <w:ilvl w:val="0"/>
          <w:numId w:val="2"/>
        </w:numPr>
        <w:spacing w:line="300" w:lineRule="auto"/>
        <w:ind w:left="425" w:leftChars="0" w:hanging="425" w:firstLineChars="0"/>
        <w:jc w:val="both"/>
        <w:rPr>
          <w:rFonts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  <w:t>掌握 PWM 技术的核心逻辑及在单片机硬件控制中的实际应用。</w:t>
      </w:r>
    </w:p>
    <w:p w14:paraId="4C832B10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2" w:name="_Toc20558"/>
      <w:r>
        <w:rPr>
          <w:rFonts w:hint="eastAsia"/>
          <w:lang w:val="en-US" w:eastAsia="zh-CN"/>
        </w:rPr>
        <w:t>实验器材</w:t>
      </w:r>
      <w:bookmarkEnd w:id="2"/>
    </w:p>
    <w:p w14:paraId="240AB575">
      <w:pPr>
        <w:widowControl w:val="0"/>
        <w:numPr>
          <w:ilvl w:val="0"/>
          <w:numId w:val="0"/>
        </w:numPr>
        <w:spacing w:line="30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单片机、万用表，烧录软件，usb-ttl</w:t>
      </w:r>
    </w:p>
    <w:p w14:paraId="5AD39EFA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3" w:name="_Toc23564"/>
      <w:r>
        <w:rPr>
          <w:rFonts w:hint="eastAsia"/>
          <w:lang w:val="en-US" w:eastAsia="zh-CN"/>
        </w:rPr>
        <w:t>实验原理</w:t>
      </w:r>
      <w:bookmarkEnd w:id="3"/>
    </w:p>
    <w:p w14:paraId="5542CC36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rPr>
          <w:lang w:val="en-US" w:eastAsia="zh-CN"/>
        </w:rPr>
        <w:t>本实验系统以STC12C5A60S2为核心，构建“硬件支撑+软件控制”的完整体系，各模块协同实现指定功能，核心原理如下：</w:t>
      </w:r>
    </w:p>
    <w:p w14:paraId="77BDE50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14800" cy="2625090"/>
            <wp:effectExtent l="0" t="0" r="4445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DAFE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单片机原理图</w:t>
      </w:r>
    </w:p>
    <w:p w14:paraId="066FEA44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 灯通过限流电阻连接至单片机 P1.0 引脚，采用低电平驱动模式：当 P1.0 引脚输出低电平时，LED 灯点亮；输出高电平时，LED 灯熄灭。限流电阻用于限制回路电流，避免 LED 因过流烧毁，保障硬件电路稳定运行。</w:t>
      </w:r>
    </w:p>
    <w:p w14:paraId="1506C9E2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根据实验要求，PWM 脉冲周期 T 由学号后两位数值计算得出：</w:t>
      </w:r>
    </w:p>
    <w:p w14:paraId="13C48603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学号后两位：18（源自学号 302023317018）；</w:t>
      </w:r>
    </w:p>
    <w:p w14:paraId="2FCC0B3F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周期计算公式：T = 学号后两位 ×20ms；</w:t>
      </w:r>
    </w:p>
    <w:p w14:paraId="3B33C23D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实际周期值：T = 18×20ms = 360ms。</w:t>
      </w:r>
    </w:p>
    <w:p w14:paraId="640233EC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PWM 周期固定为 360ms，通过调节一个周期内 LED 的导通时间（低电平时间 t）与截止时间（高电平时间 T-t）的比例，实现亮度调节。</w:t>
      </w:r>
    </w:p>
    <w:p w14:paraId="3DB08118">
      <w:pPr>
        <w:keepNext w:val="0"/>
        <w:keepLines w:val="0"/>
        <w:widowControl/>
        <w:suppressLineNumbers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呼吸效果实现逻辑</w:t>
      </w:r>
    </w:p>
    <w:p w14:paraId="0FE8159A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呼吸灯的核心是让导通时间 t 按规律渐变，从而改变亮度：</w:t>
      </w:r>
    </w:p>
    <w:p w14:paraId="786E504C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初始化参数：导通时间 t=0ms，此时 LED 截止时间为 360ms，LED 处于熄灭状态；</w:t>
      </w:r>
    </w:p>
    <w:p w14:paraId="2E911EE2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渐亮阶段：t 以 10ms 为增量逐步增加（t=0→10→20→…→360ms），导通时间占比（t/T）从 0% 逐渐增至 100%，LED 亮度从熄灭逐渐升至最亮；</w:t>
      </w:r>
    </w:p>
    <w:p w14:paraId="0915C022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渐灭阶段：t 以 10ms 为增量逐步减小（t=360→350→340→…→0ms），导通时间占比从 100% 逐渐降至 0%，LED 亮度从最亮逐渐熄灭；</w:t>
      </w:r>
    </w:p>
    <w:p w14:paraId="70B4982D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循环执行渐亮、渐灭过程，形成连续的呼吸效果。</w:t>
      </w:r>
    </w:p>
    <w:p w14:paraId="342FB835">
      <w:pPr>
        <w:pStyle w:val="2"/>
        <w:numPr>
          <w:ilvl w:val="0"/>
          <w:numId w:val="1"/>
        </w:numPr>
        <w:bidi w:val="0"/>
        <w:rPr>
          <w:lang w:val="en-US" w:eastAsia="zh-CN"/>
        </w:rPr>
      </w:pPr>
      <w:bookmarkStart w:id="4" w:name="_Toc28962"/>
      <w:r>
        <w:rPr>
          <w:rFonts w:hint="eastAsia"/>
          <w:lang w:val="en-US" w:eastAsia="zh-CN"/>
        </w:rPr>
        <w:t>实验内容</w:t>
      </w:r>
      <w:bookmarkEnd w:id="4"/>
    </w:p>
    <w:p w14:paraId="374723CA">
      <w:pPr>
        <w:pStyle w:val="3"/>
        <w:bidi w:val="0"/>
        <w:rPr>
          <w:rFonts w:hint="eastAsia"/>
          <w:lang w:val="en-US" w:eastAsia="zh-CN"/>
        </w:rPr>
      </w:pPr>
      <w:bookmarkStart w:id="5" w:name="_Toc16028"/>
      <w:r>
        <w:rPr>
          <w:rFonts w:hint="eastAsia"/>
          <w:lang w:val="en-US" w:eastAsia="zh-CN"/>
        </w:rPr>
        <w:t>（1）硬件连接</w:t>
      </w:r>
      <w:bookmarkEnd w:id="5"/>
    </w:p>
    <w:p w14:paraId="63811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电路连接步骤：</w:t>
      </w:r>
    </w:p>
    <w:p w14:paraId="250F5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USB-TTL 模块 TXD 接单片机 RXD、RXD 接单片机 TXD，VCC 接 5V，GND 与单片机 GND 共地；</w:t>
      </w:r>
    </w:p>
    <w:p w14:paraId="0FA2E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连接完成后，检查电路是否存在短路、虚接情况，确认无误后接入电源。</w:t>
      </w:r>
    </w:p>
    <w:p w14:paraId="6635C9F0">
      <w:pPr>
        <w:pStyle w:val="3"/>
        <w:bidi w:val="0"/>
        <w:rPr>
          <w:rFonts w:hint="eastAsia"/>
          <w:lang w:val="en-US" w:eastAsia="zh-CN"/>
        </w:rPr>
      </w:pPr>
      <w:bookmarkStart w:id="6" w:name="_Toc20205"/>
      <w:r>
        <w:rPr>
          <w:rFonts w:hint="eastAsia"/>
          <w:lang w:val="en-US" w:eastAsia="zh-CN"/>
        </w:rPr>
        <w:t>（2）程序编译与烧</w:t>
      </w:r>
      <w:r>
        <w:rPr>
          <w:rStyle w:val="21"/>
          <w:rFonts w:hint="eastAsia"/>
          <w:bCs/>
          <w:lang w:val="en-US" w:eastAsia="zh-CN"/>
        </w:rPr>
        <w:t>录：</w:t>
      </w:r>
      <w:bookmarkEnd w:id="6"/>
    </w:p>
    <w:p w14:paraId="3109F89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Keil C51 中编写程序，编译生成.hex 文件；</w:t>
      </w:r>
    </w:p>
    <w:p w14:paraId="40585E1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STC-ISP 烧录软件将程序写入单片机，完成后复位单片机启动系统。</w:t>
      </w:r>
    </w:p>
    <w:p w14:paraId="06B7780D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7" w:name="_Toc5870"/>
      <w:r>
        <w:rPr>
          <w:rFonts w:hint="eastAsia"/>
          <w:lang w:val="en-US" w:eastAsia="zh-CN"/>
        </w:rPr>
        <w:t>呼吸灯效果测试与数据记录</w:t>
      </w:r>
      <w:bookmarkEnd w:id="7"/>
    </w:p>
    <w:p w14:paraId="6930A00E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96110" cy="2529840"/>
            <wp:effectExtent l="0" t="0" r="2540" b="4445"/>
            <wp:docPr id="4" name="图片 4" descr="31c88344f92b57dc46208e0e625ca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1c88344f92b57dc46208e0e625cad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ADEF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呼吸灯超级亮</w:t>
      </w:r>
    </w:p>
    <w:p w14:paraId="744C591E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45640" cy="2727960"/>
            <wp:effectExtent l="0" t="0" r="2540" b="4445"/>
            <wp:docPr id="7" name="图片 7" descr="c920ddc4a879d7b1b3d8dc692ecec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920ddc4a879d7b1b3d8dc692ecec4ed"/>
                    <pic:cNvPicPr>
                      <a:picLocks noChangeAspect="1"/>
                    </pic:cNvPicPr>
                  </pic:nvPicPr>
                  <pic:blipFill>
                    <a:blip r:embed="rId12"/>
                    <a:srcRect r="30627" b="27101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413C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 呼吸灯灭</w:t>
      </w:r>
    </w:p>
    <w:p w14:paraId="02DFED1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启动系统后，LED 灯呈现明显的呼吸效果：从完全熄灭逐渐平滑变亮，达到最亮状态后保持短暂稳定，再逐渐熄灭，循环往复，无明显卡顿或跳变，符合实验预期。</w:t>
      </w:r>
    </w:p>
    <w:p w14:paraId="723D3C2B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关键参数记录</w:t>
      </w:r>
    </w:p>
    <w:p w14:paraId="0F10CBE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通过秒表测量与逻辑计算，记录核心参数如下：</w:t>
      </w:r>
    </w:p>
    <w:p w14:paraId="2B8AAB49">
      <w:pPr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cs="宋体"/>
          <w:b/>
          <w:bCs/>
          <w:lang w:val="en-US" w:eastAsia="zh-CN"/>
        </w:rPr>
        <w:t xml:space="preserve">表1 </w:t>
      </w:r>
      <w:r>
        <w:rPr>
          <w:rFonts w:hint="eastAsia" w:ascii="宋体" w:hAnsi="宋体" w:eastAsia="宋体" w:cs="宋体"/>
          <w:b/>
          <w:bCs/>
        </w:rPr>
        <w:t>参数设定表</w:t>
      </w:r>
    </w:p>
    <w:tbl>
      <w:tblPr>
        <w:tblW w:w="8437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35"/>
        <w:gridCol w:w="4402"/>
      </w:tblGrid>
      <w:tr w14:paraId="08396378">
        <w:trPr>
          <w:trHeight w:val="0" w:hRule="atLeast"/>
          <w:tblHeader/>
          <w:jc w:val="center"/>
        </w:trPr>
        <w:tc>
          <w:tcPr>
            <w:tcW w:w="403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008F5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</w:p>
          <w:p w14:paraId="45D19D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参数名称</w:t>
            </w:r>
          </w:p>
        </w:tc>
        <w:tc>
          <w:tcPr>
            <w:tcW w:w="440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459E2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设定值/测量值</w:t>
            </w:r>
          </w:p>
        </w:tc>
      </w:tr>
      <w:tr w14:paraId="554E42C6">
        <w:trPr>
          <w:trHeight w:val="0" w:hRule="atLeast"/>
          <w:jc w:val="center"/>
        </w:trPr>
        <w:tc>
          <w:tcPr>
            <w:tcW w:w="403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47395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PWM 脉冲周期 T</w:t>
            </w:r>
          </w:p>
        </w:tc>
        <w:tc>
          <w:tcPr>
            <w:tcW w:w="440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FE5A3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360ms（18×20ms）</w:t>
            </w:r>
          </w:p>
        </w:tc>
      </w:tr>
      <w:tr w14:paraId="0E4D8C78">
        <w:trPr>
          <w:trHeight w:val="0" w:hRule="atLeast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F01C3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通断时间增量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C4A7B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10ms</w:t>
            </w:r>
          </w:p>
        </w:tc>
      </w:tr>
      <w:tr w14:paraId="6FA7551A">
        <w:trPr>
          <w:trHeight w:val="0" w:hRule="atLeast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B079B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单方向渐变时间（灭→亮或亮→灭）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27475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360ms×(360ms/10ms)÷1000≈12.96 秒</w:t>
            </w:r>
          </w:p>
        </w:tc>
      </w:tr>
      <w:tr w14:paraId="143D2F7D">
        <w:trPr>
          <w:trHeight w:val="0" w:hRule="atLeast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30AC6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完整呼吸周期（灭→亮→灭）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36DA5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 25.92 秒</w:t>
            </w:r>
          </w:p>
        </w:tc>
      </w:tr>
      <w:tr w14:paraId="0EEC2B1F">
        <w:trPr>
          <w:trHeight w:val="0" w:hRule="atLeast"/>
          <w:jc w:val="center"/>
        </w:trPr>
        <w:tc>
          <w:tcPr>
            <w:tcW w:w="403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D1AC4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亮度变化范围</w:t>
            </w:r>
          </w:p>
        </w:tc>
        <w:tc>
          <w:tcPr>
            <w:tcW w:w="440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D9181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熄灭（t=0ms）→最亮</w:t>
            </w:r>
          </w:p>
        </w:tc>
      </w:tr>
    </w:tbl>
    <w:p w14:paraId="1A701F6E">
      <w:pPr>
        <w:pStyle w:val="3"/>
        <w:bidi w:val="0"/>
        <w:rPr>
          <w:rFonts w:hint="eastAsia"/>
          <w:lang w:val="en-US" w:eastAsia="zh-CN"/>
        </w:rPr>
      </w:pPr>
      <w:bookmarkStart w:id="8" w:name="_Toc27266"/>
      <w:r>
        <w:rPr>
          <w:rFonts w:hint="eastAsia"/>
          <w:lang w:val="en-US" w:eastAsia="zh-CN"/>
        </w:rPr>
        <w:t>（4）PWM 参数对</w:t>
      </w:r>
      <w:r>
        <w:rPr>
          <w:rStyle w:val="21"/>
          <w:rFonts w:hint="eastAsia"/>
          <w:bCs/>
          <w:lang w:val="en-US" w:eastAsia="zh-CN"/>
        </w:rPr>
        <w:t>呼吸效果的影响分析</w:t>
      </w:r>
      <w:bookmarkEnd w:id="8"/>
    </w:p>
    <w:p w14:paraId="585AF15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（1）周期 T 的影响</w:t>
      </w:r>
    </w:p>
    <w:p w14:paraId="318C120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 T=360ms，周期较长导致单方向渐变时间约 13 秒，呼吸效果舒缓但节奏偏慢；若减小周期（如学号后两位更小），渐变时间缩短，呼吸节奏加快，但过短周期可能导致视觉上的闪烁感。</w:t>
      </w:r>
    </w:p>
    <w:p w14:paraId="37C5528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（2）通断时间增量的影响</w:t>
      </w:r>
    </w:p>
    <w:p w14:paraId="0794989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本实验采用 10ms 增量，亮度渐变平滑无明显跳变；若增大增量（如 20ms），渐变台阶变大，会出现明显亮度跳变，呼吸效果变差；若减小增量（如 5ms），渐变更连续，但单方向渐变时间延长至 25.92 秒，呼吸节奏过于缓慢。</w:t>
      </w:r>
    </w:p>
    <w:p w14:paraId="5DD1423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（3）优化方向</w:t>
      </w:r>
    </w:p>
    <w:p w14:paraId="403C6A9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若需兼顾平滑性与合理节奏，可将增量调整为 8ms：单方向渐变时间约 360ms×(360ms/8ms)÷1000≈16.2 秒，完整周期约 32.4 秒，亮度台阶更细，效果更优。</w:t>
      </w:r>
    </w:p>
    <w:bookmarkEnd w:id="0"/>
    <w:p w14:paraId="766E7A58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9" w:name="_Toc27057"/>
      <w:r>
        <w:rPr>
          <w:rFonts w:hint="eastAsia"/>
          <w:lang w:val="en-US" w:eastAsia="zh-CN"/>
        </w:rPr>
        <w:t>实验收获</w:t>
      </w:r>
      <w:bookmarkEnd w:id="9"/>
    </w:p>
    <w:p w14:paraId="568DF135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深入理解了 PWM 技术的核心原理，掌握了 “周期固定、调节通断比” 实现亮度控制的方法，明确了学号后两位与 PWM 周期的关联计算规则；</w:t>
      </w:r>
    </w:p>
    <w:p w14:paraId="52A35D8B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熟练完成了单片机硬件搭建与程序编写，解决了软件延时适配、渐变方向控制等关键问题，实现了平滑的呼吸灯效果；</w:t>
      </w:r>
    </w:p>
    <w:p w14:paraId="34ACDA91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学会分析 PWM 周期、通断时间增量等参数对呼吸效果的影响，具备了根据需求优化参数的能力</w:t>
      </w:r>
      <w:r>
        <w:rPr>
          <w:rFonts w:hint="eastAsia"/>
          <w:sz w:val="21"/>
          <w:szCs w:val="21"/>
          <w:lang w:val="en-US" w:eastAsia="zh-CN"/>
        </w:rPr>
        <w:t>。</w:t>
      </w:r>
    </w:p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E7FC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A6BE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A6BE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A2656">
    <w:pPr>
      <w:pStyle w:val="8"/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670BF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670BF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A95E22"/>
    <w:multiLevelType w:val="singleLevel"/>
    <w:tmpl w:val="C4A95E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7F93DA"/>
    <w:multiLevelType w:val="singleLevel"/>
    <w:tmpl w:val="E47F93DA"/>
    <w:lvl w:ilvl="0" w:tentative="0">
      <w:start w:val="1"/>
      <w:numFmt w:val="chineseCounting"/>
      <w:suff w:val="nothing"/>
      <w:lvlText w:val="第%1章、"/>
      <w:lvlJc w:val="left"/>
      <w:rPr>
        <w:rFonts w:hint="eastAsia"/>
      </w:rPr>
    </w:lvl>
  </w:abstractNum>
  <w:abstractNum w:abstractNumId="2">
    <w:nsid w:val="7E629BC3"/>
    <w:multiLevelType w:val="singleLevel"/>
    <w:tmpl w:val="7E629BC3"/>
    <w:lvl w:ilvl="0" w:tentative="0">
      <w:start w:val="3"/>
      <w:numFmt w:val="decimal"/>
      <w:suff w:val="space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kODEzYTMzYmQyMzJlYWYzOGExZTNjOWU1Nzk5YTcifQ=="/>
  </w:docVars>
  <w:rsids>
    <w:rsidRoot w:val="58DA7A0D"/>
    <w:rsid w:val="005337E4"/>
    <w:rsid w:val="00BB27FC"/>
    <w:rsid w:val="01A916C8"/>
    <w:rsid w:val="02014F10"/>
    <w:rsid w:val="04CB32FD"/>
    <w:rsid w:val="075F360B"/>
    <w:rsid w:val="07A11B5F"/>
    <w:rsid w:val="09890FC1"/>
    <w:rsid w:val="0A373CBD"/>
    <w:rsid w:val="0B145BC4"/>
    <w:rsid w:val="0CE90893"/>
    <w:rsid w:val="0E5C4671"/>
    <w:rsid w:val="11FC3C7B"/>
    <w:rsid w:val="17FFCA9D"/>
    <w:rsid w:val="18D4493F"/>
    <w:rsid w:val="1A3076F5"/>
    <w:rsid w:val="1C244B26"/>
    <w:rsid w:val="1CEE78C4"/>
    <w:rsid w:val="1DBE075A"/>
    <w:rsid w:val="1EE82DF7"/>
    <w:rsid w:val="227E692E"/>
    <w:rsid w:val="25C74E0A"/>
    <w:rsid w:val="2CD25787"/>
    <w:rsid w:val="2F2303A5"/>
    <w:rsid w:val="3083248B"/>
    <w:rsid w:val="32491755"/>
    <w:rsid w:val="33CE6287"/>
    <w:rsid w:val="38DB5200"/>
    <w:rsid w:val="392D671F"/>
    <w:rsid w:val="3A3A7076"/>
    <w:rsid w:val="3DE234F7"/>
    <w:rsid w:val="3EAC656A"/>
    <w:rsid w:val="4B575D88"/>
    <w:rsid w:val="58837E4C"/>
    <w:rsid w:val="58DA7A0D"/>
    <w:rsid w:val="58EC4D5D"/>
    <w:rsid w:val="5BA26C0E"/>
    <w:rsid w:val="5D092015"/>
    <w:rsid w:val="5D8F3F42"/>
    <w:rsid w:val="5DD26712"/>
    <w:rsid w:val="622F3180"/>
    <w:rsid w:val="651D10B4"/>
    <w:rsid w:val="66E31E89"/>
    <w:rsid w:val="69643A51"/>
    <w:rsid w:val="6A1A02B8"/>
    <w:rsid w:val="6B825E48"/>
    <w:rsid w:val="708042EE"/>
    <w:rsid w:val="70CA2E18"/>
    <w:rsid w:val="713E7FC9"/>
    <w:rsid w:val="74C46221"/>
    <w:rsid w:val="7C460F5C"/>
    <w:rsid w:val="7F23101A"/>
    <w:rsid w:val="E4F763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hd w:val="clear" w:color="auto" w:fill="FFFFFF"/>
      <w:tabs>
        <w:tab w:val="right" w:pos="8640"/>
      </w:tabs>
      <w:spacing w:line="300" w:lineRule="auto"/>
      <w:jc w:val="center"/>
      <w:outlineLvl w:val="0"/>
    </w:pPr>
    <w:rPr>
      <w:rFonts w:eastAsia="黑体"/>
      <w:bCs/>
      <w:kern w:val="0"/>
      <w:sz w:val="32"/>
      <w:szCs w:val="36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1"/>
    </w:pPr>
    <w:rPr>
      <w:rFonts w:eastAsia="黑体"/>
      <w:bCs/>
      <w:kern w:val="0"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Plain Text"/>
    <w:basedOn w:val="1"/>
    <w:unhideWhenUsed/>
    <w:qFormat/>
    <w:uiPriority w:val="0"/>
    <w:rPr>
      <w:rFonts w:ascii="宋体" w:hAnsi="Courier New"/>
      <w:szCs w:val="21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character" w:customStyle="1" w:styleId="18">
    <w:name w:val="样式 楷体_GB2312 小三 加粗 Char"/>
    <w:link w:val="19"/>
    <w:qFormat/>
    <w:uiPriority w:val="0"/>
    <w:rPr>
      <w:rFonts w:ascii="楷体_GB2312" w:eastAsia="楷体_GB2312"/>
      <w:b/>
      <w:sz w:val="30"/>
      <w:szCs w:val="30"/>
    </w:rPr>
  </w:style>
  <w:style w:type="paragraph" w:customStyle="1" w:styleId="19">
    <w:name w:val="样式 楷体_GB2312 小三 加粗"/>
    <w:basedOn w:val="1"/>
    <w:link w:val="18"/>
    <w:qFormat/>
    <w:uiPriority w:val="0"/>
    <w:pPr>
      <w:jc w:val="center"/>
    </w:pPr>
    <w:rPr>
      <w:rFonts w:ascii="楷体_GB2312" w:eastAsia="楷体_GB2312"/>
      <w:b/>
      <w:sz w:val="30"/>
      <w:szCs w:val="30"/>
    </w:rPr>
  </w:style>
  <w:style w:type="paragraph" w:customStyle="1" w:styleId="2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character" w:customStyle="1" w:styleId="21">
    <w:name w:val="标题 2 Char"/>
    <w:link w:val="3"/>
    <w:qFormat/>
    <w:uiPriority w:val="0"/>
    <w:rPr>
      <w:rFonts w:eastAsia="黑体"/>
      <w:bCs/>
      <w:kern w:val="0"/>
      <w:sz w:val="28"/>
    </w:rPr>
  </w:style>
  <w:style w:type="character" w:customStyle="1" w:styleId="22">
    <w:name w:val="s095bf30741"/>
    <w:basedOn w:val="15"/>
    <w:qFormat/>
    <w:uiPriority w:val="0"/>
    <w:rPr>
      <w:color w:val="008013"/>
      <w:u w:val="none"/>
    </w:rPr>
  </w:style>
  <w:style w:type="character" w:customStyle="1" w:styleId="23">
    <w:name w:val="s095bf30751"/>
    <w:basedOn w:val="15"/>
    <w:qFormat/>
    <w:uiPriority w:val="0"/>
    <w:rPr>
      <w:color w:val="A709F5"/>
      <w:u w:val="none"/>
    </w:rPr>
  </w:style>
  <w:style w:type="character" w:customStyle="1" w:styleId="24">
    <w:name w:val="s095bf30761"/>
    <w:basedOn w:val="15"/>
    <w:qFormat/>
    <w:uiPriority w:val="0"/>
    <w:rPr>
      <w:color w:val="0E00FF"/>
      <w:u w:val="none"/>
    </w:rPr>
  </w:style>
  <w:style w:type="character" w:customStyle="1" w:styleId="25">
    <w:name w:val="s6cc01bdf41"/>
    <w:basedOn w:val="15"/>
    <w:qFormat/>
    <w:uiPriority w:val="0"/>
    <w:rPr>
      <w:color w:val="008013"/>
      <w:u w:val="none"/>
    </w:rPr>
  </w:style>
  <w:style w:type="character" w:customStyle="1" w:styleId="26">
    <w:name w:val="s6cc01bdf51"/>
    <w:basedOn w:val="15"/>
    <w:qFormat/>
    <w:uiPriority w:val="0"/>
    <w:rPr>
      <w:color w:val="A709F5"/>
      <w:u w:val="none"/>
    </w:rPr>
  </w:style>
  <w:style w:type="character" w:customStyle="1" w:styleId="27">
    <w:name w:val="s6cc01bdf61"/>
    <w:basedOn w:val="15"/>
    <w:qFormat/>
    <w:uiPriority w:val="0"/>
    <w:rPr>
      <w:color w:val="0E00FF"/>
      <w:u w:val="none"/>
    </w:rPr>
  </w:style>
  <w:style w:type="character" w:customStyle="1" w:styleId="28">
    <w:name w:val="s97f6bca541"/>
    <w:basedOn w:val="15"/>
    <w:qFormat/>
    <w:uiPriority w:val="0"/>
    <w:rPr>
      <w:color w:val="008013"/>
      <w:u w:val="none"/>
    </w:rPr>
  </w:style>
  <w:style w:type="character" w:customStyle="1" w:styleId="29">
    <w:name w:val="s97f6bca551"/>
    <w:basedOn w:val="15"/>
    <w:qFormat/>
    <w:uiPriority w:val="0"/>
    <w:rPr>
      <w:color w:val="A709F5"/>
      <w:u w:val="none"/>
    </w:rPr>
  </w:style>
  <w:style w:type="character" w:customStyle="1" w:styleId="30">
    <w:name w:val="s97f6bca561"/>
    <w:basedOn w:val="15"/>
    <w:qFormat/>
    <w:uiPriority w:val="0"/>
    <w:rPr>
      <w:color w:val="0E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1902</Words>
  <Characters>2134</Characters>
  <Lines>0</Lines>
  <Paragraphs>0</Paragraphs>
  <TotalTime>15</TotalTime>
  <ScaleCrop>false</ScaleCrop>
  <LinksUpToDate>false</LinksUpToDate>
  <CharactersWithSpaces>2447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2022-11-08T18:44:00Z</dcterms:created>
  <dc:creator>鑫焱</dc:creator>
  <cp:lastModifiedBy>戴依琳</cp:lastModifiedBy>
  <dcterms:modified xsi:type="dcterms:W3CDTF">2025-12-10T08:44:33Z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7381FB0CBFF34582AB25D80A04BF2A6C_13</vt:lpwstr>
  </property>
  <property fmtid="{D5CDD505-2E9C-101B-9397-08002B2CF9AE}" pid="4" name="KSOTemplateDocerSaveRecord">
    <vt:lpwstr>eyJoZGlkIjoiYWM5N2ZjYzM4NDczNmVmZmQ0YzM4Y2RjYWUzOTUxMjIiLCJ1c2VySWQiOiIxNzI0NDE5Njg4In0=</vt:lpwstr>
  </property>
</Properties>
</file>