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D87F4"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jc w:val="center"/>
        <w:rPr>
          <w:rFonts w:ascii="Menlo Regular" w:eastAsia="Menlo Regular" w:hAnsi="Menlo Regular" w:cs="Menlo Regular"/>
          <w:b/>
          <w:bCs/>
          <w:shd w:val="clear" w:color="auto" w:fill="FFFFFF"/>
        </w:rPr>
      </w:pPr>
      <w:r>
        <w:rPr>
          <w:rFonts w:ascii="Menlo Regular" w:hAnsi="Menlo Regular"/>
          <w:b/>
          <w:bCs/>
          <w:shd w:val="clear" w:color="auto" w:fill="FFFFFF"/>
        </w:rPr>
        <w:t>Credit Data EDA Report</w:t>
      </w:r>
    </w:p>
    <w:p w14:paraId="7AC5A1AF"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0AD8B522"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Below are few graphs that show the relationship between different variables and their meanings. </w:t>
      </w:r>
    </w:p>
    <w:p w14:paraId="36A984E3"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205BC066"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b/>
          <w:bCs/>
          <w:shd w:val="clear" w:color="auto" w:fill="FFFFFF"/>
        </w:rPr>
        <w:t>Default payment</w:t>
      </w:r>
      <w:r>
        <w:rPr>
          <w:rFonts w:ascii="Menlo Regular" w:hAnsi="Menlo Regular"/>
          <w:shd w:val="clear" w:color="auto" w:fill="FFFFFF"/>
        </w:rPr>
        <w:t xml:space="preserve"> </w:t>
      </w:r>
      <w:r>
        <w:rPr>
          <w:rFonts w:ascii="Menlo Regular" w:hAnsi="Menlo Regular"/>
          <w:b/>
          <w:bCs/>
          <w:shd w:val="clear" w:color="auto" w:fill="FFFFFF"/>
        </w:rPr>
        <w:t>vs. Gender</w:t>
      </w:r>
    </w:p>
    <w:p w14:paraId="7AF0CAEA" w14:textId="77777777" w:rsidR="00C908DB" w:rsidRDefault="00B0134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rPr>
          <w:rFonts w:ascii="Helvetica" w:eastAsia="Helvetica" w:hAnsi="Helvetica" w:cs="Helvetica"/>
          <w:shd w:val="clear" w:color="auto" w:fill="FFFFFF"/>
        </w:rPr>
      </w:pPr>
      <w:r>
        <w:rPr>
          <w:rFonts w:ascii="Helvetica" w:eastAsia="Helvetica" w:hAnsi="Helvetica" w:cs="Helvetica"/>
          <w:noProof/>
          <w:shd w:val="clear" w:color="auto" w:fill="FFFFFF"/>
        </w:rPr>
        <w:drawing>
          <wp:inline distT="0" distB="0" distL="0" distR="0" wp14:anchorId="7266C756" wp14:editId="6BFA1916">
            <wp:extent cx="4455938" cy="307506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6"/>
                    <a:stretch>
                      <a:fillRect/>
                    </a:stretch>
                  </pic:blipFill>
                  <pic:spPr>
                    <a:xfrm>
                      <a:off x="0" y="0"/>
                      <a:ext cx="4455938" cy="3075062"/>
                    </a:xfrm>
                    <a:prstGeom prst="rect">
                      <a:avLst/>
                    </a:prstGeom>
                    <a:ln w="12700" cap="flat">
                      <a:noFill/>
                      <a:miter lim="400000"/>
                    </a:ln>
                    <a:effectLst/>
                  </pic:spPr>
                </pic:pic>
              </a:graphicData>
            </a:graphic>
          </wp:inline>
        </w:drawing>
      </w:r>
    </w:p>
    <w:p w14:paraId="02A56640"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i/>
          <w:iCs/>
          <w:u w:val="single"/>
          <w:shd w:val="clear" w:color="auto" w:fill="FFFFFF"/>
        </w:rPr>
        <w:t>Not Default</w:t>
      </w:r>
      <w:r>
        <w:rPr>
          <w:rFonts w:ascii="Menlo Regular" w:hAnsi="Menlo Regular"/>
          <w:shd w:val="clear" w:color="auto" w:fill="FFFFFF"/>
        </w:rPr>
        <w:t xml:space="preserve"> - more females tend to pay on time than </w:t>
      </w:r>
      <w:proofErr w:type="gramStart"/>
      <w:r>
        <w:rPr>
          <w:rFonts w:ascii="Menlo Regular" w:hAnsi="Menlo Regular"/>
          <w:shd w:val="clear" w:color="auto" w:fill="FFFFFF"/>
        </w:rPr>
        <w:t>males</w:t>
      </w:r>
      <w:proofErr w:type="gramEnd"/>
    </w:p>
    <w:p w14:paraId="1E5066D1"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i/>
          <w:iCs/>
          <w:u w:val="single"/>
          <w:shd w:val="clear" w:color="auto" w:fill="FFFFFF"/>
        </w:rPr>
        <w:t>Default</w:t>
      </w:r>
      <w:r>
        <w:rPr>
          <w:rFonts w:ascii="Menlo Regular" w:hAnsi="Menlo Regular"/>
          <w:shd w:val="clear" w:color="auto" w:fill="FFFFFF"/>
        </w:rPr>
        <w:t xml:space="preserve"> - more males tend to default payment than </w:t>
      </w:r>
      <w:proofErr w:type="gramStart"/>
      <w:r>
        <w:rPr>
          <w:rFonts w:ascii="Menlo Regular" w:hAnsi="Menlo Regular"/>
          <w:shd w:val="clear" w:color="auto" w:fill="FFFFFF"/>
        </w:rPr>
        <w:t>females</w:t>
      </w:r>
      <w:proofErr w:type="gramEnd"/>
    </w:p>
    <w:p w14:paraId="0D8510EF"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p>
    <w:p w14:paraId="44E7635C"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p>
    <w:p w14:paraId="7BDBA5A6" w14:textId="7C5F7B3B"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r>
        <w:rPr>
          <w:rFonts w:ascii="Menlo Regular" w:hAnsi="Menlo Regular"/>
          <w:b/>
          <w:bCs/>
          <w:shd w:val="clear" w:color="auto" w:fill="FFFFFF"/>
          <w:lang w:val="fr-FR"/>
        </w:rPr>
        <w:t xml:space="preserve">Default </w:t>
      </w:r>
      <w:r>
        <w:rPr>
          <w:rFonts w:ascii="Menlo Regular" w:hAnsi="Menlo Regular"/>
          <w:b/>
          <w:bCs/>
          <w:shd w:val="clear" w:color="auto" w:fill="FFFFFF"/>
        </w:rPr>
        <w:t>Payment vs.</w:t>
      </w:r>
      <w:r w:rsidR="00283CC4">
        <w:rPr>
          <w:rFonts w:ascii="Menlo Regular" w:hAnsi="Menlo Regular"/>
          <w:b/>
          <w:bCs/>
          <w:shd w:val="clear" w:color="auto" w:fill="FFFFFF"/>
        </w:rPr>
        <w:t xml:space="preserve"> </w:t>
      </w:r>
      <w:r>
        <w:rPr>
          <w:rFonts w:ascii="Menlo Regular" w:hAnsi="Menlo Regular"/>
          <w:b/>
          <w:bCs/>
          <w:shd w:val="clear" w:color="auto" w:fill="FFFFFF"/>
        </w:rPr>
        <w:t>Education</w:t>
      </w:r>
    </w:p>
    <w:p w14:paraId="773D0E6E" w14:textId="77777777" w:rsidR="00283CC4"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r>
        <w:rPr>
          <w:rFonts w:ascii="Menlo Regular" w:eastAsia="Menlo Regular" w:hAnsi="Menlo Regular" w:cs="Menlo Regular"/>
          <w:b/>
          <w:bCs/>
          <w:noProof/>
          <w:shd w:val="clear" w:color="auto" w:fill="FFFFFF"/>
        </w:rPr>
        <w:drawing>
          <wp:inline distT="0" distB="0" distL="0" distR="0" wp14:anchorId="74A16217" wp14:editId="6E3D0B5B">
            <wp:extent cx="4433594" cy="30596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7"/>
                    <a:stretch>
                      <a:fillRect/>
                    </a:stretch>
                  </pic:blipFill>
                  <pic:spPr>
                    <a:xfrm>
                      <a:off x="0" y="0"/>
                      <a:ext cx="4433594" cy="3059642"/>
                    </a:xfrm>
                    <a:prstGeom prst="rect">
                      <a:avLst/>
                    </a:prstGeom>
                    <a:ln w="12700" cap="flat">
                      <a:noFill/>
                      <a:miter lim="400000"/>
                    </a:ln>
                    <a:effectLst/>
                  </pic:spPr>
                </pic:pic>
              </a:graphicData>
            </a:graphic>
          </wp:inline>
        </w:drawing>
      </w:r>
    </w:p>
    <w:p w14:paraId="16F00203" w14:textId="49DB2591" w:rsidR="00C908DB" w:rsidRPr="00283CC4"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r>
        <w:rPr>
          <w:rFonts w:ascii="Menlo Regular" w:hAnsi="Menlo Regular"/>
          <w:i/>
          <w:iCs/>
          <w:u w:val="single"/>
          <w:shd w:val="clear" w:color="auto" w:fill="FFFFFF"/>
        </w:rPr>
        <w:lastRenderedPageBreak/>
        <w:t>N</w:t>
      </w:r>
      <w:r>
        <w:rPr>
          <w:rFonts w:ascii="Menlo Regular" w:hAnsi="Menlo Regular"/>
          <w:i/>
          <w:iCs/>
          <w:u w:val="single"/>
          <w:shd w:val="clear" w:color="auto" w:fill="FFFFFF"/>
        </w:rPr>
        <w:t>ot</w:t>
      </w:r>
      <w:r>
        <w:rPr>
          <w:rFonts w:ascii="Menlo Regular" w:hAnsi="Menlo Regular"/>
          <w:i/>
          <w:iCs/>
          <w:u w:val="single"/>
          <w:shd w:val="clear" w:color="auto" w:fill="FFFFFF"/>
        </w:rPr>
        <w:t xml:space="preserve"> </w:t>
      </w:r>
      <w:r>
        <w:rPr>
          <w:rFonts w:ascii="Menlo Regular" w:hAnsi="Menlo Regular"/>
          <w:i/>
          <w:iCs/>
          <w:u w:val="single"/>
          <w:shd w:val="clear" w:color="auto" w:fill="FFFFFF"/>
        </w:rPr>
        <w:t>D</w:t>
      </w:r>
      <w:proofErr w:type="spellStart"/>
      <w:r>
        <w:rPr>
          <w:rFonts w:ascii="Menlo Regular" w:hAnsi="Menlo Regular"/>
          <w:i/>
          <w:iCs/>
          <w:u w:val="single"/>
          <w:shd w:val="clear" w:color="auto" w:fill="FFFFFF"/>
          <w:lang w:val="fr-FR"/>
        </w:rPr>
        <w:t>efault</w:t>
      </w:r>
      <w:proofErr w:type="spellEnd"/>
      <w:r>
        <w:rPr>
          <w:rFonts w:ascii="Menlo Regular" w:hAnsi="Menlo Regular"/>
          <w:i/>
          <w:iCs/>
          <w:u w:val="single"/>
          <w:shd w:val="clear" w:color="auto" w:fill="FFFFFF"/>
          <w:lang w:val="fr-FR"/>
        </w:rPr>
        <w:t xml:space="preserve"> </w:t>
      </w:r>
    </w:p>
    <w:p w14:paraId="1089F579"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number of clients with different level of education from high to low</w:t>
      </w:r>
    </w:p>
    <w:p w14:paraId="179AE845"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1. University</w:t>
      </w:r>
    </w:p>
    <w:p w14:paraId="2CCD5338"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2. high school</w:t>
      </w:r>
    </w:p>
    <w:p w14:paraId="5BFE4F01"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3. graduate school</w:t>
      </w:r>
    </w:p>
    <w:p w14:paraId="4629B407"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48EC4224"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i/>
          <w:iCs/>
          <w:u w:val="single"/>
          <w:shd w:val="clear" w:color="auto" w:fill="FFFFFF"/>
        </w:rPr>
      </w:pPr>
      <w:r>
        <w:rPr>
          <w:rFonts w:ascii="Menlo Regular" w:hAnsi="Menlo Regular"/>
          <w:i/>
          <w:iCs/>
          <w:u w:val="single"/>
          <w:shd w:val="clear" w:color="auto" w:fill="FFFFFF"/>
        </w:rPr>
        <w:t>D</w:t>
      </w:r>
      <w:proofErr w:type="spellStart"/>
      <w:r>
        <w:rPr>
          <w:rFonts w:ascii="Menlo Regular" w:hAnsi="Menlo Regular"/>
          <w:i/>
          <w:iCs/>
          <w:u w:val="single"/>
          <w:shd w:val="clear" w:color="auto" w:fill="FFFFFF"/>
          <w:lang w:val="fr-FR"/>
        </w:rPr>
        <w:t>efault</w:t>
      </w:r>
      <w:proofErr w:type="spellEnd"/>
    </w:p>
    <w:p w14:paraId="2AB23180"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number of clients with </w:t>
      </w:r>
      <w:r>
        <w:rPr>
          <w:rFonts w:ascii="Menlo Regular" w:hAnsi="Menlo Regular"/>
          <w:shd w:val="clear" w:color="auto" w:fill="FFFFFF"/>
        </w:rPr>
        <w:t>different level of education from high to low</w:t>
      </w:r>
    </w:p>
    <w:p w14:paraId="1121CDD9"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1. high school</w:t>
      </w:r>
    </w:p>
    <w:p w14:paraId="58E2C935"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2. graduate school</w:t>
      </w:r>
    </w:p>
    <w:p w14:paraId="0F4DEC1F"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3. university</w:t>
      </w:r>
    </w:p>
    <w:p w14:paraId="676084AA"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21555AD4" w14:textId="1A95295D"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To sum up, clients with university degree tend to default less, clients with high school </w:t>
      </w:r>
      <w:proofErr w:type="gramStart"/>
      <w:r>
        <w:rPr>
          <w:rFonts w:ascii="Menlo Regular" w:hAnsi="Menlo Regular"/>
          <w:shd w:val="clear" w:color="auto" w:fill="FFFFFF"/>
        </w:rPr>
        <w:t>level</w:t>
      </w:r>
      <w:proofErr w:type="gramEnd"/>
    </w:p>
    <w:p w14:paraId="628A37E7"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education tend to default more. </w:t>
      </w:r>
    </w:p>
    <w:p w14:paraId="7AECFA3B"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7048945B" w14:textId="6B057340"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r>
        <w:rPr>
          <w:rFonts w:ascii="Menlo Regular" w:hAnsi="Menlo Regular"/>
          <w:b/>
          <w:bCs/>
          <w:shd w:val="clear" w:color="auto" w:fill="FFFFFF"/>
        </w:rPr>
        <w:t>Default Payment vs. Marriage wi</w:t>
      </w:r>
      <w:r>
        <w:rPr>
          <w:rFonts w:ascii="Menlo Regular" w:hAnsi="Menlo Regular"/>
          <w:b/>
          <w:bCs/>
          <w:shd w:val="clear" w:color="auto" w:fill="FFFFFF"/>
        </w:rPr>
        <w:t>th Sex</w:t>
      </w:r>
    </w:p>
    <w:p w14:paraId="2B7048B1"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071933F7" w14:textId="7CCE4A37" w:rsidR="00C908DB" w:rsidRPr="00283CC4"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eastAsia="Menlo Regular" w:hAnsi="Menlo Regular" w:cs="Menlo Regular"/>
          <w:noProof/>
          <w:shd w:val="clear" w:color="auto" w:fill="FFFFFF"/>
        </w:rPr>
        <w:drawing>
          <wp:inline distT="0" distB="0" distL="0" distR="0" wp14:anchorId="36E99DC4" wp14:editId="62BE9DF9">
            <wp:extent cx="5941880" cy="1836420"/>
            <wp:effectExtent l="0" t="0" r="190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__#$!@%!#__unknown.png"/>
                    <pic:cNvPicPr>
                      <a:picLocks noChangeAspect="1"/>
                    </pic:cNvPicPr>
                  </pic:nvPicPr>
                  <pic:blipFill>
                    <a:blip r:embed="rId8"/>
                    <a:stretch>
                      <a:fillRect/>
                    </a:stretch>
                  </pic:blipFill>
                  <pic:spPr>
                    <a:xfrm>
                      <a:off x="0" y="0"/>
                      <a:ext cx="5946988" cy="1837999"/>
                    </a:xfrm>
                    <a:prstGeom prst="rect">
                      <a:avLst/>
                    </a:prstGeom>
                    <a:ln w="12700" cap="flat">
                      <a:noFill/>
                      <a:miter lim="400000"/>
                    </a:ln>
                    <a:effectLst/>
                  </pic:spPr>
                </pic:pic>
              </a:graphicData>
            </a:graphic>
          </wp:inline>
        </w:drawing>
      </w:r>
      <w:r>
        <w:rPr>
          <w:rFonts w:ascii="Menlo Regular" w:hAnsi="Menlo Regular"/>
          <w:i/>
          <w:iCs/>
          <w:u w:val="single"/>
          <w:shd w:val="clear" w:color="auto" w:fill="FFFFFF"/>
        </w:rPr>
        <w:t>Not Default</w:t>
      </w:r>
    </w:p>
    <w:p w14:paraId="6CEB2F11"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Married females tend not to default more than married males</w:t>
      </w:r>
    </w:p>
    <w:p w14:paraId="1579A30D"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Single males tend not to default more than females</w:t>
      </w:r>
    </w:p>
    <w:p w14:paraId="66D691AD"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i/>
          <w:iCs/>
          <w:u w:val="single"/>
          <w:shd w:val="clear" w:color="auto" w:fill="FFFFFF"/>
        </w:rPr>
      </w:pPr>
      <w:r>
        <w:rPr>
          <w:rFonts w:ascii="Menlo Regular" w:hAnsi="Menlo Regular"/>
          <w:i/>
          <w:iCs/>
          <w:u w:val="single"/>
          <w:shd w:val="clear" w:color="auto" w:fill="FFFFFF"/>
          <w:lang w:val="fr-FR"/>
        </w:rPr>
        <w:t>Default</w:t>
      </w:r>
    </w:p>
    <w:p w14:paraId="509F7A94"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Married females tend to default more than males</w:t>
      </w:r>
    </w:p>
    <w:p w14:paraId="112E6CB7"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Single males tend to default more than females</w:t>
      </w:r>
    </w:p>
    <w:p w14:paraId="0D0002F1" w14:textId="476556EC"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p>
    <w:p w14:paraId="6C8E9700" w14:textId="3543CFE4" w:rsidR="00283CC4" w:rsidRPr="00283CC4" w:rsidRDefault="00283CC4" w:rsidP="00283CC4">
      <w:pPr>
        <w:pStyle w:val="Default"/>
        <w:spacing w:before="0"/>
        <w:rPr>
          <w:rFonts w:ascii="Menlo Regular" w:hAnsi="Menlo Regular"/>
          <w:b/>
          <w:bCs/>
          <w:shd w:val="clear" w:color="auto" w:fill="FFFFFF"/>
        </w:rPr>
      </w:pPr>
      <w:r>
        <w:rPr>
          <w:rFonts w:ascii="Menlo Regular" w:hAnsi="Menlo Regular"/>
          <w:b/>
          <w:bCs/>
          <w:shd w:val="clear" w:color="auto" w:fill="FFFFFF"/>
        </w:rPr>
        <w:t xml:space="preserve">Default Payment vs. </w:t>
      </w:r>
      <w:proofErr w:type="spellStart"/>
      <w:r>
        <w:rPr>
          <w:rFonts w:ascii="Menlo Regular" w:hAnsi="Menlo Regular"/>
          <w:b/>
          <w:bCs/>
          <w:shd w:val="clear" w:color="auto" w:fill="FFFFFF"/>
        </w:rPr>
        <w:t>Limit_Balanc</w:t>
      </w:r>
      <w:r>
        <w:rPr>
          <w:rFonts w:ascii="Menlo Regular" w:hAnsi="Menlo Regular"/>
          <w:b/>
          <w:bCs/>
          <w:shd w:val="clear" w:color="auto" w:fill="FFFFFF"/>
        </w:rPr>
        <w:t>e</w:t>
      </w:r>
      <w:proofErr w:type="spellEnd"/>
    </w:p>
    <w:p w14:paraId="77C380C9" w14:textId="77777777" w:rsidR="00283CC4" w:rsidRDefault="00283CC4" w:rsidP="00283CC4">
      <w:pPr>
        <w:pStyle w:val="Default"/>
        <w:spacing w:before="0"/>
        <w:rPr>
          <w:rFonts w:ascii="Menlo Regular" w:eastAsia="Menlo Regular" w:hAnsi="Menlo Regular" w:cs="Menlo Regular"/>
          <w:b/>
          <w:bCs/>
          <w:noProof/>
          <w:shd w:val="clear" w:color="auto" w:fill="FFFFFF"/>
        </w:rPr>
      </w:pPr>
    </w:p>
    <w:p w14:paraId="3C3CB7C5" w14:textId="77777777" w:rsidR="00283CC4" w:rsidRDefault="00283CC4" w:rsidP="00283CC4">
      <w:pPr>
        <w:pStyle w:val="Default"/>
        <w:spacing w:before="0"/>
        <w:rPr>
          <w:rFonts w:ascii="Menlo Regular" w:eastAsia="Menlo Regular" w:hAnsi="Menlo Regular" w:cs="Menlo Regular"/>
          <w:b/>
          <w:bCs/>
          <w:noProof/>
          <w:shd w:val="clear" w:color="auto" w:fill="FFFFFF"/>
        </w:rPr>
      </w:pPr>
    </w:p>
    <w:p w14:paraId="45A6E010" w14:textId="22309123" w:rsidR="00283CC4" w:rsidRDefault="00283CC4" w:rsidP="00283CC4">
      <w:pPr>
        <w:pStyle w:val="Default"/>
        <w:spacing w:before="0"/>
        <w:rPr>
          <w:rFonts w:ascii="Menlo Regular" w:eastAsia="Menlo Regular" w:hAnsi="Menlo Regular" w:cs="Menlo Regular"/>
          <w:b/>
          <w:bCs/>
          <w:shd w:val="clear" w:color="auto" w:fill="FFFFFF"/>
        </w:rPr>
      </w:pPr>
      <w:r>
        <w:rPr>
          <w:rFonts w:ascii="Menlo Regular" w:eastAsia="Menlo Regular" w:hAnsi="Menlo Regular" w:cs="Menlo Regular"/>
          <w:b/>
          <w:bCs/>
          <w:noProof/>
          <w:shd w:val="clear" w:color="auto" w:fill="FFFFFF"/>
        </w:rPr>
        <w:drawing>
          <wp:inline distT="0" distB="0" distL="0" distR="0" wp14:anchorId="1B3D7720" wp14:editId="7C3ECF46">
            <wp:extent cx="5402580" cy="1440180"/>
            <wp:effectExtent l="0" t="0" r="7620" b="762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3__#$!@%!#__unknown.png"/>
                    <pic:cNvPicPr>
                      <a:picLocks noChangeAspect="1"/>
                    </pic:cNvPicPr>
                  </pic:nvPicPr>
                  <pic:blipFill>
                    <a:blip r:embed="rId9"/>
                    <a:stretch>
                      <a:fillRect/>
                    </a:stretch>
                  </pic:blipFill>
                  <pic:spPr>
                    <a:xfrm>
                      <a:off x="0" y="0"/>
                      <a:ext cx="5402580" cy="1440180"/>
                    </a:xfrm>
                    <a:prstGeom prst="rect">
                      <a:avLst/>
                    </a:prstGeom>
                    <a:ln w="12700" cap="flat">
                      <a:noFill/>
                      <a:miter lim="400000"/>
                    </a:ln>
                    <a:effectLst/>
                  </pic:spPr>
                </pic:pic>
              </a:graphicData>
            </a:graphic>
          </wp:inline>
        </w:drawing>
      </w:r>
    </w:p>
    <w:p w14:paraId="512E0F94" w14:textId="7FC863BA" w:rsidR="00283CC4" w:rsidRPr="00283CC4" w:rsidRDefault="00283CC4" w:rsidP="00283CC4">
      <w:pPr>
        <w:pStyle w:val="Default"/>
        <w:spacing w:before="0"/>
        <w:rPr>
          <w:rFonts w:ascii="Menlo Regular" w:eastAsia="Menlo Regular" w:hAnsi="Menlo Regular" w:cs="Menlo Regular"/>
          <w:b/>
          <w:bCs/>
          <w:shd w:val="clear" w:color="auto" w:fill="FFFFFF"/>
        </w:rPr>
      </w:pPr>
      <w:r>
        <w:rPr>
          <w:rFonts w:ascii="Menlo Regular" w:hAnsi="Menlo Regular"/>
          <w:i/>
          <w:iCs/>
          <w:u w:val="single"/>
          <w:shd w:val="clear" w:color="auto" w:fill="FFFFFF"/>
        </w:rPr>
        <w:lastRenderedPageBreak/>
        <w:t>Not Default</w:t>
      </w:r>
    </w:p>
    <w:p w14:paraId="6F18731C" w14:textId="77777777"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Clients are given higher credit limit more </w:t>
      </w:r>
      <w:proofErr w:type="gramStart"/>
      <w:r>
        <w:rPr>
          <w:rFonts w:ascii="Menlo Regular" w:hAnsi="Menlo Regular"/>
          <w:shd w:val="clear" w:color="auto" w:fill="FFFFFF"/>
        </w:rPr>
        <w:t>frequently</w:t>
      </w:r>
      <w:proofErr w:type="gramEnd"/>
    </w:p>
    <w:p w14:paraId="1804EAEA" w14:textId="77777777"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0FB4E2A9" w14:textId="77777777"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u w:val="single"/>
          <w:shd w:val="clear" w:color="auto" w:fill="FFFFFF"/>
        </w:rPr>
      </w:pPr>
      <w:r>
        <w:rPr>
          <w:rFonts w:ascii="Menlo Regular" w:hAnsi="Menlo Regular"/>
          <w:u w:val="single"/>
          <w:shd w:val="clear" w:color="auto" w:fill="FFFFFF"/>
          <w:lang w:val="fr-FR"/>
        </w:rPr>
        <w:t>Default</w:t>
      </w:r>
    </w:p>
    <w:p w14:paraId="29682418" w14:textId="77777777"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Clients are given lower credit limit less </w:t>
      </w:r>
      <w:proofErr w:type="gramStart"/>
      <w:r>
        <w:rPr>
          <w:rFonts w:ascii="Menlo Regular" w:hAnsi="Menlo Regular"/>
          <w:shd w:val="clear" w:color="auto" w:fill="FFFFFF"/>
        </w:rPr>
        <w:t>frequently</w:t>
      </w:r>
      <w:proofErr w:type="gramEnd"/>
    </w:p>
    <w:p w14:paraId="5B8F58E7" w14:textId="5EA96080"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b/>
          <w:bCs/>
          <w:shd w:val="clear" w:color="auto" w:fill="FFFFFF"/>
        </w:rPr>
      </w:pPr>
    </w:p>
    <w:p w14:paraId="22E7F24E"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b/>
          <w:bCs/>
          <w:shd w:val="clear" w:color="auto" w:fill="FFFFFF"/>
        </w:rPr>
      </w:pPr>
    </w:p>
    <w:p w14:paraId="72BC570E" w14:textId="583DF290"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b/>
          <w:bCs/>
          <w:shd w:val="clear" w:color="auto" w:fill="FFFFFF"/>
        </w:rPr>
      </w:pPr>
      <w:r>
        <w:rPr>
          <w:rFonts w:ascii="Menlo Regular" w:hAnsi="Menlo Regular"/>
          <w:b/>
          <w:bCs/>
          <w:shd w:val="clear" w:color="auto" w:fill="FFFFFF"/>
        </w:rPr>
        <w:t>D</w:t>
      </w:r>
      <w:r w:rsidR="00B01342">
        <w:rPr>
          <w:rFonts w:ascii="Menlo Regular" w:hAnsi="Menlo Regular"/>
          <w:b/>
          <w:bCs/>
          <w:shd w:val="clear" w:color="auto" w:fill="FFFFFF"/>
        </w:rPr>
        <w:t>efault Payment vs. Education with Sex</w:t>
      </w:r>
    </w:p>
    <w:p w14:paraId="767E373D" w14:textId="0B9CE08B"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18115B14" w14:textId="40B4F9C0"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i/>
          <w:iCs/>
          <w:u w:val="single"/>
          <w:shd w:val="clear" w:color="auto" w:fill="FFFFFF"/>
        </w:rPr>
      </w:pPr>
      <w:r>
        <w:rPr>
          <w:rFonts w:ascii="Menlo Regular" w:eastAsia="Menlo Regular" w:hAnsi="Menlo Regular" w:cs="Menlo Regular"/>
          <w:noProof/>
          <w:shd w:val="clear" w:color="auto" w:fill="FFFFFF"/>
        </w:rPr>
        <w:drawing>
          <wp:inline distT="0" distB="0" distL="0" distR="0" wp14:anchorId="79DE2119" wp14:editId="6549EAC9">
            <wp:extent cx="5943600" cy="193152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__#$!@%!#__unknown.png"/>
                    <pic:cNvPicPr>
                      <a:picLocks noChangeAspect="1"/>
                    </pic:cNvPicPr>
                  </pic:nvPicPr>
                  <pic:blipFill>
                    <a:blip r:embed="rId10"/>
                    <a:stretch>
                      <a:fillRect/>
                    </a:stretch>
                  </pic:blipFill>
                  <pic:spPr>
                    <a:xfrm>
                      <a:off x="0" y="0"/>
                      <a:ext cx="5943600" cy="1931529"/>
                    </a:xfrm>
                    <a:prstGeom prst="rect">
                      <a:avLst/>
                    </a:prstGeom>
                    <a:ln w="12700" cap="flat">
                      <a:noFill/>
                      <a:miter lim="400000"/>
                    </a:ln>
                    <a:effectLst/>
                  </pic:spPr>
                </pic:pic>
              </a:graphicData>
            </a:graphic>
          </wp:inline>
        </w:drawing>
      </w:r>
    </w:p>
    <w:p w14:paraId="630F1A0B"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i/>
          <w:iCs/>
          <w:u w:val="single"/>
          <w:shd w:val="clear" w:color="auto" w:fill="FFFFFF"/>
        </w:rPr>
      </w:pPr>
    </w:p>
    <w:p w14:paraId="69BFEBC2"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i/>
          <w:iCs/>
          <w:u w:val="single"/>
          <w:shd w:val="clear" w:color="auto" w:fill="FFFFFF"/>
        </w:rPr>
      </w:pPr>
    </w:p>
    <w:p w14:paraId="631A1ADD" w14:textId="5566F488"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i/>
          <w:iCs/>
          <w:u w:val="single"/>
          <w:shd w:val="clear" w:color="auto" w:fill="FFFFFF"/>
        </w:rPr>
      </w:pPr>
      <w:r>
        <w:rPr>
          <w:rFonts w:ascii="Menlo Regular" w:hAnsi="Menlo Regular"/>
          <w:i/>
          <w:iCs/>
          <w:u w:val="single"/>
          <w:shd w:val="clear" w:color="auto" w:fill="FFFFFF"/>
        </w:rPr>
        <w:t>Not Default</w:t>
      </w:r>
    </w:p>
    <w:p w14:paraId="7B858C4A"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Female clients with </w:t>
      </w:r>
      <w:proofErr w:type="gramStart"/>
      <w:r>
        <w:rPr>
          <w:rFonts w:ascii="Menlo Regular" w:hAnsi="Menlo Regular"/>
          <w:b/>
          <w:bCs/>
          <w:shd w:val="clear" w:color="auto" w:fill="FFFFFF"/>
        </w:rPr>
        <w:t>University</w:t>
      </w:r>
      <w:proofErr w:type="gramEnd"/>
      <w:r>
        <w:rPr>
          <w:rFonts w:ascii="Menlo Regular" w:hAnsi="Menlo Regular"/>
          <w:shd w:val="clear" w:color="auto" w:fill="FFFFFF"/>
        </w:rPr>
        <w:t xml:space="preserve"> degree tend not to default more than male clients</w:t>
      </w:r>
    </w:p>
    <w:p w14:paraId="4D63E453"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Male clients with </w:t>
      </w:r>
      <w:r>
        <w:rPr>
          <w:rFonts w:ascii="Menlo Regular" w:hAnsi="Menlo Regular"/>
          <w:b/>
          <w:bCs/>
          <w:shd w:val="clear" w:color="auto" w:fill="FFFFFF"/>
        </w:rPr>
        <w:t>Graduate school</w:t>
      </w:r>
      <w:r>
        <w:rPr>
          <w:rFonts w:ascii="Menlo Regular" w:hAnsi="Menlo Regular"/>
          <w:shd w:val="clear" w:color="auto" w:fill="FFFFFF"/>
        </w:rPr>
        <w:t xml:space="preserve"> education tend not to default more than female clients</w:t>
      </w:r>
    </w:p>
    <w:p w14:paraId="0C3B1E4B"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Female clients with </w:t>
      </w:r>
      <w:r>
        <w:rPr>
          <w:rFonts w:ascii="Menlo Regular" w:hAnsi="Menlo Regular"/>
          <w:b/>
          <w:bCs/>
          <w:shd w:val="clear" w:color="auto" w:fill="FFFFFF"/>
        </w:rPr>
        <w:t>High s</w:t>
      </w:r>
      <w:r>
        <w:rPr>
          <w:rFonts w:ascii="Menlo Regular" w:hAnsi="Menlo Regular"/>
          <w:b/>
          <w:bCs/>
          <w:shd w:val="clear" w:color="auto" w:fill="FFFFFF"/>
        </w:rPr>
        <w:t>chool</w:t>
      </w:r>
      <w:r>
        <w:rPr>
          <w:rFonts w:ascii="Menlo Regular" w:hAnsi="Menlo Regular"/>
          <w:shd w:val="clear" w:color="auto" w:fill="FFFFFF"/>
        </w:rPr>
        <w:t xml:space="preserve"> education tend not to default more than males</w:t>
      </w:r>
    </w:p>
    <w:p w14:paraId="5305EA6D" w14:textId="77777777"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24FF46DE"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i/>
          <w:iCs/>
          <w:u w:val="single"/>
          <w:shd w:val="clear" w:color="auto" w:fill="FFFFFF"/>
        </w:rPr>
      </w:pPr>
      <w:r>
        <w:rPr>
          <w:rFonts w:ascii="Menlo Regular" w:hAnsi="Menlo Regular"/>
          <w:i/>
          <w:iCs/>
          <w:u w:val="single"/>
          <w:shd w:val="clear" w:color="auto" w:fill="FFFFFF"/>
          <w:lang w:val="fr-FR"/>
        </w:rPr>
        <w:t>Default</w:t>
      </w:r>
    </w:p>
    <w:p w14:paraId="704E825F"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Male clients with </w:t>
      </w:r>
      <w:proofErr w:type="gramStart"/>
      <w:r>
        <w:rPr>
          <w:rFonts w:ascii="Menlo Regular" w:hAnsi="Menlo Regular"/>
          <w:b/>
          <w:bCs/>
          <w:shd w:val="clear" w:color="auto" w:fill="FFFFFF"/>
        </w:rPr>
        <w:t>University</w:t>
      </w:r>
      <w:proofErr w:type="gramEnd"/>
      <w:r>
        <w:rPr>
          <w:rFonts w:ascii="Menlo Regular" w:hAnsi="Menlo Regular"/>
          <w:shd w:val="clear" w:color="auto" w:fill="FFFFFF"/>
        </w:rPr>
        <w:t xml:space="preserve"> degree tend to default more than females</w:t>
      </w:r>
    </w:p>
    <w:p w14:paraId="0EEC5A8B"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Number of clients with </w:t>
      </w:r>
      <w:r>
        <w:rPr>
          <w:rFonts w:ascii="Menlo Regular" w:hAnsi="Menlo Regular"/>
          <w:b/>
          <w:bCs/>
          <w:shd w:val="clear" w:color="auto" w:fill="FFFFFF"/>
        </w:rPr>
        <w:t>Graduate</w:t>
      </w:r>
      <w:r>
        <w:rPr>
          <w:rFonts w:ascii="Menlo Regular" w:hAnsi="Menlo Regular"/>
          <w:shd w:val="clear" w:color="auto" w:fill="FFFFFF"/>
        </w:rPr>
        <w:t xml:space="preserve"> school education seems to be even with default payment</w:t>
      </w:r>
    </w:p>
    <w:p w14:paraId="1C5A4CDB" w14:textId="77777777" w:rsidR="00C908DB" w:rsidRDefault="00B0134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Pr>
          <w:rFonts w:ascii="Menlo Regular" w:hAnsi="Menlo Regular"/>
          <w:shd w:val="clear" w:color="auto" w:fill="FFFFFF"/>
        </w:rPr>
        <w:t xml:space="preserve">- Males clients with </w:t>
      </w:r>
      <w:r>
        <w:rPr>
          <w:rFonts w:ascii="Menlo Regular" w:hAnsi="Menlo Regular"/>
          <w:b/>
          <w:bCs/>
          <w:shd w:val="clear" w:color="auto" w:fill="FFFFFF"/>
        </w:rPr>
        <w:t>High</w:t>
      </w:r>
      <w:r>
        <w:rPr>
          <w:rFonts w:ascii="Menlo Regular" w:hAnsi="Menlo Regular"/>
          <w:shd w:val="clear" w:color="auto" w:fill="FFFFFF"/>
        </w:rPr>
        <w:t xml:space="preserve"> school education tend to default more than females</w:t>
      </w:r>
    </w:p>
    <w:p w14:paraId="4F43368A" w14:textId="77777777" w:rsidR="00C908DB" w:rsidRDefault="00C908DB">
      <w:pPr>
        <w:pStyle w:val="Default"/>
        <w:spacing w:before="0"/>
        <w:rPr>
          <w:rFonts w:ascii="Menlo Regular" w:eastAsia="Menlo Regular" w:hAnsi="Menlo Regular" w:cs="Menlo Regular"/>
          <w:shd w:val="clear" w:color="auto" w:fill="FFFFFF"/>
        </w:rPr>
      </w:pPr>
    </w:p>
    <w:p w14:paraId="292BB443" w14:textId="657060BD" w:rsidR="00C908DB" w:rsidRDefault="00C908D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57340AA7" w14:textId="02899D09"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2039B34B" w14:textId="77777777"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b/>
          <w:bCs/>
          <w:shd w:val="clear" w:color="auto" w:fill="FFFFFF"/>
        </w:rPr>
      </w:pPr>
      <w:r>
        <w:rPr>
          <w:rFonts w:ascii="Menlo Regular" w:hAnsi="Menlo Regular"/>
          <w:b/>
          <w:bCs/>
          <w:shd w:val="clear" w:color="auto" w:fill="FFFFFF"/>
        </w:rPr>
        <w:t>Correlation Relationship between Different Variables</w:t>
      </w:r>
    </w:p>
    <w:p w14:paraId="0864E925" w14:textId="53FFC36D" w:rsid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hAnsi="Menlo Regular"/>
          <w:b/>
          <w:bCs/>
          <w:shd w:val="clear" w:color="auto" w:fill="FFFFFF"/>
        </w:rPr>
      </w:pPr>
    </w:p>
    <w:p w14:paraId="15F91041" w14:textId="188838E6" w:rsidR="00283CC4" w:rsidRPr="00283CC4" w:rsidRDefault="00283CC4" w:rsidP="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r w:rsidRPr="00283CC4">
        <w:rPr>
          <w:rFonts w:ascii="Menlo Regular" w:hAnsi="Menlo Regular"/>
          <w:shd w:val="clear" w:color="auto" w:fill="FFFFFF"/>
        </w:rPr>
        <w:t xml:space="preserve">The Correlation relationship between different default payment and other variables such as </w:t>
      </w:r>
      <w:proofErr w:type="spellStart"/>
      <w:r w:rsidRPr="00283CC4">
        <w:rPr>
          <w:rFonts w:ascii="Menlo Regular" w:hAnsi="Menlo Regular"/>
          <w:shd w:val="clear" w:color="auto" w:fill="FFFFFF"/>
        </w:rPr>
        <w:t>Limit_bal</w:t>
      </w:r>
      <w:proofErr w:type="spellEnd"/>
      <w:r w:rsidRPr="00283CC4">
        <w:rPr>
          <w:rFonts w:ascii="Menlo Regular" w:hAnsi="Menlo Regular"/>
          <w:shd w:val="clear" w:color="auto" w:fill="FFFFFF"/>
        </w:rPr>
        <w:t xml:space="preserve">, Sex, Education etc. are very weak and even there is little to </w:t>
      </w:r>
      <w:proofErr w:type="gramStart"/>
      <w:r w:rsidRPr="00283CC4">
        <w:rPr>
          <w:rFonts w:ascii="Menlo Regular" w:hAnsi="Menlo Regular"/>
          <w:shd w:val="clear" w:color="auto" w:fill="FFFFFF"/>
        </w:rPr>
        <w:t>none</w:t>
      </w:r>
      <w:proofErr w:type="gramEnd"/>
      <w:r w:rsidRPr="00283CC4">
        <w:rPr>
          <w:rFonts w:ascii="Menlo Regular" w:hAnsi="Menlo Regular"/>
          <w:shd w:val="clear" w:color="auto" w:fill="FFFFFF"/>
        </w:rPr>
        <w:t xml:space="preserve"> relationship, which indicates that these factors probably wouldn’t affect whether customer pay their bills on time that much, which also means that when we apply predictive model to predict the result, the outcome maybe not be accurate.</w:t>
      </w:r>
    </w:p>
    <w:p w14:paraId="745A191D" w14:textId="3F826C3E"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383B86A6"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rPr>
          <w:rFonts w:ascii="Menlo Regular" w:eastAsia="Menlo Regular" w:hAnsi="Menlo Regular" w:cs="Menlo Regular"/>
          <w:shd w:val="clear" w:color="auto" w:fill="FFFFFF"/>
        </w:rPr>
      </w:pPr>
    </w:p>
    <w:p w14:paraId="02E9B524" w14:textId="77777777" w:rsidR="00283CC4" w:rsidRDefault="00283CC4">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660"/>
          <w:tab w:val="left" w:pos="8680"/>
          <w:tab w:val="left" w:pos="8700"/>
          <w:tab w:val="left" w:pos="8720"/>
          <w:tab w:val="left" w:pos="8740"/>
          <w:tab w:val="left" w:pos="8760"/>
          <w:tab w:val="left" w:pos="8780"/>
          <w:tab w:val="left" w:pos="8800"/>
          <w:tab w:val="left" w:pos="8820"/>
          <w:tab w:val="left" w:pos="8840"/>
          <w:tab w:val="left" w:pos="8860"/>
          <w:tab w:val="left" w:pos="8880"/>
          <w:tab w:val="left" w:pos="8900"/>
          <w:tab w:val="left" w:pos="8920"/>
          <w:tab w:val="left" w:pos="8940"/>
          <w:tab w:val="left" w:pos="8960"/>
          <w:tab w:val="left" w:pos="8980"/>
          <w:tab w:val="left" w:pos="9000"/>
          <w:tab w:val="left" w:pos="9020"/>
          <w:tab w:val="left" w:pos="9040"/>
          <w:tab w:val="left" w:pos="9060"/>
          <w:tab w:val="left" w:pos="9080"/>
          <w:tab w:val="left" w:pos="9100"/>
          <w:tab w:val="left" w:pos="9120"/>
          <w:tab w:val="left" w:pos="9140"/>
          <w:tab w:val="left" w:pos="9160"/>
          <w:tab w:val="left" w:pos="9180"/>
          <w:tab w:val="left" w:pos="9200"/>
          <w:tab w:val="left" w:pos="9220"/>
          <w:tab w:val="left" w:pos="9240"/>
          <w:tab w:val="left" w:pos="9260"/>
          <w:tab w:val="left" w:pos="9280"/>
          <w:tab w:val="left" w:pos="9300"/>
          <w:tab w:val="left" w:pos="9320"/>
          <w:tab w:val="left" w:pos="9340"/>
        </w:tabs>
        <w:spacing w:before="0"/>
      </w:pPr>
    </w:p>
    <w:sectPr w:rsidR="00283CC4">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766B" w14:textId="77777777" w:rsidR="00B01342" w:rsidRDefault="00B01342">
      <w:r>
        <w:separator/>
      </w:r>
    </w:p>
  </w:endnote>
  <w:endnote w:type="continuationSeparator" w:id="0">
    <w:p w14:paraId="1187C609" w14:textId="77777777" w:rsidR="00B01342" w:rsidRDefault="00B0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Menlo Regular">
    <w:altName w:val="Cambria"/>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1277" w14:textId="77777777" w:rsidR="00C908DB" w:rsidRDefault="00C908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28AE" w14:textId="77777777" w:rsidR="00B01342" w:rsidRDefault="00B01342">
      <w:r>
        <w:separator/>
      </w:r>
    </w:p>
  </w:footnote>
  <w:footnote w:type="continuationSeparator" w:id="0">
    <w:p w14:paraId="6DF2DCDC" w14:textId="77777777" w:rsidR="00B01342" w:rsidRDefault="00B01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717E" w14:textId="77777777" w:rsidR="00C908DB" w:rsidRDefault="00C908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8DB"/>
    <w:rsid w:val="00283CC4"/>
    <w:rsid w:val="00B01342"/>
    <w:rsid w:val="00B8042C"/>
    <w:rsid w:val="00C9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0A26"/>
  <w15:docId w15:val="{5B403DDD-BF24-4B1B-849F-12D23ADB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Walsh</dc:creator>
  <cp:lastModifiedBy>Peter Walsh</cp:lastModifiedBy>
  <cp:revision>3</cp:revision>
  <dcterms:created xsi:type="dcterms:W3CDTF">2021-05-30T06:52:00Z</dcterms:created>
  <dcterms:modified xsi:type="dcterms:W3CDTF">2021-05-30T07:09:00Z</dcterms:modified>
</cp:coreProperties>
</file>